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7" w:rsidRDefault="00B46AD7" w:rsidP="00B46AD7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B46AD7" w:rsidRDefault="00B46AD7" w:rsidP="00B46AD7">
      <w:pPr>
        <w:spacing w:line="0" w:lineRule="atLeast"/>
        <w:rPr>
          <w:b/>
          <w:sz w:val="28"/>
          <w:szCs w:val="28"/>
        </w:rPr>
      </w:pPr>
      <w:r>
        <w:rPr>
          <w:rFonts w:ascii="宋体" w:eastAsia="宋体" w:hAnsi="宋体" w:cs="MT Extra" w:hint="eastAsia"/>
          <w:b/>
          <w:color w:val="FF0000"/>
          <w:szCs w:val="21"/>
        </w:rPr>
        <w:t xml:space="preserve">                       </w:t>
      </w:r>
      <w:r>
        <w:rPr>
          <w:rFonts w:hint="eastAsia"/>
          <w:b/>
          <w:sz w:val="28"/>
          <w:szCs w:val="28"/>
        </w:rPr>
        <w:t xml:space="preserve">  3.1</w:t>
      </w:r>
      <w:r>
        <w:rPr>
          <w:rFonts w:hint="eastAsia"/>
          <w:b/>
          <w:sz w:val="28"/>
          <w:szCs w:val="28"/>
        </w:rPr>
        <w:t>不等式的基本性质</w:t>
      </w:r>
    </w:p>
    <w:p w:rsidR="00B46AD7" w:rsidRDefault="00B46AD7" w:rsidP="00B46AD7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审核人：鲁媛媛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  （时长：45分钟）</w:t>
      </w:r>
    </w:p>
    <w:p w:rsidR="00B46AD7" w:rsidRDefault="00B46AD7" w:rsidP="00B46AD7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班级：______姓名：____________学号：________完成日期：</w:t>
      </w:r>
    </w:p>
    <w:p w:rsidR="00B46AD7" w:rsidRDefault="00B46AD7" w:rsidP="00B46AD7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4"/>
        </w:rPr>
        <w:t>已知</w:t>
      </w:r>
      <w:r>
        <w:rPr>
          <w:rFonts w:ascii="Times New Roman" w:eastAsia="宋体" w:hAnsi="Times New Roman" w:cs="Times New Roman"/>
          <w:position w:val="-8"/>
          <w:szCs w:val="24"/>
        </w:rPr>
        <w:object w:dxaOrig="10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18.35pt" o:ole="">
            <v:imagedata r:id="rId7" o:title=""/>
          </v:shape>
          <o:OLEObject Type="Embed" ProgID="Equation.3" ShapeID="_x0000_i1025" DrawAspect="Content" ObjectID="_1756796173" r:id="rId8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position w:val="-8"/>
          <w:szCs w:val="24"/>
        </w:rPr>
        <w:object w:dxaOrig="1080" w:dyaOrig="360">
          <v:shape id="_x0000_i1026" type="#_x0000_t75" style="width:54.35pt;height:18.35pt" o:ole="">
            <v:imagedata r:id="rId9" o:title=""/>
          </v:shape>
          <o:OLEObject Type="Embed" ProgID="Equation.3" ShapeID="_x0000_i1026" DrawAspect="Content" ObjectID="_1756796174" r:id="rId10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position w:val="-8"/>
          <w:szCs w:val="24"/>
        </w:rPr>
        <w:object w:dxaOrig="1185" w:dyaOrig="360">
          <v:shape id="_x0000_i1027" type="#_x0000_t75" style="width:59.1pt;height:18.35pt" o:ole="">
            <v:imagedata r:id="rId11" o:title=""/>
          </v:shape>
          <o:OLEObject Type="Embed" ProgID="Equation.3" ShapeID="_x0000_i1027" DrawAspect="Content" ObjectID="_1756796175" r:id="rId12"/>
        </w:object>
      </w:r>
      <w:r>
        <w:rPr>
          <w:rFonts w:ascii="Times New Roman" w:eastAsia="宋体" w:hAnsi="Times New Roman" w:cs="Times New Roman" w:hint="eastAsia"/>
          <w:szCs w:val="24"/>
        </w:rPr>
        <w:t>，那么（</w:t>
      </w:r>
      <w:r>
        <w:rPr>
          <w:rFonts w:ascii="Times New Roman" w:eastAsia="宋体" w:hAnsi="Times New Roman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）</w:t>
      </w:r>
    </w:p>
    <w:p w:rsidR="00B46AD7" w:rsidRDefault="00B46AD7" w:rsidP="00B46AD7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A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900" w:dyaOrig="270">
          <v:shape id="_x0000_i1028" type="#_x0000_t75" style="width:44.85pt;height:13.6pt" o:ole="">
            <v:imagedata r:id="rId13" o:title=""/>
          </v:shape>
          <o:OLEObject Type="Embed" ProgID="Equation.DSMT4" ShapeID="_x0000_i1028" DrawAspect="Content" ObjectID="_1756796176" r:id="rId14"/>
        </w:object>
      </w:r>
      <w:r>
        <w:rPr>
          <w:rFonts w:ascii="Times New Roman" w:eastAsia="宋体" w:hAnsi="Times New Roman" w:cs="Times New Roman" w:hint="eastAsia"/>
          <w:szCs w:val="24"/>
        </w:rPr>
        <w:t xml:space="preserve">    B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900" w:dyaOrig="270">
          <v:shape id="_x0000_i1029" type="#_x0000_t75" style="width:44.85pt;height:13.6pt" o:ole="">
            <v:imagedata r:id="rId15" o:title=""/>
          </v:shape>
          <o:OLEObject Type="Embed" ProgID="Equation.DSMT4" ShapeID="_x0000_i1029" DrawAspect="Content" ObjectID="_1756796177" r:id="rId16"/>
        </w:object>
      </w:r>
      <w:r>
        <w:rPr>
          <w:rFonts w:ascii="Times New Roman" w:eastAsia="宋体" w:hAnsi="Times New Roman" w:cs="Times New Roman" w:hint="eastAsia"/>
          <w:szCs w:val="24"/>
        </w:rPr>
        <w:t xml:space="preserve">     C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900" w:dyaOrig="270">
          <v:shape id="_x0000_i1030" type="#_x0000_t75" style="width:44.85pt;height:13.6pt" o:ole="">
            <v:imagedata r:id="rId17" o:title=""/>
          </v:shape>
          <o:OLEObject Type="Embed" ProgID="Equation.DSMT4" ShapeID="_x0000_i1030" DrawAspect="Content" ObjectID="_1756796178" r:id="rId18"/>
        </w:object>
      </w:r>
      <w:r>
        <w:rPr>
          <w:rFonts w:ascii="Times New Roman" w:eastAsia="宋体" w:hAnsi="Times New Roman" w:cs="Times New Roman" w:hint="eastAsia"/>
          <w:szCs w:val="24"/>
        </w:rPr>
        <w:t xml:space="preserve">     D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900" w:dyaOrig="270">
          <v:shape id="_x0000_i1031" type="#_x0000_t75" style="width:44.85pt;height:13.6pt" o:ole="">
            <v:imagedata r:id="rId19" o:title=""/>
          </v:shape>
          <o:OLEObject Type="Embed" ProgID="Equation.DSMT4" ShapeID="_x0000_i1031" DrawAspect="Content" ObjectID="_1756796179" r:id="rId20"/>
        </w:object>
      </w:r>
    </w:p>
    <w:p w:rsidR="00B46AD7" w:rsidRDefault="00B46AD7" w:rsidP="00B46AD7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4"/>
        </w:rPr>
        <w:t>设</w:t>
      </w:r>
      <w:r>
        <w:rPr>
          <w:rFonts w:ascii="Times New Roman" w:eastAsia="宋体" w:hAnsi="Times New Roman" w:cs="Times New Roman"/>
          <w:position w:val="-6"/>
          <w:szCs w:val="24"/>
        </w:rPr>
        <w:object w:dxaOrig="1335" w:dyaOrig="285">
          <v:shape id="_x0000_i1032" type="#_x0000_t75" style="width:67.25pt;height:14.95pt" o:ole="">
            <v:imagedata r:id="rId21" o:title=""/>
          </v:shape>
          <o:OLEObject Type="Embed" ProgID="Equation.DSMT4" ShapeID="_x0000_i1032" DrawAspect="Content" ObjectID="_1756796180" r:id="rId22"/>
        </w:object>
      </w:r>
      <w:r>
        <w:rPr>
          <w:rFonts w:ascii="Times New Roman" w:eastAsia="宋体" w:hAnsi="Times New Roman" w:cs="Times New Roman" w:hint="eastAsia"/>
          <w:szCs w:val="24"/>
        </w:rPr>
        <w:t>，则下列不等式中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恒成立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的是</w:t>
      </w: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）</w:t>
      </w:r>
    </w:p>
    <w:p w:rsidR="00B46AD7" w:rsidRDefault="00B46AD7" w:rsidP="00B46AD7">
      <w:pPr>
        <w:spacing w:line="0" w:lineRule="atLeast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A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645" w:dyaOrig="315">
          <v:shape id="_x0000_i1033" type="#_x0000_t75" style="width:32.6pt;height:16.3pt" o:ole="">
            <v:imagedata r:id="rId23" o:title=""/>
          </v:shape>
          <o:OLEObject Type="Embed" ProgID="Equation.DSMT4" ShapeID="_x0000_i1033" DrawAspect="Content" ObjectID="_1756796181" r:id="rId24"/>
        </w:object>
      </w:r>
      <w:r>
        <w:rPr>
          <w:rFonts w:ascii="Times New Roman" w:eastAsia="宋体" w:hAnsi="Times New Roman" w:cs="Times New Roman" w:hint="eastAsia"/>
          <w:szCs w:val="24"/>
        </w:rPr>
        <w:t xml:space="preserve">      B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24"/>
          <w:szCs w:val="24"/>
        </w:rPr>
        <w:object w:dxaOrig="645" w:dyaOrig="615">
          <v:shape id="_x0000_i1034" type="#_x0000_t75" style="width:32.6pt;height:31.25pt" o:ole="">
            <v:imagedata r:id="rId25" o:title=""/>
          </v:shape>
          <o:OLEObject Type="Embed" ProgID="Equation.DSMT4" ShapeID="_x0000_i1034" DrawAspect="Content" ObjectID="_1756796182" r:id="rId26"/>
        </w:object>
      </w:r>
      <w:r>
        <w:rPr>
          <w:rFonts w:ascii="Times New Roman" w:eastAsia="宋体" w:hAnsi="Times New Roman" w:cs="Times New Roman" w:hint="eastAsia"/>
          <w:szCs w:val="24"/>
        </w:rPr>
        <w:t xml:space="preserve">        C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24"/>
          <w:szCs w:val="24"/>
        </w:rPr>
        <w:object w:dxaOrig="615" w:dyaOrig="615">
          <v:shape id="_x0000_i1035" type="#_x0000_t75" style="width:31.25pt;height:31.25pt" o:ole="">
            <v:imagedata r:id="rId27" o:title=""/>
          </v:shape>
          <o:OLEObject Type="Embed" ProgID="Equation.DSMT4" ShapeID="_x0000_i1035" DrawAspect="Content" ObjectID="_1756796183" r:id="rId28"/>
        </w:object>
      </w:r>
      <w:r>
        <w:rPr>
          <w:rFonts w:ascii="Times New Roman" w:eastAsia="宋体" w:hAnsi="Times New Roman" w:cs="Times New Roman" w:hint="eastAsia"/>
          <w:szCs w:val="24"/>
        </w:rPr>
        <w:t xml:space="preserve">        D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position w:val="-6"/>
          <w:szCs w:val="24"/>
        </w:rPr>
        <w:object w:dxaOrig="780" w:dyaOrig="315">
          <v:shape id="_x0000_i1036" type="#_x0000_t75" style="width:39.4pt;height:16.3pt" o:ole="">
            <v:imagedata r:id="rId29" o:title=""/>
          </v:shape>
          <o:OLEObject Type="Embed" ProgID="Equation.DSMT4" ShapeID="_x0000_i1036" DrawAspect="Content" ObjectID="_1756796184" r:id="rId30"/>
        </w:objec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，则下列不等式成立的是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46AD7" w:rsidRDefault="00B46AD7" w:rsidP="00B46AD7">
      <w:pPr>
        <w:pStyle w:val="a5"/>
        <w:tabs>
          <w:tab w:val="left" w:pos="3720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|&lt;|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|      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  <w:vertAlign w:val="superscript"/>
        </w:rPr>
        <w:t>2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的大小关系为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  <w:i/>
        </w:rPr>
        <w:t xml:space="preserve">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q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eastAsia="楷体_GB2312" w:hAnsi="Times New Roman" w:cs="Times New Roman"/>
        </w:rPr>
        <w:t xml:space="preserve"> (</w:t>
      </w:r>
      <w:r>
        <w:rPr>
          <w:rFonts w:ascii="Times New Roman" w:eastAsia="楷体_GB2312" w:hAnsi="Times New Roman" w:cs="Times New Roman" w:hint="eastAsia"/>
        </w:rPr>
        <w:t>多选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，那么下列命题中正确的是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a,c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b,c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  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且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B46AD7" w:rsidRDefault="00B46AD7" w:rsidP="00B46AD7">
      <w:pPr>
        <w:pStyle w:val="0"/>
        <w:tabs>
          <w:tab w:val="left" w:pos="4305"/>
          <w:tab w:val="left" w:pos="7920"/>
        </w:tabs>
        <w:snapToGrid w:val="0"/>
        <w:spacing w:line="360" w:lineRule="auto"/>
        <w:rPr>
          <w:rFonts w:hAnsi="宋体" w:cs="宋体"/>
          <w:lang w:bidi="en-US"/>
        </w:rPr>
      </w:pPr>
      <w:r>
        <w:rPr>
          <w:rFonts w:ascii="Times New Roman" w:hAnsi="Times New Roman" w:cs="Times New Roman"/>
        </w:rPr>
        <w:t>6</w:t>
      </w:r>
      <w:r>
        <w:rPr>
          <w:rFonts w:hAnsi="宋体" w:cs="Times New Roman" w:hint="eastAsia"/>
          <w:szCs w:val="24"/>
        </w:rPr>
        <w:t>.</w:t>
      </w:r>
      <w:r>
        <w:rPr>
          <w:rFonts w:hAnsi="宋体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 </w:t>
      </w:r>
      <w:r>
        <w:rPr>
          <w:rFonts w:hAnsi="宋体" w:cs="宋体" w:hint="eastAsia"/>
          <w:lang w:bidi="en-US"/>
        </w:rPr>
        <w:t>若</w:t>
      </w:r>
      <w:r>
        <w:rPr>
          <w:rFonts w:hAnsi="宋体" w:cs="宋体" w:hint="eastAsia"/>
          <w:position w:val="-6"/>
          <w:lang w:bidi="en-US"/>
        </w:rPr>
        <w:object w:dxaOrig="1245" w:dyaOrig="255">
          <v:shape id="_x0000_i1037" type="#_x0000_t75" style="width:62.5pt;height:12.9pt" o:ole="">
            <v:imagedata r:id="rId31" o:title=""/>
          </v:shape>
          <o:OLEObject Type="Embed" ProgID="Equation.DSMT4" ShapeID="_x0000_i1037" DrawAspect="Content" ObjectID="_1756796185" r:id="rId32"/>
        </w:object>
      </w:r>
      <w:r>
        <w:rPr>
          <w:rFonts w:hAnsi="宋体" w:cs="宋体" w:hint="eastAsia"/>
          <w:lang w:bidi="en-US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46AD7" w:rsidRDefault="00B46AD7" w:rsidP="00B46AD7">
      <w:pPr>
        <w:pStyle w:val="0"/>
        <w:tabs>
          <w:tab w:val="left" w:pos="4410"/>
          <w:tab w:val="left" w:pos="7920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hAnsi="宋体" w:cs="宋体" w:hint="eastAsia"/>
          <w:lang w:bidi="en-US"/>
        </w:rPr>
        <w:t>．</w:t>
      </w:r>
      <w:r>
        <w:rPr>
          <w:rFonts w:hAnsi="宋体" w:cs="宋体" w:hint="eastAsia"/>
          <w:position w:val="-6"/>
          <w:lang w:bidi="en-US"/>
        </w:rPr>
        <w:object w:dxaOrig="1110" w:dyaOrig="240">
          <v:shape id="_x0000_i1038" type="#_x0000_t75" style="width:55pt;height:12.25pt" o:ole="">
            <v:imagedata r:id="rId33" o:title=""/>
          </v:shape>
          <o:OLEObject Type="Embed" ProgID="Equation.DSMT4" ShapeID="_x0000_i1038" DrawAspect="Content" ObjectID="_1756796186" r:id="rId34"/>
        </w:object>
      </w:r>
      <w:r>
        <w:rPr>
          <w:rFonts w:hAnsi="宋体" w:cs="宋体" w:hint="eastAsia"/>
          <w:position w:val="-28"/>
          <w:lang w:bidi="en-US"/>
        </w:rPr>
        <w:t xml:space="preserve">       </w:t>
      </w:r>
      <w:r>
        <w:rPr>
          <w:rFonts w:ascii="Times New Roman" w:hAnsi="Times New Roman" w:cs="Times New Roman" w:hint="eastAsia"/>
        </w:rPr>
        <w:t>B</w:t>
      </w:r>
      <w:r>
        <w:rPr>
          <w:rFonts w:hAnsi="宋体" w:cs="宋体" w:hint="eastAsia"/>
          <w:lang w:bidi="en-US"/>
        </w:rPr>
        <w:t>．</w:t>
      </w:r>
      <w:r>
        <w:rPr>
          <w:rFonts w:hAnsi="宋体" w:cs="宋体" w:hint="eastAsia"/>
          <w:position w:val="-6"/>
          <w:lang w:bidi="en-US"/>
        </w:rPr>
        <w:object w:dxaOrig="690" w:dyaOrig="240">
          <v:shape id="_x0000_i1039" type="#_x0000_t75" style="width:34.65pt;height:12.25pt" o:ole="">
            <v:imagedata r:id="rId35" o:title=""/>
          </v:shape>
          <o:OLEObject Type="Embed" ProgID="Equation.DSMT4" ShapeID="_x0000_i1039" DrawAspect="Content" ObjectID="_1756796187" r:id="rId36"/>
        </w:object>
      </w:r>
      <w:r>
        <w:rPr>
          <w:rFonts w:hAnsi="宋体" w:cs="宋体" w:hint="eastAsia"/>
          <w:position w:val="-28"/>
          <w:lang w:bidi="en-US"/>
        </w:rPr>
        <w:t xml:space="preserve">  </w:t>
      </w:r>
      <w:r>
        <w:rPr>
          <w:rFonts w:hAnsi="宋体" w:cs="宋体"/>
          <w:position w:val="-28"/>
          <w:lang w:bidi="en-US"/>
        </w:rPr>
        <w:t xml:space="preserve">  </w:t>
      </w:r>
      <w:r>
        <w:rPr>
          <w:rFonts w:hAnsi="宋体" w:cs="宋体" w:hint="eastAsia"/>
          <w:position w:val="-28"/>
          <w:lang w:bidi="en-US"/>
        </w:rPr>
        <w:t xml:space="preserve"> </w:t>
      </w:r>
      <w:r>
        <w:rPr>
          <w:rFonts w:ascii="Times New Roman" w:hAnsi="Times New Roman" w:cs="Times New Roman" w:hint="eastAsia"/>
        </w:rPr>
        <w:t>C</w:t>
      </w:r>
      <w:r>
        <w:rPr>
          <w:rFonts w:hAnsi="宋体" w:cs="宋体" w:hint="eastAsia"/>
          <w:lang w:bidi="en-US"/>
        </w:rPr>
        <w:t>．</w:t>
      </w:r>
      <w:r>
        <w:rPr>
          <w:rFonts w:hAnsi="宋体" w:cs="宋体" w:hint="eastAsia"/>
          <w:position w:val="-28"/>
          <w:lang w:bidi="en-US"/>
        </w:rPr>
        <w:object w:dxaOrig="915" w:dyaOrig="585">
          <v:shape id="_x0000_i1040" type="#_x0000_t75" style="width:46.2pt;height:29.9pt" o:ole="">
            <v:imagedata r:id="rId37" o:title=""/>
          </v:shape>
          <o:OLEObject Type="Embed" ProgID="Equation.DSMT4" ShapeID="_x0000_i1040" DrawAspect="Content" ObjectID="_1756796188" r:id="rId38"/>
        </w:object>
      </w:r>
      <w:r>
        <w:rPr>
          <w:rFonts w:hAnsi="宋体" w:cs="宋体" w:hint="eastAsia"/>
          <w:position w:val="-28"/>
          <w:lang w:bidi="en-US"/>
        </w:rPr>
        <w:t xml:space="preserve">      </w:t>
      </w:r>
      <w:r>
        <w:rPr>
          <w:rFonts w:ascii="Times New Roman" w:hAnsi="Times New Roman" w:cs="Times New Roman" w:hint="eastAsia"/>
        </w:rPr>
        <w:t>D</w:t>
      </w:r>
      <w:r>
        <w:rPr>
          <w:rFonts w:hAnsi="宋体" w:cs="宋体" w:hint="eastAsia"/>
          <w:lang w:bidi="en-US"/>
        </w:rPr>
        <w:t>．</w:t>
      </w:r>
      <w:r>
        <w:rPr>
          <w:rFonts w:hAnsi="宋体" w:cs="宋体" w:hint="eastAsia"/>
          <w:position w:val="-28"/>
          <w:lang w:bidi="en-US"/>
        </w:rPr>
        <w:object w:dxaOrig="570" w:dyaOrig="570">
          <v:shape id="_x0000_i1041" type="#_x0000_t75" style="width:28.55pt;height:28.55pt" o:ole="">
            <v:imagedata r:id="rId39" o:title=""/>
          </v:shape>
          <o:OLEObject Type="Embed" ProgID="Equation.DSMT4" ShapeID="_x0000_i1041" DrawAspect="Content" ObjectID="_1756796189" r:id="rId40"/>
        </w:objec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7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  <w:szCs w:val="24"/>
        </w:rPr>
        <w:t>设</w:t>
      </w:r>
      <w:r>
        <w:rPr>
          <w:rFonts w:ascii="Times New Roman" w:hAnsi="Times New Roman" w:cs="Times New Roman"/>
          <w:position w:val="-10"/>
          <w:szCs w:val="24"/>
        </w:rPr>
        <w:object w:dxaOrig="3060" w:dyaOrig="360">
          <v:shape id="_x0000_i1042" type="#_x0000_t75" style="width:152.85pt;height:18.35pt" o:ole="">
            <v:imagedata r:id="rId41" o:title=""/>
          </v:shape>
          <o:OLEObject Type="Embed" ProgID="Equation.3" ShapeID="_x0000_i1042" DrawAspect="Content" ObjectID="_1756796190" r:id="rId42"/>
        </w:object>
      </w:r>
      <w:r>
        <w:rPr>
          <w:rFonts w:ascii="Times New Roman" w:hAnsi="Times New Roman" w:cs="Times New Roman" w:hint="eastAsia"/>
          <w:szCs w:val="24"/>
        </w:rPr>
        <w:t>，若</w:t>
      </w:r>
      <w:r>
        <w:rPr>
          <w:rFonts w:ascii="Times New Roman" w:hAnsi="Times New Roman" w:cs="Times New Roman"/>
          <w:position w:val="-10"/>
          <w:szCs w:val="24"/>
        </w:rPr>
        <w:object w:dxaOrig="585" w:dyaOrig="255">
          <v:shape id="_x0000_i1043" type="#_x0000_t75" style="width:29.9pt;height:12.9pt" o:ole="">
            <v:imagedata r:id="rId43" o:title=""/>
          </v:shape>
          <o:OLEObject Type="Embed" ProgID="Equation.DSMT4" ShapeID="_x0000_i1043" DrawAspect="Content" ObjectID="_1756796191" r:id="rId44"/>
        </w:object>
      </w:r>
      <w:r>
        <w:rPr>
          <w:rFonts w:ascii="Times New Roman" w:hAnsi="Times New Roman" w:cs="Times New Roman" w:hint="eastAsia"/>
          <w:szCs w:val="24"/>
        </w:rPr>
        <w:t>，则实数</w:t>
      </w:r>
      <w:r>
        <w:rPr>
          <w:position w:val="-6"/>
        </w:rPr>
        <w:object w:dxaOrig="195" w:dyaOrig="225">
          <v:shape id="_x0000_i1044" type="#_x0000_t75" style="width:10.2pt;height:11.55pt" o:ole="">
            <v:imagedata r:id="rId45" o:title=""/>
          </v:shape>
          <o:OLEObject Type="Embed" ProgID="Equation.DSMT4" ShapeID="_x0000_i1044" DrawAspect="Content" ObjectID="_1756796192" r:id="rId46"/>
        </w:object>
      </w:r>
      <w:r>
        <w:rPr>
          <w:rFonts w:ascii="Times New Roman" w:hAnsi="Times New Roman" w:cs="Times New Roman" w:hint="eastAsia"/>
          <w:szCs w:val="24"/>
        </w:rPr>
        <w:t>、</w:t>
      </w:r>
      <w:r>
        <w:rPr>
          <w:position w:val="-6"/>
        </w:rPr>
        <w:object w:dxaOrig="195" w:dyaOrig="285">
          <v:shape id="_x0000_i1045" type="#_x0000_t75" style="width:10.2pt;height:14.95pt" o:ole="">
            <v:imagedata r:id="rId47" o:title=""/>
          </v:shape>
          <o:OLEObject Type="Embed" ProgID="Equation.DSMT4" ShapeID="_x0000_i1045" DrawAspect="Content" ObjectID="_1756796193" r:id="rId48"/>
        </w:object>
      </w:r>
      <w:r>
        <w:rPr>
          <w:rFonts w:ascii="Times New Roman" w:hAnsi="Times New Roman" w:cs="Times New Roman" w:hint="eastAsia"/>
          <w:szCs w:val="24"/>
        </w:rPr>
        <w:t>应满足的条件为</w:t>
      </w:r>
      <w:r>
        <w:rPr>
          <w:rFonts w:ascii="Times New Roman" w:hAnsi="Times New Roman" w:cs="Times New Roman" w:hint="eastAsia"/>
          <w:szCs w:val="24"/>
          <w:u w:val="single"/>
        </w:rPr>
        <w:t xml:space="preserve">     </w:t>
      </w:r>
      <w:r>
        <w:rPr>
          <w:rFonts w:hAnsi="宋体" w:cs="Times New Roman" w:hint="eastAsia"/>
          <w:szCs w:val="24"/>
        </w:rPr>
        <w:t>。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4"/>
          <w:u w:val="dotted"/>
        </w:rPr>
      </w:pPr>
      <w:r>
        <w:rPr>
          <w:rFonts w:ascii="Times New Roman" w:hAnsi="Times New Roman" w:cs="Times New Roman"/>
        </w:rPr>
        <w:t>8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的大小关系为</w:t>
      </w:r>
      <w:r>
        <w:rPr>
          <w:rFonts w:ascii="Times New Roman" w:hAnsi="Times New Roman" w:cs="Times New Roman" w:hint="eastAsia"/>
          <w:u w:val="single"/>
        </w:rPr>
        <w:t xml:space="preserve">                  </w:t>
      </w:r>
      <w:r>
        <w:rPr>
          <w:rFonts w:ascii="Times New Roman" w:hAnsi="Times New Roman" w:cs="Times New Roman" w:hint="eastAsia"/>
          <w:szCs w:val="24"/>
        </w:rPr>
        <w:t>。</w:t>
      </w:r>
      <w:r>
        <w:rPr>
          <w:rFonts w:ascii="Times New Roman" w:hAnsi="Times New Roman" w:cs="Times New Roman" w:hint="eastAsia"/>
          <w:szCs w:val="24"/>
        </w:rPr>
        <w:t xml:space="preserve"> 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4"/>
          <w:u w:val="dotted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4"/>
          <w:u w:val="dotted"/>
        </w:rPr>
      </w:pPr>
      <w:r>
        <w:rPr>
          <w:rFonts w:hAnsi="宋体" w:cs="Times New Roman" w:hint="eastAsia"/>
          <w:szCs w:val="24"/>
        </w:rPr>
        <w:t>9.</w:t>
      </w:r>
      <w:r>
        <w:rPr>
          <w:rFonts w:ascii="Times New Roman" w:hAnsi="Times New Roman" w:cs="Times New Roman" w:hint="eastAsia"/>
        </w:rPr>
        <w:t>设</w:t>
      </w:r>
      <w:r>
        <w:rPr>
          <w:rFonts w:ascii="Times New Roman" w:hAnsi="Times New Roman" w:cs="Times New Roman" w:hint="eastAsia"/>
          <w:position w:val="-6"/>
        </w:rPr>
        <w:object w:dxaOrig="260" w:dyaOrig="220">
          <v:shape id="_x0000_i1046" type="#_x0000_t75" style="width:12.9pt;height:10.85pt" o:ole="">
            <v:imagedata r:id="rId49" o:title=""/>
          </v:shape>
          <o:OLEObject Type="Embed" ProgID="Equation.3" ShapeID="_x0000_i1046" DrawAspect="Content" ObjectID="_1756796194" r:id="rId50"/>
        </w:object>
      </w:r>
      <w:r>
        <w:rPr>
          <w:rFonts w:ascii="Times New Roman" w:hAnsi="Times New Roman" w:cs="Times New Roman" w:hint="eastAsia"/>
        </w:rPr>
        <w:t>为实数，</w:t>
      </w:r>
      <w:proofErr w:type="gramStart"/>
      <w:r>
        <w:rPr>
          <w:rFonts w:ascii="Times New Roman" w:hAnsi="Times New Roman" w:cs="Times New Roman" w:hint="eastAsia"/>
        </w:rPr>
        <w:t>解关于</w:t>
      </w:r>
      <w:proofErr w:type="gramEnd"/>
      <w:r>
        <w:rPr>
          <w:rFonts w:ascii="Times New Roman" w:hAnsi="Times New Roman" w:cs="Times New Roman" w:hint="eastAsia"/>
          <w:position w:val="-6"/>
        </w:rPr>
        <w:object w:dxaOrig="200" w:dyaOrig="220">
          <v:shape id="_x0000_i1047" type="#_x0000_t75" style="width:10.2pt;height:10.85pt" o:ole="">
            <v:imagedata r:id="rId51" o:title=""/>
          </v:shape>
          <o:OLEObject Type="Embed" ProgID="Equation.3" ShapeID="_x0000_i1047" DrawAspect="Content" ObjectID="_1756796195" r:id="rId52"/>
        </w:object>
      </w:r>
      <w:r>
        <w:rPr>
          <w:rFonts w:ascii="Times New Roman" w:hAnsi="Times New Roman" w:cs="Times New Roman" w:hint="eastAsia"/>
        </w:rPr>
        <w:t>的不等式</w:t>
      </w:r>
      <w:r>
        <w:rPr>
          <w:rFonts w:ascii="Times New Roman" w:hAnsi="Times New Roman" w:cs="Times New Roman" w:hint="eastAsia"/>
          <w:position w:val="-10"/>
        </w:rPr>
        <w:object w:dxaOrig="1620" w:dyaOrig="320">
          <v:shape id="_x0000_i1048" type="#_x0000_t75" style="width:80.85pt;height:16.3pt" o:ole="">
            <v:imagedata r:id="rId53" o:title=""/>
          </v:shape>
          <o:OLEObject Type="Embed" ProgID="Equation.3" ShapeID="_x0000_i1048" DrawAspect="Content" ObjectID="_1756796196" r:id="rId54"/>
        </w:object>
      </w:r>
      <w:r>
        <w:rPr>
          <w:rFonts w:ascii="Times New Roman" w:hAnsi="Times New Roman" w:cs="Times New Roman" w:hint="eastAsia"/>
        </w:rPr>
        <w:t>.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10.已知</w:t>
      </w:r>
      <w:r>
        <w:rPr>
          <w:rFonts w:ascii="Times New Roman" w:eastAsia="宋体" w:hAnsi="Times New Roman" w:cs="Times New Roman"/>
          <w:position w:val="-6"/>
          <w:szCs w:val="24"/>
        </w:rPr>
        <w:object w:dxaOrig="585" w:dyaOrig="285">
          <v:shape id="_x0000_i1049" type="#_x0000_t75" style="width:29.9pt;height:14.95pt" o:ole="">
            <v:imagedata r:id="rId55" o:title=""/>
          </v:shape>
          <o:OLEObject Type="Embed" ProgID="Equation.3" ShapeID="_x0000_i1049" DrawAspect="Content" ObjectID="_1756796197" r:id="rId56"/>
        </w:object>
      </w:r>
      <w:r>
        <w:rPr>
          <w:rFonts w:ascii="Times New Roman" w:eastAsia="宋体" w:hAnsi="Times New Roman" w:cs="Times New Roman" w:hint="eastAsia"/>
          <w:szCs w:val="24"/>
        </w:rPr>
        <w:t>，比较</w:t>
      </w:r>
      <w:r>
        <w:rPr>
          <w:rFonts w:ascii="Times New Roman" w:eastAsia="宋体" w:hAnsi="Times New Roman" w:cs="Times New Roman"/>
          <w:position w:val="-10"/>
          <w:szCs w:val="24"/>
        </w:rPr>
        <w:object w:dxaOrig="885" w:dyaOrig="360">
          <v:shape id="_x0000_i1050" type="#_x0000_t75" style="width:44.85pt;height:18.35pt" o:ole="">
            <v:imagedata r:id="rId57" o:title=""/>
          </v:shape>
          <o:OLEObject Type="Embed" ProgID="Equation.DSMT4" ShapeID="_x0000_i1050" DrawAspect="Content" ObjectID="_1756796198" r:id="rId58"/>
        </w:object>
      </w:r>
      <w:r>
        <w:rPr>
          <w:rFonts w:ascii="Times New Roman" w:eastAsia="宋体" w:hAnsi="Times New Roman" w:cs="Times New Roman" w:hint="eastAsia"/>
          <w:szCs w:val="24"/>
        </w:rPr>
        <w:t>与</w:t>
      </w:r>
      <w:r>
        <w:rPr>
          <w:rFonts w:ascii="Times New Roman" w:eastAsia="宋体" w:hAnsi="Times New Roman" w:cs="Times New Roman"/>
          <w:position w:val="-6"/>
          <w:szCs w:val="24"/>
        </w:rPr>
        <w:object w:dxaOrig="1080" w:dyaOrig="315">
          <v:shape id="_x0000_i1051" type="#_x0000_t75" style="width:54.35pt;height:16.3pt" o:ole="">
            <v:imagedata r:id="rId59" o:title=""/>
          </v:shape>
          <o:OLEObject Type="Embed" ProgID="Equation.DSMT4" ShapeID="_x0000_i1051" DrawAspect="Content" ObjectID="_1756796199" r:id="rId60"/>
        </w:object>
      </w:r>
      <w:r>
        <w:rPr>
          <w:rFonts w:ascii="Times New Roman" w:eastAsia="宋体" w:hAnsi="Times New Roman" w:cs="Times New Roman" w:hint="eastAsia"/>
          <w:szCs w:val="24"/>
        </w:rPr>
        <w:t>的大小。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课本</w:t>
      </w:r>
      <w:r>
        <w:rPr>
          <w:rFonts w:ascii="Times New Roman" w:hAnsi="Times New Roman" w:cs="Times New Roman" w:hint="eastAsia"/>
        </w:rPr>
        <w:t xml:space="preserve"> P54</w:t>
      </w:r>
      <w:r>
        <w:rPr>
          <w:rFonts w:ascii="Times New Roman" w:hAnsi="Times New Roman" w:cs="Times New Roman" w:hint="eastAsia"/>
        </w:rPr>
        <w:t>习题</w:t>
      </w:r>
      <w:r>
        <w:rPr>
          <w:rFonts w:ascii="Times New Roman" w:hAnsi="Times New Roman" w:cs="Times New Roman" w:hint="eastAsia"/>
        </w:rPr>
        <w:t xml:space="preserve">3.1  </w:t>
      </w:r>
      <w:r>
        <w:rPr>
          <w:rFonts w:ascii="Times New Roman" w:hAnsi="Times New Roman" w:cs="Times New Roman" w:hint="eastAsia"/>
        </w:rPr>
        <w:t>第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题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12.</w:t>
      </w:r>
      <w:r>
        <w:rPr>
          <w:rFonts w:ascii="Times New Roman" w:hAnsi="Times New Roman" w:cs="Times New Roman" w:hint="eastAsia"/>
        </w:rPr>
        <w:t>课本</w:t>
      </w:r>
      <w:r>
        <w:rPr>
          <w:rFonts w:ascii="Times New Roman" w:hAnsi="Times New Roman" w:cs="Times New Roman" w:hint="eastAsia"/>
        </w:rPr>
        <w:t xml:space="preserve"> P54</w:t>
      </w:r>
      <w:r>
        <w:rPr>
          <w:rFonts w:ascii="Times New Roman" w:hAnsi="Times New Roman" w:cs="Times New Roman" w:hint="eastAsia"/>
        </w:rPr>
        <w:t>习题</w:t>
      </w:r>
      <w:r>
        <w:rPr>
          <w:rFonts w:ascii="Times New Roman" w:hAnsi="Times New Roman" w:cs="Times New Roman" w:hint="eastAsia"/>
        </w:rPr>
        <w:t xml:space="preserve">3.1  </w:t>
      </w:r>
      <w:r>
        <w:rPr>
          <w:rFonts w:ascii="Times New Roman" w:hAnsi="Times New Roman" w:cs="Times New Roman" w:hint="eastAsia"/>
        </w:rPr>
        <w:t>第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题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课本</w:t>
      </w:r>
      <w:r>
        <w:rPr>
          <w:rFonts w:ascii="Times New Roman" w:hAnsi="Times New Roman" w:cs="Times New Roman" w:hint="eastAsia"/>
        </w:rPr>
        <w:t xml:space="preserve"> P54</w:t>
      </w:r>
      <w:r>
        <w:rPr>
          <w:rFonts w:ascii="Times New Roman" w:hAnsi="Times New Roman" w:cs="Times New Roman" w:hint="eastAsia"/>
        </w:rPr>
        <w:t>习题</w:t>
      </w:r>
      <w:r>
        <w:rPr>
          <w:rFonts w:ascii="Times New Roman" w:hAnsi="Times New Roman" w:cs="Times New Roman" w:hint="eastAsia"/>
        </w:rPr>
        <w:t xml:space="preserve">3.1  </w:t>
      </w:r>
      <w:r>
        <w:rPr>
          <w:rFonts w:ascii="Times New Roman" w:hAnsi="Times New Roman" w:cs="Times New Roman" w:hint="eastAsia"/>
        </w:rPr>
        <w:t>第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题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14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若－</w:t>
      </w:r>
      <w:r>
        <w:rPr>
          <w:rFonts w:ascii="Times New Roman" w:hAnsi="Times New Roman" w:cs="Times New Roman"/>
        </w:rPr>
        <w:t>1&lt;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&lt;3,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2&lt;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&lt;4</w:t>
      </w:r>
      <w:r>
        <w:rPr>
          <w:rFonts w:ascii="Times New Roman" w:hAnsi="Times New Roman" w:cs="Times New Roman" w:hint="eastAsia"/>
        </w:rPr>
        <w:t>，求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的取值范围．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D57F7" w:rsidRPr="00B46AD7" w:rsidRDefault="00B46AD7" w:rsidP="00B46A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  <w:bookmarkStart w:id="0" w:name="_GoBack"/>
      <w:bookmarkEnd w:id="0"/>
    </w:p>
    <w:sectPr w:rsidR="003D57F7" w:rsidRPr="00B4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61" w:rsidRDefault="00861361" w:rsidP="00B46AD7">
      <w:r>
        <w:separator/>
      </w:r>
    </w:p>
  </w:endnote>
  <w:endnote w:type="continuationSeparator" w:id="0">
    <w:p w:rsidR="00861361" w:rsidRDefault="00861361" w:rsidP="00B4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61" w:rsidRDefault="00861361" w:rsidP="00B46AD7">
      <w:r>
        <w:separator/>
      </w:r>
    </w:p>
  </w:footnote>
  <w:footnote w:type="continuationSeparator" w:id="0">
    <w:p w:rsidR="00861361" w:rsidRDefault="00861361" w:rsidP="00B4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4F"/>
    <w:rsid w:val="003D57F7"/>
    <w:rsid w:val="004A253F"/>
    <w:rsid w:val="00861361"/>
    <w:rsid w:val="00B22C4F"/>
    <w:rsid w:val="00B4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AD7"/>
    <w:rPr>
      <w:sz w:val="18"/>
      <w:szCs w:val="18"/>
    </w:rPr>
  </w:style>
  <w:style w:type="paragraph" w:styleId="a5">
    <w:name w:val="Plain Text"/>
    <w:basedOn w:val="a"/>
    <w:link w:val="Char1"/>
    <w:qFormat/>
    <w:rsid w:val="00B46AD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B46AD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B46AD7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qFormat/>
    <w:rsid w:val="00B46AD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AD7"/>
    <w:rPr>
      <w:sz w:val="18"/>
      <w:szCs w:val="18"/>
    </w:rPr>
  </w:style>
  <w:style w:type="paragraph" w:styleId="a5">
    <w:name w:val="Plain Text"/>
    <w:basedOn w:val="a"/>
    <w:link w:val="Char1"/>
    <w:qFormat/>
    <w:rsid w:val="00B46AD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B46AD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B46AD7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qFormat/>
    <w:rsid w:val="00B46AD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2023-09-21T01:47:00Z</dcterms:created>
  <dcterms:modified xsi:type="dcterms:W3CDTF">2023-09-21T01:47:00Z</dcterms:modified>
</cp:coreProperties>
</file>