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5A" w:rsidRPr="00E47F04" w:rsidRDefault="005C685A" w:rsidP="005C685A">
      <w:pPr>
        <w:spacing w:line="360" w:lineRule="exact"/>
        <w:jc w:val="center"/>
        <w:rPr>
          <w:rFonts w:ascii="黑体" w:eastAsia="黑体" w:hAnsi="宋体" w:cs="MT Extra"/>
          <w:b/>
          <w:color w:val="000000" w:themeColor="text1"/>
          <w:sz w:val="26"/>
          <w:szCs w:val="26"/>
        </w:rPr>
      </w:pPr>
      <w:r w:rsidRPr="00E47F04">
        <w:rPr>
          <w:rFonts w:ascii="黑体" w:eastAsia="黑体" w:hAnsi="宋体" w:cs="MT Extra" w:hint="eastAsia"/>
          <w:b/>
          <w:color w:val="000000" w:themeColor="text1"/>
          <w:sz w:val="26"/>
          <w:szCs w:val="26"/>
        </w:rPr>
        <w:t>江苏省仪征中学2022-2023学年度第二学期高一数学期末复习作业</w:t>
      </w:r>
    </w:p>
    <w:p w:rsidR="005C685A" w:rsidRPr="00E47F04" w:rsidRDefault="005C685A" w:rsidP="005C685A">
      <w:pPr>
        <w:pStyle w:val="3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  <w:r w:rsidRPr="00E47F04">
        <w:rPr>
          <w:rFonts w:hint="eastAsia"/>
          <w:color w:val="000000" w:themeColor="text1"/>
        </w:rPr>
        <w:t xml:space="preserve"> </w:t>
      </w:r>
      <w:r w:rsidRPr="00E47F04">
        <w:rPr>
          <w:rFonts w:hint="eastAsia"/>
          <w:color w:val="000000" w:themeColor="text1"/>
          <w:sz w:val="28"/>
          <w:szCs w:val="28"/>
        </w:rPr>
        <w:t>统计、概率、函数应用</w:t>
      </w:r>
    </w:p>
    <w:p w:rsidR="005C685A" w:rsidRPr="00E47F04" w:rsidRDefault="005C685A" w:rsidP="005C685A">
      <w:pPr>
        <w:spacing w:line="440" w:lineRule="exact"/>
        <w:jc w:val="center"/>
        <w:rPr>
          <w:rFonts w:ascii="楷体" w:eastAsia="楷体" w:hAnsi="楷体" w:cs="楷体"/>
          <w:bCs/>
          <w:color w:val="000000" w:themeColor="text1"/>
          <w:sz w:val="24"/>
        </w:rPr>
      </w:pPr>
      <w:r w:rsidRPr="00E47F04"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 w:rsidRPr="00E47F04">
        <w:rPr>
          <w:rFonts w:ascii="楷体" w:eastAsia="楷体" w:hAnsi="楷体" w:cs="楷体" w:hint="eastAsia"/>
          <w:bCs/>
          <w:color w:val="000000" w:themeColor="text1"/>
          <w:sz w:val="24"/>
        </w:rPr>
        <w:t>李军焰</w:t>
      </w:r>
      <w:proofErr w:type="gramEnd"/>
      <w:r w:rsidRPr="00E47F04"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 审核人：邓迎春 （时长：45分钟）</w:t>
      </w:r>
    </w:p>
    <w:p w:rsidR="005C685A" w:rsidRPr="00E47F04" w:rsidRDefault="005C685A" w:rsidP="005C685A">
      <w:pPr>
        <w:spacing w:line="440" w:lineRule="exact"/>
        <w:ind w:firstLineChars="100" w:firstLine="240"/>
        <w:rPr>
          <w:rFonts w:ascii="楷体" w:eastAsia="楷体" w:hAnsi="楷体" w:cs="楷体"/>
          <w:bCs/>
          <w:color w:val="000000" w:themeColor="text1"/>
          <w:sz w:val="24"/>
        </w:rPr>
      </w:pPr>
      <w:r w:rsidRPr="00E47F04">
        <w:rPr>
          <w:rFonts w:ascii="楷体" w:eastAsia="楷体" w:hAnsi="楷体" w:cs="楷体" w:hint="eastAsia"/>
          <w:bCs/>
          <w:color w:val="000000" w:themeColor="text1"/>
          <w:sz w:val="24"/>
        </w:rPr>
        <w:t>班级：____________姓名：____________学号：________完成日期：2023.6.10</w:t>
      </w:r>
    </w:p>
    <w:p w:rsidR="00750D20" w:rsidRPr="00E47F04" w:rsidRDefault="00750D20">
      <w:pPr>
        <w:rPr>
          <w:color w:val="000000" w:themeColor="text1"/>
        </w:rPr>
      </w:pPr>
    </w:p>
    <w:p w:rsidR="00EB2BCD" w:rsidRPr="00E47F04" w:rsidRDefault="00EB2BCD" w:rsidP="003968A4">
      <w:pPr>
        <w:ind w:left="207" w:hangingChars="98" w:hanging="207"/>
        <w:jc w:val="left"/>
        <w:textAlignment w:val="center"/>
        <w:rPr>
          <w:color w:val="000000" w:themeColor="text1"/>
        </w:rPr>
      </w:pPr>
      <w:r w:rsidRPr="00E47F04">
        <w:rPr>
          <w:b/>
          <w:color w:val="000000" w:themeColor="text1"/>
        </w:rPr>
        <w:t>1</w:t>
      </w:r>
      <w:r w:rsidRPr="00E47F04">
        <w:rPr>
          <w:rFonts w:hint="eastAsia"/>
          <w:b/>
          <w:color w:val="000000" w:themeColor="text1"/>
        </w:rPr>
        <w:t>．</w:t>
      </w:r>
      <w:r w:rsidRPr="00E47F04">
        <w:rPr>
          <w:rFonts w:hint="eastAsia"/>
          <w:color w:val="000000" w:themeColor="text1"/>
        </w:rPr>
        <w:t>在用二分法求方程</w:t>
      </w:r>
      <w:r w:rsidRPr="00E47F04">
        <w:rPr>
          <w:color w:val="000000" w:themeColor="text1"/>
        </w:rPr>
        <w:t>3</w:t>
      </w:r>
      <w:r w:rsidRPr="00E47F04">
        <w:rPr>
          <w:i/>
          <w:color w:val="000000" w:themeColor="text1"/>
          <w:vertAlign w:val="superscript"/>
        </w:rPr>
        <w:t>x</w:t>
      </w:r>
      <w:r w:rsidRPr="00E47F04">
        <w:rPr>
          <w:color w:val="000000" w:themeColor="text1"/>
        </w:rPr>
        <w:t>+3</w:t>
      </w:r>
      <w:r w:rsidRPr="00E47F04">
        <w:rPr>
          <w:i/>
          <w:color w:val="000000" w:themeColor="text1"/>
        </w:rPr>
        <w:t>x</w:t>
      </w:r>
      <w:r w:rsidRPr="00E47F04">
        <w:rPr>
          <w:rFonts w:hint="eastAsia"/>
          <w:color w:val="000000" w:themeColor="text1"/>
        </w:rPr>
        <w:t>﹣</w:t>
      </w:r>
      <w:r w:rsidRPr="00E47F04">
        <w:rPr>
          <w:color w:val="000000" w:themeColor="text1"/>
        </w:rPr>
        <w:t>8=0</w:t>
      </w:r>
      <w:r w:rsidRPr="00E47F04">
        <w:rPr>
          <w:rFonts w:hint="eastAsia"/>
          <w:color w:val="000000" w:themeColor="text1"/>
        </w:rPr>
        <w:t>在（</w:t>
      </w:r>
      <w:r w:rsidRPr="00E47F04">
        <w:rPr>
          <w:color w:val="000000" w:themeColor="text1"/>
        </w:rPr>
        <w:t>1</w:t>
      </w:r>
      <w:r w:rsidRPr="00E47F04">
        <w:rPr>
          <w:rFonts w:hint="eastAsia"/>
          <w:color w:val="000000" w:themeColor="text1"/>
        </w:rPr>
        <w:t>，</w:t>
      </w:r>
      <w:r w:rsidRPr="00E47F04">
        <w:rPr>
          <w:color w:val="000000" w:themeColor="text1"/>
        </w:rPr>
        <w:t>2</w:t>
      </w:r>
      <w:r w:rsidRPr="00E47F04">
        <w:rPr>
          <w:rFonts w:hint="eastAsia"/>
          <w:color w:val="000000" w:themeColor="text1"/>
        </w:rPr>
        <w:t>）内</w:t>
      </w:r>
      <w:proofErr w:type="gramStart"/>
      <w:r w:rsidRPr="00E47F04">
        <w:rPr>
          <w:rFonts w:hint="eastAsia"/>
          <w:color w:val="000000" w:themeColor="text1"/>
        </w:rPr>
        <w:t>近似根</w:t>
      </w:r>
      <w:proofErr w:type="gramEnd"/>
      <w:r w:rsidRPr="00E47F04">
        <w:rPr>
          <w:rFonts w:hint="eastAsia"/>
          <w:color w:val="000000" w:themeColor="text1"/>
        </w:rPr>
        <w:t>的过程中，已经得到</w:t>
      </w:r>
      <w:r w:rsidRPr="00E47F04">
        <w:rPr>
          <w:rFonts w:ascii="Times New Roman" w:eastAsia="宋体" w:hAnsi="Times New Roman" w:cs="Times New Roman"/>
          <w:color w:val="000000" w:themeColor="text1"/>
        </w:rPr>
        <w:object w:dxaOrig="27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26b7b3b1d274ddeacd94d1cfb501d84" style="width:135pt;height:14.25pt" o:ole="">
            <v:imagedata r:id="rId7" o:title="eqIdb26b7b3b1d274ddeacd94d1cfb501d84"/>
          </v:shape>
          <o:OLEObject Type="Embed" ProgID="Equation.DSMT4" ShapeID="_x0000_i1025" DrawAspect="Content" ObjectID="_1747375877" r:id="rId8"/>
        </w:object>
      </w:r>
      <w:r w:rsidRPr="00E47F04">
        <w:rPr>
          <w:rFonts w:hint="eastAsia"/>
          <w:color w:val="000000" w:themeColor="text1"/>
        </w:rPr>
        <w:t>，则方程的根落在区间（</w:t>
      </w:r>
      <w:r w:rsidRPr="00E47F04">
        <w:rPr>
          <w:color w:val="000000" w:themeColor="text1"/>
        </w:rPr>
        <w:t xml:space="preserve">    </w:t>
      </w:r>
      <w:r w:rsidRPr="00E47F04">
        <w:rPr>
          <w:rFonts w:hint="eastAsia"/>
          <w:color w:val="000000" w:themeColor="text1"/>
        </w:rPr>
        <w:t>）</w:t>
      </w:r>
    </w:p>
    <w:p w:rsidR="00EB2BCD" w:rsidRPr="00E47F04" w:rsidRDefault="00EB2BCD" w:rsidP="003968A4">
      <w:pPr>
        <w:tabs>
          <w:tab w:val="left" w:pos="2076"/>
          <w:tab w:val="left" w:pos="4153"/>
          <w:tab w:val="left" w:pos="6229"/>
        </w:tabs>
        <w:ind w:firstLineChars="100" w:firstLine="210"/>
        <w:jc w:val="left"/>
        <w:textAlignment w:val="center"/>
        <w:rPr>
          <w:color w:val="000000" w:themeColor="text1"/>
        </w:rPr>
      </w:pPr>
      <w:r w:rsidRPr="00E47F04">
        <w:rPr>
          <w:color w:val="000000" w:themeColor="text1"/>
        </w:rPr>
        <w:t>A</w:t>
      </w:r>
      <w:r w:rsidRPr="00E47F04">
        <w:rPr>
          <w:rFonts w:hint="eastAsia"/>
          <w:color w:val="000000" w:themeColor="text1"/>
        </w:rPr>
        <w:t>．（</w:t>
      </w:r>
      <w:r w:rsidRPr="00E47F04">
        <w:rPr>
          <w:color w:val="000000" w:themeColor="text1"/>
        </w:rPr>
        <w:t>1</w:t>
      </w:r>
      <w:r w:rsidRPr="00E47F04">
        <w:rPr>
          <w:rFonts w:hint="eastAsia"/>
          <w:color w:val="000000" w:themeColor="text1"/>
        </w:rPr>
        <w:t>，</w:t>
      </w:r>
      <w:r w:rsidRPr="00E47F04">
        <w:rPr>
          <w:color w:val="000000" w:themeColor="text1"/>
        </w:rPr>
        <w:t>1.25</w:t>
      </w:r>
      <w:r w:rsidRPr="00E47F04">
        <w:rPr>
          <w:rFonts w:hint="eastAsia"/>
          <w:color w:val="000000" w:themeColor="text1"/>
        </w:rPr>
        <w:t>）</w:t>
      </w:r>
      <w:r w:rsidRPr="00E47F04">
        <w:rPr>
          <w:color w:val="000000" w:themeColor="text1"/>
        </w:rPr>
        <w:tab/>
        <w:t>B</w:t>
      </w:r>
      <w:r w:rsidRPr="00E47F04">
        <w:rPr>
          <w:rFonts w:hint="eastAsia"/>
          <w:color w:val="000000" w:themeColor="text1"/>
        </w:rPr>
        <w:t>．（</w:t>
      </w:r>
      <w:r w:rsidRPr="00E47F04">
        <w:rPr>
          <w:color w:val="000000" w:themeColor="text1"/>
        </w:rPr>
        <w:t>1.25</w:t>
      </w:r>
      <w:r w:rsidRPr="00E47F04">
        <w:rPr>
          <w:rFonts w:hint="eastAsia"/>
          <w:color w:val="000000" w:themeColor="text1"/>
        </w:rPr>
        <w:t>，</w:t>
      </w:r>
      <w:r w:rsidRPr="00E47F04">
        <w:rPr>
          <w:color w:val="000000" w:themeColor="text1"/>
        </w:rPr>
        <w:t>1.5</w:t>
      </w:r>
      <w:r w:rsidRPr="00E47F04">
        <w:rPr>
          <w:rFonts w:hint="eastAsia"/>
          <w:color w:val="000000" w:themeColor="text1"/>
        </w:rPr>
        <w:t>）</w:t>
      </w:r>
      <w:r w:rsidRPr="00E47F04">
        <w:rPr>
          <w:color w:val="000000" w:themeColor="text1"/>
        </w:rPr>
        <w:tab/>
        <w:t>C</w:t>
      </w:r>
      <w:r w:rsidRPr="00E47F04">
        <w:rPr>
          <w:rFonts w:hint="eastAsia"/>
          <w:color w:val="000000" w:themeColor="text1"/>
        </w:rPr>
        <w:t>．（</w:t>
      </w:r>
      <w:r w:rsidRPr="00E47F04">
        <w:rPr>
          <w:color w:val="000000" w:themeColor="text1"/>
        </w:rPr>
        <w:t>1.5</w:t>
      </w:r>
      <w:r w:rsidRPr="00E47F04">
        <w:rPr>
          <w:rFonts w:hint="eastAsia"/>
          <w:color w:val="000000" w:themeColor="text1"/>
        </w:rPr>
        <w:t>，</w:t>
      </w:r>
      <w:r w:rsidRPr="00E47F04">
        <w:rPr>
          <w:color w:val="000000" w:themeColor="text1"/>
        </w:rPr>
        <w:t>2</w:t>
      </w:r>
      <w:r w:rsidRPr="00E47F04">
        <w:rPr>
          <w:rFonts w:hint="eastAsia"/>
          <w:color w:val="000000" w:themeColor="text1"/>
        </w:rPr>
        <w:t>）</w:t>
      </w:r>
      <w:r w:rsidRPr="00E47F04">
        <w:rPr>
          <w:color w:val="000000" w:themeColor="text1"/>
        </w:rPr>
        <w:tab/>
        <w:t>D</w:t>
      </w:r>
      <w:r w:rsidRPr="00E47F04">
        <w:rPr>
          <w:rFonts w:hint="eastAsia"/>
          <w:color w:val="000000" w:themeColor="text1"/>
        </w:rPr>
        <w:t>．不能确定</w:t>
      </w:r>
    </w:p>
    <w:p w:rsidR="00F96672" w:rsidRPr="00952F53" w:rsidRDefault="00F96672" w:rsidP="003968A4">
      <w:pPr>
        <w:rPr>
          <w:color w:val="000000" w:themeColor="text1"/>
        </w:rPr>
      </w:pPr>
    </w:p>
    <w:p w:rsidR="00447169" w:rsidRPr="00E47F04" w:rsidRDefault="00D9286D" w:rsidP="003968A4">
      <w:pPr>
        <w:ind w:left="210" w:hangingChars="100" w:hanging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．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2021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年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3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月，树人中学组织三个年级的学生进行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“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庆祝中国共产党成立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100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周年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”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党史知识竞赛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.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经统计，得到前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200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名学生分布的饼状图（如图）和前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200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名中高一学生排名分布的频率条形图（如图），则下列命题</w:t>
      </w:r>
      <w:r w:rsidR="00447169" w:rsidRPr="00E47F04">
        <w:rPr>
          <w:rFonts w:ascii="Times New Roman" w:eastAsia="宋体" w:hAnsi="Times New Roman" w:cs="Times New Roman"/>
          <w:color w:val="000000" w:themeColor="text1"/>
          <w:em w:val="dot"/>
        </w:rPr>
        <w:t>错误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的是（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       </w:t>
      </w:r>
      <w:r w:rsidR="00447169" w:rsidRPr="00E47F04">
        <w:rPr>
          <w:rFonts w:ascii="Times New Roman" w:eastAsia="宋体" w:hAnsi="Times New Roman" w:cs="Times New Roman"/>
          <w:color w:val="000000" w:themeColor="text1"/>
        </w:rPr>
        <w:t>）</w:t>
      </w:r>
    </w:p>
    <w:p w:rsidR="00447169" w:rsidRPr="00E47F04" w:rsidRDefault="00447169" w:rsidP="003968A4">
      <w:pPr>
        <w:jc w:val="center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114300" distR="114300" wp14:anchorId="392C58E0" wp14:editId="755A6921">
            <wp:extent cx="4557395" cy="1550035"/>
            <wp:effectExtent l="0" t="0" r="14605" b="1206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9502" name="图片 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169" w:rsidRPr="00E47F04" w:rsidRDefault="00447169" w:rsidP="003968A4">
      <w:pPr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A</w:t>
      </w:r>
      <w:r w:rsidRPr="00E47F04">
        <w:rPr>
          <w:rFonts w:ascii="Times New Roman" w:eastAsia="宋体" w:hAnsi="Times New Roman" w:cs="Times New Roman"/>
          <w:color w:val="000000" w:themeColor="text1"/>
        </w:rPr>
        <w:t>．成绩前</w:t>
      </w:r>
      <w:r w:rsidRPr="00E47F04">
        <w:rPr>
          <w:rFonts w:ascii="Times New Roman" w:eastAsia="宋体" w:hAnsi="Times New Roman" w:cs="Times New Roman"/>
          <w:color w:val="000000" w:themeColor="text1"/>
        </w:rPr>
        <w:t>200</w:t>
      </w:r>
      <w:r w:rsidRPr="00E47F04">
        <w:rPr>
          <w:rFonts w:ascii="Times New Roman" w:eastAsia="宋体" w:hAnsi="Times New Roman" w:cs="Times New Roman"/>
          <w:color w:val="000000" w:themeColor="text1"/>
        </w:rPr>
        <w:t>名的</w:t>
      </w:r>
      <w:r w:rsidRPr="00E47F04">
        <w:rPr>
          <w:rFonts w:ascii="Times New Roman" w:eastAsia="宋体" w:hAnsi="Times New Roman" w:cs="Times New Roman"/>
          <w:color w:val="000000" w:themeColor="text1"/>
        </w:rPr>
        <w:t>200</w:t>
      </w:r>
      <w:r w:rsidRPr="00E47F04">
        <w:rPr>
          <w:rFonts w:ascii="Times New Roman" w:eastAsia="宋体" w:hAnsi="Times New Roman" w:cs="Times New Roman"/>
          <w:color w:val="000000" w:themeColor="text1"/>
        </w:rPr>
        <w:t>人中，高一人数比高</w:t>
      </w:r>
      <w:proofErr w:type="gramStart"/>
      <w:r w:rsidRPr="00E47F04">
        <w:rPr>
          <w:rFonts w:ascii="Times New Roman" w:eastAsia="宋体" w:hAnsi="Times New Roman" w:cs="Times New Roman"/>
          <w:color w:val="000000" w:themeColor="text1"/>
        </w:rPr>
        <w:t>二人数</w:t>
      </w:r>
      <w:proofErr w:type="gramEnd"/>
      <w:r w:rsidRPr="00E47F04">
        <w:rPr>
          <w:rFonts w:ascii="Times New Roman" w:eastAsia="宋体" w:hAnsi="Times New Roman" w:cs="Times New Roman"/>
          <w:color w:val="000000" w:themeColor="text1"/>
        </w:rPr>
        <w:t>多</w:t>
      </w:r>
      <w:r w:rsidRPr="00E47F04">
        <w:rPr>
          <w:rFonts w:ascii="Times New Roman" w:eastAsia="宋体" w:hAnsi="Times New Roman" w:cs="Times New Roman"/>
          <w:color w:val="000000" w:themeColor="text1"/>
        </w:rPr>
        <w:t>30</w:t>
      </w:r>
      <w:r w:rsidRPr="00E47F04">
        <w:rPr>
          <w:rFonts w:ascii="Times New Roman" w:eastAsia="宋体" w:hAnsi="Times New Roman" w:cs="Times New Roman"/>
          <w:color w:val="000000" w:themeColor="text1"/>
        </w:rPr>
        <w:t>人</w:t>
      </w:r>
    </w:p>
    <w:p w:rsidR="00447169" w:rsidRPr="00E47F04" w:rsidRDefault="00447169" w:rsidP="003968A4">
      <w:pPr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B</w:t>
      </w:r>
      <w:r w:rsidRPr="00E47F04">
        <w:rPr>
          <w:rFonts w:ascii="Times New Roman" w:eastAsia="宋体" w:hAnsi="Times New Roman" w:cs="Times New Roman"/>
          <w:color w:val="000000" w:themeColor="text1"/>
        </w:rPr>
        <w:t>．成绩第</w:t>
      </w:r>
      <w:r w:rsidRPr="00E47F04">
        <w:rPr>
          <w:rFonts w:ascii="Times New Roman" w:eastAsia="宋体" w:hAnsi="Times New Roman" w:cs="Times New Roman"/>
          <w:color w:val="000000" w:themeColor="text1"/>
        </w:rPr>
        <w:t>1-100</w:t>
      </w:r>
      <w:r w:rsidRPr="00E47F04">
        <w:rPr>
          <w:rFonts w:ascii="Times New Roman" w:eastAsia="宋体" w:hAnsi="Times New Roman" w:cs="Times New Roman"/>
          <w:color w:val="000000" w:themeColor="text1"/>
        </w:rPr>
        <w:t>名的</w:t>
      </w:r>
      <w:r w:rsidRPr="00E47F04">
        <w:rPr>
          <w:rFonts w:ascii="Times New Roman" w:eastAsia="宋体" w:hAnsi="Times New Roman" w:cs="Times New Roman"/>
          <w:color w:val="000000" w:themeColor="text1"/>
        </w:rPr>
        <w:t>100</w:t>
      </w:r>
      <w:r w:rsidRPr="00E47F04">
        <w:rPr>
          <w:rFonts w:ascii="Times New Roman" w:eastAsia="宋体" w:hAnsi="Times New Roman" w:cs="Times New Roman"/>
          <w:color w:val="000000" w:themeColor="text1"/>
        </w:rPr>
        <w:t>人中，高一人数不超过一半</w:t>
      </w:r>
    </w:p>
    <w:p w:rsidR="00447169" w:rsidRPr="00E47F04" w:rsidRDefault="00447169" w:rsidP="003968A4">
      <w:pPr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C</w:t>
      </w:r>
      <w:r w:rsidRPr="00E47F04">
        <w:rPr>
          <w:rFonts w:ascii="Times New Roman" w:eastAsia="宋体" w:hAnsi="Times New Roman" w:cs="Times New Roman"/>
          <w:color w:val="000000" w:themeColor="text1"/>
        </w:rPr>
        <w:t>．成绩第</w:t>
      </w:r>
      <w:r w:rsidRPr="00E47F04">
        <w:rPr>
          <w:rFonts w:ascii="Times New Roman" w:eastAsia="宋体" w:hAnsi="Times New Roman" w:cs="Times New Roman"/>
          <w:color w:val="000000" w:themeColor="text1"/>
        </w:rPr>
        <w:t>1-50</w:t>
      </w:r>
      <w:r w:rsidRPr="00E47F04">
        <w:rPr>
          <w:rFonts w:ascii="Times New Roman" w:eastAsia="宋体" w:hAnsi="Times New Roman" w:cs="Times New Roman"/>
          <w:color w:val="000000" w:themeColor="text1"/>
        </w:rPr>
        <w:t>名的</w:t>
      </w:r>
      <w:r w:rsidRPr="00E47F04">
        <w:rPr>
          <w:rFonts w:ascii="Times New Roman" w:eastAsia="宋体" w:hAnsi="Times New Roman" w:cs="Times New Roman"/>
          <w:color w:val="000000" w:themeColor="text1"/>
        </w:rPr>
        <w:t>50</w:t>
      </w:r>
      <w:r w:rsidRPr="00E47F04">
        <w:rPr>
          <w:rFonts w:ascii="Times New Roman" w:eastAsia="宋体" w:hAnsi="Times New Roman" w:cs="Times New Roman"/>
          <w:color w:val="000000" w:themeColor="text1"/>
        </w:rPr>
        <w:t>人中，高三最多有</w:t>
      </w:r>
      <w:r w:rsidRPr="00E47F04">
        <w:rPr>
          <w:rFonts w:ascii="Times New Roman" w:eastAsia="宋体" w:hAnsi="Times New Roman" w:cs="Times New Roman"/>
          <w:color w:val="000000" w:themeColor="text1"/>
        </w:rPr>
        <w:t>32</w:t>
      </w:r>
      <w:r w:rsidRPr="00E47F04">
        <w:rPr>
          <w:rFonts w:ascii="Times New Roman" w:eastAsia="宋体" w:hAnsi="Times New Roman" w:cs="Times New Roman"/>
          <w:color w:val="000000" w:themeColor="text1"/>
        </w:rPr>
        <w:t>人</w:t>
      </w:r>
    </w:p>
    <w:p w:rsidR="00447169" w:rsidRPr="00E47F04" w:rsidRDefault="00447169" w:rsidP="003968A4">
      <w:pPr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D</w:t>
      </w:r>
      <w:r w:rsidRPr="00E47F04">
        <w:rPr>
          <w:rFonts w:ascii="Times New Roman" w:eastAsia="宋体" w:hAnsi="Times New Roman" w:cs="Times New Roman"/>
          <w:color w:val="000000" w:themeColor="text1"/>
        </w:rPr>
        <w:t>．成绩第</w:t>
      </w:r>
      <w:r w:rsidRPr="00E47F04">
        <w:rPr>
          <w:rFonts w:ascii="Times New Roman" w:eastAsia="宋体" w:hAnsi="Times New Roman" w:cs="Times New Roman"/>
          <w:color w:val="000000" w:themeColor="text1"/>
        </w:rPr>
        <w:t>51-100</w:t>
      </w:r>
      <w:r w:rsidRPr="00E47F04">
        <w:rPr>
          <w:rFonts w:ascii="Times New Roman" w:eastAsia="宋体" w:hAnsi="Times New Roman" w:cs="Times New Roman"/>
          <w:color w:val="000000" w:themeColor="text1"/>
        </w:rPr>
        <w:t>名的</w:t>
      </w:r>
      <w:r w:rsidRPr="00E47F04">
        <w:rPr>
          <w:rFonts w:ascii="Times New Roman" w:eastAsia="宋体" w:hAnsi="Times New Roman" w:cs="Times New Roman"/>
          <w:color w:val="000000" w:themeColor="text1"/>
        </w:rPr>
        <w:t>50</w:t>
      </w:r>
      <w:r w:rsidRPr="00E47F04">
        <w:rPr>
          <w:rFonts w:ascii="Times New Roman" w:eastAsia="宋体" w:hAnsi="Times New Roman" w:cs="Times New Roman"/>
          <w:color w:val="000000" w:themeColor="text1"/>
        </w:rPr>
        <w:t>人中，高二人数比高</w:t>
      </w:r>
      <w:proofErr w:type="gramStart"/>
      <w:r w:rsidRPr="00E47F04">
        <w:rPr>
          <w:rFonts w:ascii="Times New Roman" w:eastAsia="宋体" w:hAnsi="Times New Roman" w:cs="Times New Roman"/>
          <w:color w:val="000000" w:themeColor="text1"/>
        </w:rPr>
        <w:t>一</w:t>
      </w:r>
      <w:proofErr w:type="gramEnd"/>
      <w:r w:rsidRPr="00E47F04">
        <w:rPr>
          <w:rFonts w:ascii="Times New Roman" w:eastAsia="宋体" w:hAnsi="Times New Roman" w:cs="Times New Roman"/>
          <w:color w:val="000000" w:themeColor="text1"/>
        </w:rPr>
        <w:t>的多</w:t>
      </w:r>
    </w:p>
    <w:p w:rsidR="003968A4" w:rsidRDefault="003968A4" w:rsidP="003968A4">
      <w:pPr>
        <w:ind w:left="105" w:hangingChars="50" w:hanging="105"/>
        <w:jc w:val="left"/>
        <w:textAlignment w:val="center"/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</w:pPr>
    </w:p>
    <w:p w:rsidR="00D9286D" w:rsidRPr="00E47F04" w:rsidRDefault="00D9286D" w:rsidP="003968A4">
      <w:pPr>
        <w:ind w:left="105" w:hangingChars="50" w:hanging="10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E47F04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3</w:t>
      </w:r>
      <w:r w:rsidRPr="00E47F04">
        <w:rPr>
          <w:rFonts w:ascii="Times New Roman" w:eastAsia="宋体" w:hAnsi="Times New Roman" w:cs="Times New Roman"/>
          <w:bCs/>
          <w:color w:val="000000" w:themeColor="text1"/>
          <w:szCs w:val="21"/>
        </w:rPr>
        <w:t>．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甲、乙两名同学相约学习某种技能，该技能需要通过两项考核才能拿到证书，每项考核结果互不影响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.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已知甲同学通过第一项考核的概率是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240" w:dyaOrig="614">
          <v:shape id="_x0000_i1026" type="#_x0000_t75" alt="eqId7f1f28503f41439586d8e228365897e9" style="width:12pt;height:30.75pt" o:ole="">
            <v:imagedata r:id="rId10" o:title="eqId7f1f28503f41439586d8e228365897e9"/>
          </v:shape>
          <o:OLEObject Type="Embed" ProgID="Equation.DSMT4" ShapeID="_x0000_i1026" DrawAspect="Content" ObjectID="_1747375878" r:id="rId11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，通过第二项考核的概率是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284" w:dyaOrig="570">
          <v:shape id="_x0000_i1027" type="#_x0000_t75" alt="eqId49b7b111d23b44a9990c2312dc3b7ed9" style="width:14.25pt;height:28.5pt" o:ole="">
            <v:imagedata r:id="rId12" o:title="eqId49b7b111d23b44a9990c2312dc3b7ed9"/>
          </v:shape>
          <o:OLEObject Type="Embed" ProgID="Equation.DSMT4" ShapeID="_x0000_i1027" DrawAspect="Content" ObjectID="_1747375879" r:id="rId13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；乙同学拿到该技能证书的概率是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219" w:dyaOrig="620">
          <v:shape id="_x0000_i1028" type="#_x0000_t75" alt="eqId9e311be638c64d4eaed28e15dcba7451" style="width:11.25pt;height:30.75pt" o:ole="">
            <v:imagedata r:id="rId14" o:title="eqId9e311be638c64d4eaed28e15dcba7451"/>
          </v:shape>
          <o:OLEObject Type="Embed" ProgID="Equation.DSMT4" ShapeID="_x0000_i1028" DrawAspect="Content" ObjectID="_1747375880" r:id="rId15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那么甲、乙两人至少有一人拿到该技能证书的概率是</w:t>
      </w:r>
    </w:p>
    <w:p w:rsidR="00D9286D" w:rsidRPr="00E47F04" w:rsidRDefault="00D9286D" w:rsidP="003968A4">
      <w:pPr>
        <w:tabs>
          <w:tab w:val="left" w:pos="2076"/>
          <w:tab w:val="left" w:pos="4153"/>
          <w:tab w:val="left" w:pos="6229"/>
        </w:tabs>
        <w:ind w:firstLineChars="50" w:firstLine="10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E47F04">
        <w:rPr>
          <w:rFonts w:ascii="Times New Roman" w:hAnsi="Times New Roman" w:cs="Times New Roman"/>
          <w:color w:val="000000" w:themeColor="text1"/>
          <w:szCs w:val="21"/>
        </w:rPr>
        <w:t>A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314" w:dyaOrig="614">
          <v:shape id="_x0000_i1029" type="#_x0000_t75" alt="eqId504c5a668aa9454aa65dea0ec7cf7378" style="width:15.75pt;height:30.75pt" o:ole="">
            <v:imagedata r:id="rId16" o:title="eqId504c5a668aa9454aa65dea0ec7cf7378"/>
          </v:shape>
          <o:OLEObject Type="Embed" ProgID="Equation.DSMT4" ShapeID="_x0000_i1029" DrawAspect="Content" ObjectID="_1747375881" r:id="rId17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ab/>
        <w:t>B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313" w:dyaOrig="614">
          <v:shape id="_x0000_i1030" type="#_x0000_t75" alt="eqId22d59b257a1a4130a37c9f2f42bf18df" style="width:15.75pt;height:30.75pt" o:ole="">
            <v:imagedata r:id="rId18" o:title="eqId22d59b257a1a4130a37c9f2f42bf18df"/>
          </v:shape>
          <o:OLEObject Type="Embed" ProgID="Equation.DSMT4" ShapeID="_x0000_i1030" DrawAspect="Content" ObjectID="_1747375882" r:id="rId19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ab/>
        <w:t>C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240" w:dyaOrig="614">
          <v:shape id="_x0000_i1031" type="#_x0000_t75" alt="eqId5f51ce9cc7fe4412baeb871cceb26665" style="width:12pt;height:30.75pt" o:ole="">
            <v:imagedata r:id="rId20" o:title="eqId5f51ce9cc7fe4412baeb871cceb26665"/>
          </v:shape>
          <o:OLEObject Type="Embed" ProgID="Equation.DSMT4" ShapeID="_x0000_i1031" DrawAspect="Content" ObjectID="_1747375883" r:id="rId21"/>
        </w:object>
      </w:r>
      <w:r w:rsidRPr="00E47F04">
        <w:rPr>
          <w:rFonts w:ascii="Times New Roman" w:hAnsi="Times New Roman" w:cs="Times New Roman"/>
          <w:color w:val="000000" w:themeColor="text1"/>
          <w:szCs w:val="21"/>
        </w:rPr>
        <w:tab/>
        <w:t>D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object w:dxaOrig="221" w:dyaOrig="624">
          <v:shape id="_x0000_i1032" type="#_x0000_t75" alt="eqIdfea8cc8a9fb7479797de310ea9a90bd9" style="width:11.25pt;height:31.5pt" o:ole="">
            <v:imagedata r:id="rId22" o:title="eqIdfea8cc8a9fb7479797de310ea9a90bd9"/>
          </v:shape>
          <o:OLEObject Type="Embed" ProgID="Equation.DSMT4" ShapeID="_x0000_i1032" DrawAspect="Content" ObjectID="_1747375884" r:id="rId23"/>
        </w:object>
      </w:r>
    </w:p>
    <w:p w:rsidR="00447169" w:rsidRPr="00E47F04" w:rsidRDefault="00447169" w:rsidP="003968A4">
      <w:pPr>
        <w:rPr>
          <w:color w:val="000000" w:themeColor="text1"/>
        </w:rPr>
      </w:pPr>
    </w:p>
    <w:p w:rsidR="00635D72" w:rsidRPr="00E47F04" w:rsidRDefault="00D9286D" w:rsidP="003968A4">
      <w:pPr>
        <w:ind w:left="210" w:hangingChars="100" w:hanging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．</w:t>
      </w:r>
      <w:r w:rsidR="00635D72" w:rsidRPr="00E47F04">
        <w:rPr>
          <w:rFonts w:ascii="Times New Roman" w:eastAsia="宋体" w:hAnsi="Times New Roman" w:cs="Times New Roman" w:hint="eastAsia"/>
          <w:color w:val="000000" w:themeColor="text1"/>
        </w:rPr>
        <w:t>（多选）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某公司为了解用户对其产品的满意度，随机调查了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10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个用户的满意度评分，评分用区间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object w:dxaOrig="563" w:dyaOrig="350">
          <v:shape id="_x0000_i1033" type="#_x0000_t75" alt="eqId59583f60710fc5ee4404593a1497513d" style="width:28.5pt;height:17.25pt" o:ole="">
            <v:imagedata r:id="rId24" o:title="eqId59583f60710fc5ee4404593a1497513d"/>
          </v:shape>
          <o:OLEObject Type="Embed" ProgID="Equation.DSMT4" ShapeID="_x0000_i1033" DrawAspect="Content" ObjectID="_1747375885" r:id="rId25"/>
        </w:objec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内的</w:t>
      </w:r>
      <w:proofErr w:type="gramStart"/>
      <w:r w:rsidR="00635D72" w:rsidRPr="00E47F04">
        <w:rPr>
          <w:rFonts w:ascii="Times New Roman" w:eastAsia="宋体" w:hAnsi="Times New Roman" w:cs="Times New Roman"/>
          <w:color w:val="000000" w:themeColor="text1"/>
        </w:rPr>
        <w:t>一</w:t>
      </w:r>
      <w:proofErr w:type="gramEnd"/>
      <w:r w:rsidR="00635D72" w:rsidRPr="00E47F04">
        <w:rPr>
          <w:rFonts w:ascii="Times New Roman" w:eastAsia="宋体" w:hAnsi="Times New Roman" w:cs="Times New Roman"/>
          <w:color w:val="000000" w:themeColor="text1"/>
        </w:rPr>
        <w:t>个数来表示，该数越接近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10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表示满意度越高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.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用户对产品的满意度评分如下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: 7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8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9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7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5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4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10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9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4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，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7.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则下列说法正确的是（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       </w:t>
      </w:r>
      <w:r w:rsidR="00635D72" w:rsidRPr="00E47F04">
        <w:rPr>
          <w:rFonts w:ascii="Times New Roman" w:eastAsia="宋体" w:hAnsi="Times New Roman" w:cs="Times New Roman"/>
          <w:color w:val="000000" w:themeColor="text1"/>
        </w:rPr>
        <w:t>）</w:t>
      </w:r>
    </w:p>
    <w:p w:rsidR="003968A4" w:rsidRDefault="00635D72" w:rsidP="003968A4">
      <w:pPr>
        <w:tabs>
          <w:tab w:val="left" w:pos="4153"/>
        </w:tabs>
        <w:ind w:firstLineChars="100" w:firstLine="210"/>
        <w:jc w:val="left"/>
        <w:textAlignment w:val="center"/>
        <w:rPr>
          <w:rFonts w:ascii="Times New Roman" w:eastAsia="宋体" w:hAnsi="Times New Roman" w:cs="Times New Roman" w:hint="eastAsia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A</w:t>
      </w:r>
      <w:r w:rsidRPr="00E47F04">
        <w:rPr>
          <w:rFonts w:ascii="Times New Roman" w:eastAsia="宋体" w:hAnsi="Times New Roman" w:cs="Times New Roman"/>
          <w:color w:val="000000" w:themeColor="text1"/>
        </w:rPr>
        <w:t>．这组数据的众数为</w:t>
      </w:r>
      <w:r w:rsidRPr="00E47F04">
        <w:rPr>
          <w:rFonts w:ascii="Times New Roman" w:eastAsia="宋体" w:hAnsi="Times New Roman" w:cs="Times New Roman"/>
          <w:color w:val="000000" w:themeColor="text1"/>
        </w:rPr>
        <w:t>7</w:t>
      </w:r>
      <w:r w:rsidRPr="00E47F04">
        <w:rPr>
          <w:rFonts w:ascii="Times New Roman" w:eastAsia="宋体" w:hAnsi="Times New Roman" w:cs="Times New Roman"/>
          <w:color w:val="000000" w:themeColor="text1"/>
        </w:rPr>
        <w:tab/>
      </w:r>
    </w:p>
    <w:p w:rsidR="00635D72" w:rsidRPr="00E47F04" w:rsidRDefault="00635D72" w:rsidP="003968A4">
      <w:pPr>
        <w:tabs>
          <w:tab w:val="left" w:pos="4153"/>
        </w:tabs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B</w:t>
      </w:r>
      <w:r w:rsidRPr="00E47F04">
        <w:rPr>
          <w:rFonts w:ascii="Times New Roman" w:eastAsia="宋体" w:hAnsi="Times New Roman" w:cs="Times New Roman"/>
          <w:color w:val="000000" w:themeColor="text1"/>
        </w:rPr>
        <w:t>．这组数据的第</w:t>
      </w:r>
      <w:r w:rsidRPr="00E47F04">
        <w:rPr>
          <w:rFonts w:ascii="Times New Roman" w:eastAsia="宋体" w:hAnsi="Times New Roman" w:cs="Times New Roman"/>
          <w:color w:val="000000" w:themeColor="text1"/>
        </w:rPr>
        <w:t>75</w:t>
      </w:r>
      <w:proofErr w:type="gramStart"/>
      <w:r w:rsidRPr="00E47F04">
        <w:rPr>
          <w:rFonts w:ascii="Times New Roman" w:eastAsia="宋体" w:hAnsi="Times New Roman" w:cs="Times New Roman"/>
          <w:color w:val="000000" w:themeColor="text1"/>
        </w:rPr>
        <w:t>百</w:t>
      </w:r>
      <w:proofErr w:type="gramEnd"/>
      <w:r w:rsidRPr="00E47F04">
        <w:rPr>
          <w:rFonts w:ascii="Times New Roman" w:eastAsia="宋体" w:hAnsi="Times New Roman" w:cs="Times New Roman"/>
          <w:color w:val="000000" w:themeColor="text1"/>
        </w:rPr>
        <w:t>分位数为</w:t>
      </w:r>
      <w:r w:rsidRPr="00E47F04">
        <w:rPr>
          <w:rFonts w:ascii="Times New Roman" w:eastAsia="宋体" w:hAnsi="Times New Roman" w:cs="Times New Roman"/>
          <w:color w:val="000000" w:themeColor="text1"/>
        </w:rPr>
        <w:t>8</w:t>
      </w:r>
    </w:p>
    <w:p w:rsidR="003968A4" w:rsidRDefault="00635D72" w:rsidP="003968A4">
      <w:pPr>
        <w:tabs>
          <w:tab w:val="left" w:pos="4153"/>
        </w:tabs>
        <w:ind w:firstLineChars="100" w:firstLine="210"/>
        <w:jc w:val="left"/>
        <w:textAlignment w:val="center"/>
        <w:rPr>
          <w:rFonts w:ascii="Times New Roman" w:eastAsia="宋体" w:hAnsi="Times New Roman" w:cs="Times New Roman" w:hint="eastAsia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C</w:t>
      </w:r>
      <w:r w:rsidRPr="00E47F04">
        <w:rPr>
          <w:rFonts w:ascii="Times New Roman" w:eastAsia="宋体" w:hAnsi="Times New Roman" w:cs="Times New Roman"/>
          <w:color w:val="000000" w:themeColor="text1"/>
        </w:rPr>
        <w:t>．这组数据的极差为</w:t>
      </w:r>
      <w:r w:rsidRPr="00E47F04">
        <w:rPr>
          <w:rFonts w:ascii="Times New Roman" w:eastAsia="宋体" w:hAnsi="Times New Roman" w:cs="Times New Roman"/>
          <w:color w:val="000000" w:themeColor="text1"/>
        </w:rPr>
        <w:t>6</w:t>
      </w:r>
      <w:r w:rsidRPr="00E47F04">
        <w:rPr>
          <w:rFonts w:ascii="Times New Roman" w:eastAsia="宋体" w:hAnsi="Times New Roman" w:cs="Times New Roman"/>
          <w:color w:val="000000" w:themeColor="text1"/>
        </w:rPr>
        <w:tab/>
      </w:r>
    </w:p>
    <w:p w:rsidR="00635D72" w:rsidRPr="00E47F04" w:rsidRDefault="00635D72" w:rsidP="003968A4">
      <w:pPr>
        <w:tabs>
          <w:tab w:val="left" w:pos="4153"/>
        </w:tabs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E47F04">
        <w:rPr>
          <w:rFonts w:ascii="Times New Roman" w:eastAsia="宋体" w:hAnsi="Times New Roman" w:cs="Times New Roman"/>
          <w:color w:val="000000" w:themeColor="text1"/>
        </w:rPr>
        <w:t>D</w:t>
      </w:r>
      <w:r w:rsidRPr="00E47F04">
        <w:rPr>
          <w:rFonts w:ascii="Times New Roman" w:eastAsia="宋体" w:hAnsi="Times New Roman" w:cs="Times New Roman"/>
          <w:color w:val="000000" w:themeColor="text1"/>
        </w:rPr>
        <w:t>．这组数据的方差为</w:t>
      </w:r>
      <w:r w:rsidRPr="00E47F04">
        <w:rPr>
          <w:rFonts w:ascii="Times New Roman" w:eastAsia="宋体" w:hAnsi="Times New Roman" w:cs="Times New Roman"/>
          <w:color w:val="000000" w:themeColor="text1"/>
        </w:rPr>
        <w:t>40</w:t>
      </w:r>
    </w:p>
    <w:p w:rsidR="00854671" w:rsidRPr="00E47F04" w:rsidRDefault="00854671" w:rsidP="003968A4">
      <w:pPr>
        <w:ind w:left="210" w:hangingChars="100" w:hanging="210"/>
        <w:jc w:val="left"/>
        <w:textAlignment w:val="center"/>
        <w:rPr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lastRenderedPageBreak/>
        <w:t>5．</w:t>
      </w:r>
      <w:r w:rsidRPr="00E47F04">
        <w:rPr>
          <w:rFonts w:ascii="Times New Roman" w:eastAsia="宋体" w:hAnsi="Times New Roman" w:cs="Times New Roman" w:hint="eastAsia"/>
          <w:color w:val="000000" w:themeColor="text1"/>
        </w:rPr>
        <w:t>（多选）</w:t>
      </w:r>
      <w:r w:rsidRPr="00E47F04">
        <w:rPr>
          <w:color w:val="000000" w:themeColor="text1"/>
        </w:rPr>
        <w:t>一个不透明的袋中装有黑、白两种颜色的球各三个，现从中任意取出两个球</w:t>
      </w:r>
      <w:r w:rsidRPr="00E47F04">
        <w:rPr>
          <w:color w:val="000000" w:themeColor="text1"/>
        </w:rPr>
        <w:t>.</w:t>
      </w:r>
      <w:proofErr w:type="gramStart"/>
      <w:r w:rsidRPr="00E47F04">
        <w:rPr>
          <w:color w:val="000000" w:themeColor="text1"/>
        </w:rPr>
        <w:t>设事件</w:t>
      </w:r>
      <w:proofErr w:type="gramEnd"/>
      <w:r w:rsidRPr="00E47F04">
        <w:rPr>
          <w:rFonts w:eastAsia="Times New Roman"/>
          <w:i/>
          <w:color w:val="000000" w:themeColor="text1"/>
        </w:rPr>
        <w:t>P</w:t>
      </w:r>
      <w:r w:rsidRPr="00E47F04">
        <w:rPr>
          <w:color w:val="000000" w:themeColor="text1"/>
        </w:rPr>
        <w:t>表示</w:t>
      </w:r>
      <w:r w:rsidRPr="00E47F04">
        <w:rPr>
          <w:color w:val="000000" w:themeColor="text1"/>
        </w:rPr>
        <w:t>“</w:t>
      </w:r>
      <w:r w:rsidRPr="00E47F04">
        <w:rPr>
          <w:color w:val="000000" w:themeColor="text1"/>
        </w:rPr>
        <w:t>取出的球都是黑球</w:t>
      </w:r>
      <w:r w:rsidRPr="00E47F04">
        <w:rPr>
          <w:color w:val="000000" w:themeColor="text1"/>
        </w:rPr>
        <w:t>”</w:t>
      </w:r>
      <w:r w:rsidRPr="00E47F04">
        <w:rPr>
          <w:color w:val="000000" w:themeColor="text1"/>
        </w:rPr>
        <w:t>，事件</w:t>
      </w:r>
      <w:r w:rsidRPr="00E47F04">
        <w:rPr>
          <w:rFonts w:eastAsia="Times New Roman"/>
          <w:i/>
          <w:color w:val="000000" w:themeColor="text1"/>
        </w:rPr>
        <w:t>Q</w:t>
      </w:r>
      <w:r w:rsidRPr="00E47F04">
        <w:rPr>
          <w:color w:val="000000" w:themeColor="text1"/>
        </w:rPr>
        <w:t>表示</w:t>
      </w:r>
      <w:r w:rsidRPr="00E47F04">
        <w:rPr>
          <w:color w:val="000000" w:themeColor="text1"/>
        </w:rPr>
        <w:t>“</w:t>
      </w:r>
      <w:r w:rsidRPr="00E47F04">
        <w:rPr>
          <w:color w:val="000000" w:themeColor="text1"/>
        </w:rPr>
        <w:t>取出的球都是白球</w:t>
      </w:r>
      <w:r w:rsidRPr="00E47F04">
        <w:rPr>
          <w:color w:val="000000" w:themeColor="text1"/>
        </w:rPr>
        <w:t>”</w:t>
      </w:r>
      <w:r w:rsidRPr="00E47F04">
        <w:rPr>
          <w:color w:val="000000" w:themeColor="text1"/>
        </w:rPr>
        <w:t>，事件</w:t>
      </w:r>
      <w:r w:rsidRPr="00E47F04">
        <w:rPr>
          <w:rFonts w:eastAsia="Times New Roman"/>
          <w:i/>
          <w:color w:val="000000" w:themeColor="text1"/>
        </w:rPr>
        <w:t>R</w:t>
      </w:r>
      <w:r w:rsidRPr="00E47F04">
        <w:rPr>
          <w:color w:val="000000" w:themeColor="text1"/>
        </w:rPr>
        <w:t>表示</w:t>
      </w:r>
      <w:r w:rsidRPr="00E47F04">
        <w:rPr>
          <w:color w:val="000000" w:themeColor="text1"/>
        </w:rPr>
        <w:t>“</w:t>
      </w:r>
      <w:r w:rsidRPr="00E47F04">
        <w:rPr>
          <w:color w:val="000000" w:themeColor="text1"/>
        </w:rPr>
        <w:t>取出的球中至少有一个黑球</w:t>
      </w:r>
      <w:r w:rsidRPr="00E47F04">
        <w:rPr>
          <w:color w:val="000000" w:themeColor="text1"/>
        </w:rPr>
        <w:t>”</w:t>
      </w:r>
      <w:r w:rsidRPr="00E47F04">
        <w:rPr>
          <w:color w:val="000000" w:themeColor="text1"/>
        </w:rPr>
        <w:t>，则下列结论错误的是（　　）</w:t>
      </w:r>
    </w:p>
    <w:p w:rsidR="00854671" w:rsidRPr="00E47F04" w:rsidRDefault="00854671" w:rsidP="003968A4">
      <w:pPr>
        <w:ind w:firstLineChars="100" w:firstLine="210"/>
        <w:jc w:val="left"/>
        <w:textAlignment w:val="center"/>
        <w:rPr>
          <w:color w:val="000000" w:themeColor="text1"/>
        </w:rPr>
      </w:pPr>
      <w:r w:rsidRPr="00E47F04">
        <w:rPr>
          <w:color w:val="000000" w:themeColor="text1"/>
        </w:rPr>
        <w:t>A</w:t>
      </w:r>
      <w:r w:rsidRPr="00E47F04">
        <w:rPr>
          <w:color w:val="000000" w:themeColor="text1"/>
        </w:rPr>
        <w:t>．</w:t>
      </w:r>
      <w:r w:rsidRPr="00E47F04">
        <w:rPr>
          <w:rFonts w:eastAsia="Times New Roman"/>
          <w:i/>
          <w:color w:val="000000" w:themeColor="text1"/>
        </w:rPr>
        <w:t>P</w:t>
      </w:r>
      <w:r w:rsidRPr="00E47F04">
        <w:rPr>
          <w:color w:val="000000" w:themeColor="text1"/>
        </w:rPr>
        <w:t>和</w:t>
      </w:r>
      <w:r w:rsidRPr="00E47F04">
        <w:rPr>
          <w:rFonts w:eastAsia="Times New Roman"/>
          <w:i/>
          <w:color w:val="000000" w:themeColor="text1"/>
        </w:rPr>
        <w:t>R</w:t>
      </w:r>
      <w:r w:rsidRPr="00E47F04">
        <w:rPr>
          <w:color w:val="000000" w:themeColor="text1"/>
        </w:rPr>
        <w:t>是互斥事件</w:t>
      </w:r>
      <w:r w:rsidR="003365BD" w:rsidRPr="00E47F04">
        <w:rPr>
          <w:rFonts w:hint="eastAsia"/>
          <w:color w:val="000000" w:themeColor="text1"/>
        </w:rPr>
        <w:t xml:space="preserve">                </w:t>
      </w:r>
      <w:r w:rsidRPr="00E47F04">
        <w:rPr>
          <w:color w:val="000000" w:themeColor="text1"/>
        </w:rPr>
        <w:t>B</w:t>
      </w:r>
      <w:r w:rsidRPr="00E47F04">
        <w:rPr>
          <w:color w:val="000000" w:themeColor="text1"/>
        </w:rPr>
        <w:t>．</w:t>
      </w:r>
      <w:r w:rsidRPr="00E47F04">
        <w:rPr>
          <w:rFonts w:eastAsia="Times New Roman"/>
          <w:i/>
          <w:color w:val="000000" w:themeColor="text1"/>
        </w:rPr>
        <w:t>P</w:t>
      </w:r>
      <w:r w:rsidRPr="00E47F04">
        <w:rPr>
          <w:color w:val="000000" w:themeColor="text1"/>
        </w:rPr>
        <w:t>和</w:t>
      </w:r>
      <w:r w:rsidRPr="00E47F04">
        <w:rPr>
          <w:rFonts w:eastAsia="Times New Roman"/>
          <w:i/>
          <w:color w:val="000000" w:themeColor="text1"/>
        </w:rPr>
        <w:t>Q</w:t>
      </w:r>
      <w:r w:rsidRPr="00E47F04">
        <w:rPr>
          <w:color w:val="000000" w:themeColor="text1"/>
        </w:rPr>
        <w:t>是对立事件</w:t>
      </w:r>
    </w:p>
    <w:p w:rsidR="00854671" w:rsidRPr="00E47F04" w:rsidRDefault="00854671" w:rsidP="003968A4">
      <w:pPr>
        <w:ind w:firstLineChars="100" w:firstLine="210"/>
        <w:jc w:val="left"/>
        <w:textAlignment w:val="center"/>
        <w:rPr>
          <w:color w:val="000000" w:themeColor="text1"/>
        </w:rPr>
      </w:pPr>
      <w:r w:rsidRPr="00E47F04">
        <w:rPr>
          <w:color w:val="000000" w:themeColor="text1"/>
        </w:rPr>
        <w:t>C</w:t>
      </w:r>
      <w:r w:rsidRPr="00E47F04">
        <w:rPr>
          <w:color w:val="000000" w:themeColor="text1"/>
        </w:rPr>
        <w:t>．</w:t>
      </w:r>
      <w:r w:rsidRPr="00E47F04">
        <w:rPr>
          <w:rFonts w:eastAsia="Times New Roman"/>
          <w:i/>
          <w:color w:val="000000" w:themeColor="text1"/>
        </w:rPr>
        <w:t>Q</w:t>
      </w:r>
      <w:r w:rsidRPr="00E47F04">
        <w:rPr>
          <w:color w:val="000000" w:themeColor="text1"/>
        </w:rPr>
        <w:t>和</w:t>
      </w:r>
      <w:r w:rsidRPr="00E47F04">
        <w:rPr>
          <w:rFonts w:eastAsia="Times New Roman"/>
          <w:i/>
          <w:color w:val="000000" w:themeColor="text1"/>
        </w:rPr>
        <w:t>R</w:t>
      </w:r>
      <w:r w:rsidRPr="00E47F04">
        <w:rPr>
          <w:color w:val="000000" w:themeColor="text1"/>
        </w:rPr>
        <w:t>是对立事件</w:t>
      </w:r>
      <w:r w:rsidR="003365BD" w:rsidRPr="00E47F04">
        <w:rPr>
          <w:rFonts w:hint="eastAsia"/>
          <w:color w:val="000000" w:themeColor="text1"/>
        </w:rPr>
        <w:t xml:space="preserve">                </w:t>
      </w:r>
      <w:r w:rsidRPr="00E47F04">
        <w:rPr>
          <w:color w:val="000000" w:themeColor="text1"/>
        </w:rPr>
        <w:t>D</w:t>
      </w:r>
      <w:r w:rsidRPr="00E47F04">
        <w:rPr>
          <w:color w:val="000000" w:themeColor="text1"/>
        </w:rPr>
        <w:t>．</w:t>
      </w:r>
      <w:r w:rsidRPr="00E47F04">
        <w:rPr>
          <w:rFonts w:eastAsia="Times New Roman"/>
          <w:i/>
          <w:color w:val="000000" w:themeColor="text1"/>
        </w:rPr>
        <w:t>Q</w:t>
      </w:r>
      <w:r w:rsidRPr="00E47F04">
        <w:rPr>
          <w:color w:val="000000" w:themeColor="text1"/>
        </w:rPr>
        <w:t>和</w:t>
      </w:r>
      <w:r w:rsidRPr="00E47F04">
        <w:rPr>
          <w:rFonts w:eastAsia="Times New Roman"/>
          <w:i/>
          <w:color w:val="000000" w:themeColor="text1"/>
        </w:rPr>
        <w:t>R</w:t>
      </w:r>
      <w:r w:rsidRPr="00E47F04">
        <w:rPr>
          <w:color w:val="000000" w:themeColor="text1"/>
        </w:rPr>
        <w:t>是互斥事件，但不是对立事件</w:t>
      </w:r>
    </w:p>
    <w:p w:rsidR="003968A4" w:rsidRDefault="003968A4" w:rsidP="003968A4">
      <w:pPr>
        <w:ind w:left="210" w:hangingChars="100" w:hanging="210"/>
        <w:textAlignment w:val="center"/>
        <w:rPr>
          <w:rFonts w:ascii="宋体" w:eastAsia="宋体" w:hAnsi="宋体" w:cs="宋体" w:hint="eastAsia"/>
          <w:color w:val="000000" w:themeColor="text1"/>
        </w:rPr>
      </w:pPr>
    </w:p>
    <w:p w:rsidR="00447169" w:rsidRPr="00E47F04" w:rsidRDefault="00854671" w:rsidP="003968A4">
      <w:pPr>
        <w:ind w:left="210" w:hangingChars="100" w:hanging="210"/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6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t>．</w:t>
      </w:r>
      <w:r w:rsidR="00447169" w:rsidRPr="00E47F04">
        <w:rPr>
          <w:rFonts w:ascii="Times New Roman" w:eastAsia="宋体" w:hAnsi="Times New Roman" w:cs="Times New Roman" w:hint="eastAsia"/>
          <w:color w:val="000000" w:themeColor="text1"/>
        </w:rPr>
        <w:t>（多选）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t>在不透明的甲、乙两个盒子中分别装有除标号</w:t>
      </w:r>
      <w:proofErr w:type="gramStart"/>
      <w:r w:rsidR="00447169" w:rsidRPr="00E47F04">
        <w:rPr>
          <w:rFonts w:ascii="宋体" w:eastAsia="宋体" w:hAnsi="宋体" w:cs="宋体" w:hint="eastAsia"/>
          <w:color w:val="000000" w:themeColor="text1"/>
        </w:rPr>
        <w:t>外完全</w:t>
      </w:r>
      <w:proofErr w:type="gramEnd"/>
      <w:r w:rsidR="00447169" w:rsidRPr="00E47F04">
        <w:rPr>
          <w:rFonts w:ascii="宋体" w:eastAsia="宋体" w:hAnsi="宋体" w:cs="宋体" w:hint="eastAsia"/>
          <w:color w:val="000000" w:themeColor="text1"/>
        </w:rPr>
        <w:t>相同的小球，甲盒中有4个小球，标号分别为1，2，3，4，乙盒中有3个小球，标号分别为5，6，7．现从甲、乙两个盒里分别随机抽取一个小球，记事件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369" w:dyaOrig="224">
          <v:shape id="_x0000_i1034" type="#_x0000_t75" alt="eqIdc5f1e5d29de6e4d72bfed62d9c14dde5" style="width:18.75pt;height:11.25pt" o:ole="">
            <v:imagedata r:id="rId26" o:title="eqIdc5f1e5d29de6e4d72bfed62d9c14dde5"/>
          </v:shape>
          <o:OLEObject Type="Embed" ProgID="Equation.DSMT4" ShapeID="_x0000_i1034" DrawAspect="Content" ObjectID="_1747375886" r:id="rId27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“取到标号为2的小球”，事件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369" w:dyaOrig="226">
          <v:shape id="_x0000_i1035" type="#_x0000_t75" alt="eqIdb1f9fabbbe61a759e52ec975215e2e7c" style="width:18.75pt;height:11.25pt" o:ole="">
            <v:imagedata r:id="rId28" o:title="eqIdb1f9fabbbe61a759e52ec975215e2e7c"/>
          </v:shape>
          <o:OLEObject Type="Embed" ProgID="Equation.DSMT4" ShapeID="_x0000_i1035" DrawAspect="Content" ObjectID="_1747375887" r:id="rId29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“取到标号为6的小球”，事件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386" w:dyaOrig="253">
          <v:shape id="_x0000_i1036" type="#_x0000_t75" alt="eqId26308ea6d8f321d27acbd7f9b131f9f1" style="width:19.5pt;height:12.75pt" o:ole="">
            <v:imagedata r:id="rId30" o:title="eqId26308ea6d8f321d27acbd7f9b131f9f1"/>
          </v:shape>
          <o:OLEObject Type="Embed" ProgID="Equation.DSMT4" ShapeID="_x0000_i1036" DrawAspect="Content" ObjectID="_1747375888" r:id="rId31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“两个小球标号都是奇数”，事件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422" w:dyaOrig="232">
          <v:shape id="_x0000_i1037" type="#_x0000_t75" alt="eqId9a6d85799453899836bc34ad276ec80e" style="width:21pt;height:11.25pt" o:ole="">
            <v:imagedata r:id="rId32" o:title="eqId9a6d85799453899836bc34ad276ec80e"/>
          </v:shape>
          <o:OLEObject Type="Embed" ProgID="Equation.DSMT4" ShapeID="_x0000_i1037" DrawAspect="Content" ObjectID="_1747375889" r:id="rId33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“两个小球标号之和大于9”，则（</w:t>
      </w:r>
      <w:r w:rsidR="00447169" w:rsidRPr="00E47F04">
        <w:rPr>
          <w:rFonts w:ascii="宋体" w:eastAsia="宋体" w:hAnsi="宋体" w:cs="宋体" w:hint="eastAsia"/>
          <w:color w:val="000000" w:themeColor="text1"/>
          <w:sz w:val="24"/>
          <w:szCs w:val="24"/>
        </w:rPr>
        <w:t>  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t>）</w:t>
      </w:r>
    </w:p>
    <w:p w:rsidR="00447169" w:rsidRPr="00E47F04" w:rsidRDefault="00447169" w:rsidP="003968A4">
      <w:pPr>
        <w:tabs>
          <w:tab w:val="left" w:pos="4156"/>
        </w:tabs>
        <w:ind w:firstLineChars="100" w:firstLine="210"/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A．事件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211" w:dyaOrig="211">
          <v:shape id="_x0000_i1038" type="#_x0000_t75" alt="eqId5963abe8f421bd99a2aaa94831a951e9" style="width:10.5pt;height:10.5pt" o:ole="">
            <v:imagedata r:id="rId34" o:title="eqId5963abe8f421bd99a2aaa94831a951e9"/>
          </v:shape>
          <o:OLEObject Type="Embed" ProgID="Equation.DSMT4" ShapeID="_x0000_i1038" DrawAspect="Content" ObjectID="_1747375890" r:id="rId35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与事件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93" w:dyaOrig="208">
          <v:shape id="_x0000_i1039" type="#_x0000_t75" alt="eqId7f9e8449aad35c5d840a3395ea86df6d" style="width:9.75pt;height:10.5pt" o:ole="">
            <v:imagedata r:id="rId36" o:title="eqId7f9e8449aad35c5d840a3395ea86df6d"/>
          </v:shape>
          <o:OLEObject Type="Embed" ProgID="Equation.DSMT4" ShapeID="_x0000_i1039" DrawAspect="Content" ObjectID="_1747375891" r:id="rId37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相互独立</w:t>
      </w:r>
      <w:r w:rsidRPr="00E47F04">
        <w:rPr>
          <w:rFonts w:ascii="宋体" w:eastAsia="宋体" w:hAnsi="宋体" w:cs="宋体" w:hint="eastAsia"/>
          <w:color w:val="000000" w:themeColor="text1"/>
        </w:rPr>
        <w:tab/>
        <w:t>B．事件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213" w:dyaOrig="258">
          <v:shape id="_x0000_i1040" type="#_x0000_t75" alt="eqIdc5db41a1f31d6baee7c69990811edb9f" style="width:10.5pt;height:12.75pt" o:ole="">
            <v:imagedata r:id="rId38" o:title="eqIdc5db41a1f31d6baee7c69990811edb9f"/>
          </v:shape>
          <o:OLEObject Type="Embed" ProgID="Equation.DSMT4" ShapeID="_x0000_i1040" DrawAspect="Content" ObjectID="_1747375892" r:id="rId39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与事件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228" w:dyaOrig="228">
          <v:shape id="_x0000_i1041" type="#_x0000_t75" alt="eqId8455657dde27aabe6adb7b188e031c11" style="width:11.25pt;height:11.25pt" o:ole="">
            <v:imagedata r:id="rId40" o:title="eqId8455657dde27aabe6adb7b188e031c11"/>
          </v:shape>
          <o:OLEObject Type="Embed" ProgID="Equation.DSMT4" ShapeID="_x0000_i1041" DrawAspect="Content" ObjectID="_1747375893" r:id="rId41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互斥</w:t>
      </w:r>
    </w:p>
    <w:p w:rsidR="00447169" w:rsidRPr="00E47F04" w:rsidRDefault="00447169" w:rsidP="003968A4">
      <w:pPr>
        <w:tabs>
          <w:tab w:val="left" w:pos="4156"/>
        </w:tabs>
        <w:ind w:firstLineChars="100" w:firstLine="210"/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C．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879" w:dyaOrig="538">
          <v:shape id="_x0000_i1042" type="#_x0000_t75" alt="eqIdc07cae186c6029737d48c3add6b90ab8" style="width:44.25pt;height:27pt" o:ole="">
            <v:imagedata r:id="rId42" o:title="eqIdc07cae186c6029737d48c3add6b90ab8"/>
          </v:shape>
          <o:OLEObject Type="Embed" ProgID="Equation.DSMT4" ShapeID="_x0000_i1042" DrawAspect="Content" ObjectID="_1747375894" r:id="rId43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ab/>
        <w:t>D．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284" w:dyaOrig="542">
          <v:shape id="_x0000_i1043" type="#_x0000_t75" alt="eqIdd9c1082ec004d2258265078bfec22737" style="width:64.5pt;height:27pt" o:ole="">
            <v:imagedata r:id="rId44" o:title="eqIdd9c1082ec004d2258265078bfec22737"/>
          </v:shape>
          <o:OLEObject Type="Embed" ProgID="Equation.DSMT4" ShapeID="_x0000_i1043" DrawAspect="Content" ObjectID="_1747375895" r:id="rId45"/>
        </w:object>
      </w:r>
    </w:p>
    <w:p w:rsidR="00447169" w:rsidRPr="00E47F04" w:rsidRDefault="00704BD4" w:rsidP="003968A4">
      <w:pPr>
        <w:ind w:left="210" w:hangingChars="100" w:hanging="210"/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7</w:t>
      </w:r>
      <w:r w:rsidR="00D9286D" w:rsidRPr="00E47F04">
        <w:rPr>
          <w:rFonts w:ascii="宋体" w:eastAsia="宋体" w:hAnsi="宋体" w:cs="宋体" w:hint="eastAsia"/>
          <w:color w:val="000000" w:themeColor="text1"/>
        </w:rPr>
        <w:t>.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t>甲､乙两人下中国象棋，两人下成和棋的概率是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193" w:dyaOrig="529">
          <v:shape id="_x0000_i1044" type="#_x0000_t75" alt="eqId4dac452fbb5ef6dd653e7fbbef639484" style="width:9.75pt;height:26.25pt" o:ole="">
            <v:imagedata r:id="rId46" o:title="eqId4dac452fbb5ef6dd653e7fbbef639484"/>
          </v:shape>
          <o:OLEObject Type="Embed" ProgID="Equation.DSMT4" ShapeID="_x0000_i1044" DrawAspect="Content" ObjectID="_1747375896" r:id="rId47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，乙获胜的概率是</w:t>
      </w:r>
      <w:r w:rsidR="00447169" w:rsidRPr="00E47F04">
        <w:rPr>
          <w:rFonts w:ascii="宋体" w:eastAsia="宋体" w:hAnsi="宋体" w:cs="宋体" w:hint="eastAsia"/>
          <w:color w:val="000000" w:themeColor="text1"/>
        </w:rPr>
        <w:object w:dxaOrig="211" w:dyaOrig="422">
          <v:shape id="_x0000_i1045" type="#_x0000_t75" alt="eqIdf89eef3148f2d4d09379767b4af69132" style="width:10.5pt;height:21pt" o:ole="">
            <v:imagedata r:id="rId48" o:title="eqIdf89eef3148f2d4d09379767b4af69132"/>
          </v:shape>
          <o:OLEObject Type="Embed" ProgID="Equation.DSMT4" ShapeID="_x0000_i1045" DrawAspect="Content" ObjectID="_1747375897" r:id="rId49"/>
        </w:object>
      </w:r>
      <w:r w:rsidR="00447169" w:rsidRPr="00E47F04">
        <w:rPr>
          <w:rFonts w:ascii="宋体" w:eastAsia="宋体" w:hAnsi="宋体" w:cs="宋体" w:hint="eastAsia"/>
          <w:color w:val="000000" w:themeColor="text1"/>
        </w:rPr>
        <w:t>，则甲获胜的概率是__________.</w:t>
      </w:r>
    </w:p>
    <w:p w:rsidR="00447169" w:rsidRPr="00E47F04" w:rsidRDefault="00447169" w:rsidP="003968A4">
      <w:pPr>
        <w:rPr>
          <w:color w:val="000000" w:themeColor="text1"/>
        </w:rPr>
      </w:pPr>
    </w:p>
    <w:p w:rsidR="002A6EEC" w:rsidRPr="00E47F04" w:rsidRDefault="00704BD4" w:rsidP="003968A4">
      <w:pPr>
        <w:ind w:left="210" w:hangingChars="100" w:hanging="210"/>
        <w:jc w:val="left"/>
        <w:textAlignment w:val="center"/>
        <w:rPr>
          <w:color w:val="000000" w:themeColor="text1"/>
        </w:rPr>
      </w:pPr>
      <w:r w:rsidRPr="00E47F04">
        <w:rPr>
          <w:rFonts w:hint="eastAsia"/>
          <w:color w:val="000000" w:themeColor="text1"/>
        </w:rPr>
        <w:t>8</w:t>
      </w:r>
      <w:r w:rsidR="002A6EEC" w:rsidRPr="00E47F04">
        <w:rPr>
          <w:color w:val="000000" w:themeColor="text1"/>
        </w:rPr>
        <w:t>．已知总体的各个个体的值由小到大依次为</w:t>
      </w:r>
      <w:r w:rsidR="002A6EEC" w:rsidRPr="00E47F04">
        <w:rPr>
          <w:color w:val="000000" w:themeColor="text1"/>
        </w:rPr>
        <w:object w:dxaOrig="1267" w:dyaOrig="277">
          <v:shape id="_x0000_i1046" type="#_x0000_t75" alt="eqIdc516794c6bd48bd1d759bd189158467d" style="width:63pt;height:13.5pt" o:ole="">
            <v:imagedata r:id="rId50" o:title="eqIdc516794c6bd48bd1d759bd189158467d"/>
          </v:shape>
          <o:OLEObject Type="Embed" ProgID="Equation.DSMT4" ShapeID="_x0000_i1046" DrawAspect="Content" ObjectID="_1747375898" r:id="rId51"/>
        </w:object>
      </w:r>
      <w:r w:rsidR="002A6EEC" w:rsidRPr="00E47F04">
        <w:rPr>
          <w:color w:val="000000" w:themeColor="text1"/>
        </w:rPr>
        <w:t>，且总体的中位数为</w:t>
      </w:r>
      <w:r w:rsidR="002A6EEC" w:rsidRPr="00E47F04">
        <w:rPr>
          <w:color w:val="000000" w:themeColor="text1"/>
        </w:rPr>
        <w:t>12</w:t>
      </w:r>
      <w:r w:rsidR="002A6EEC" w:rsidRPr="00E47F04">
        <w:rPr>
          <w:color w:val="000000" w:themeColor="text1"/>
        </w:rPr>
        <w:t>，若要使</w:t>
      </w:r>
      <w:proofErr w:type="gramStart"/>
      <w:r w:rsidR="002A6EEC" w:rsidRPr="00E47F04">
        <w:rPr>
          <w:color w:val="000000" w:themeColor="text1"/>
        </w:rPr>
        <w:t>该总体</w:t>
      </w:r>
      <w:proofErr w:type="gramEnd"/>
      <w:r w:rsidR="002A6EEC" w:rsidRPr="00E47F04">
        <w:rPr>
          <w:color w:val="000000" w:themeColor="text1"/>
        </w:rPr>
        <w:t>的标准差最小，则</w:t>
      </w:r>
      <w:r w:rsidR="002A6EEC" w:rsidRPr="00E47F04">
        <w:rPr>
          <w:rFonts w:eastAsia="Times New Roman"/>
          <w:i/>
          <w:color w:val="000000" w:themeColor="text1"/>
        </w:rPr>
        <w:t>a</w:t>
      </w:r>
      <w:r w:rsidR="002A6EEC" w:rsidRPr="00E47F04">
        <w:rPr>
          <w:color w:val="000000" w:themeColor="text1"/>
        </w:rPr>
        <w:t>=____.</w:t>
      </w:r>
    </w:p>
    <w:p w:rsidR="00291AE0" w:rsidRPr="00E47F04" w:rsidRDefault="00291AE0" w:rsidP="003968A4">
      <w:pPr>
        <w:ind w:left="105" w:hangingChars="50" w:hanging="105"/>
        <w:textAlignment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3968A4" w:rsidRDefault="003365BD" w:rsidP="003968A4">
      <w:pPr>
        <w:ind w:left="315" w:hangingChars="150" w:hanging="315"/>
        <w:textAlignment w:val="center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w:r w:rsidRPr="00E47F04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9</w:t>
      </w:r>
      <w:r w:rsidRPr="00E47F04">
        <w:rPr>
          <w:rFonts w:ascii="Times New Roman" w:eastAsia="宋体" w:hAnsi="Times New Roman" w:cs="Times New Roman"/>
          <w:bCs/>
          <w:color w:val="000000" w:themeColor="text1"/>
          <w:szCs w:val="21"/>
        </w:rPr>
        <w:t>．</w:t>
      </w:r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某市为了了解人们对“中国梦”的伟大构想的认知程度，针对本市不同年龄和不同职业的人举办了一次“一带一路”知识竞赛，满分</w:t>
      </w:r>
      <m:oMath>
        <m:r>
          <w:rPr>
            <w:rFonts w:ascii="Cambria Math" w:hAnsi="Cambria Math"/>
            <w:color w:val="000000" w:themeColor="text1"/>
          </w:rPr>
          <m:t>100</m:t>
        </m:r>
      </m:oMath>
      <w:proofErr w:type="gramStart"/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分</w:t>
      </w:r>
      <m:oMath>
        <m:r>
          <w:rPr>
            <w:rFonts w:ascii="Cambria Math" w:hAnsi="Cambria Math"/>
            <w:color w:val="000000" w:themeColor="text1"/>
          </w:rPr>
          <m:t>(95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分</w:t>
      </w:r>
      <w:proofErr w:type="gramEnd"/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及以上为认知程度高</w:t>
      </w:r>
      <m:oMath>
        <m:r>
          <w:rPr>
            <w:rFonts w:ascii="Cambria Math" w:hAnsi="Cambria Math"/>
            <w:color w:val="000000" w:themeColor="text1"/>
          </w:rPr>
          <m:t>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，结果认知程度高的有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人，按年龄分成</w:t>
      </w:r>
      <m:oMath>
        <m:r>
          <w:rPr>
            <w:rFonts w:ascii="Cambria Math" w:hAnsi="Cambria Math"/>
            <w:color w:val="000000" w:themeColor="text1"/>
          </w:rPr>
          <m:t>5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组，其中第一组：</w:t>
      </w:r>
      <m:oMath>
        <m:r>
          <w:rPr>
            <w:rFonts w:ascii="Cambria Math" w:hAnsi="Cambria Math"/>
            <w:color w:val="000000" w:themeColor="text1"/>
          </w:rPr>
          <m:t>[20,25)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，第二组：</w:t>
      </w:r>
      <m:oMath>
        <m:r>
          <w:rPr>
            <w:rFonts w:ascii="Cambria Math" w:hAnsi="Cambria Math"/>
            <w:color w:val="000000" w:themeColor="text1"/>
          </w:rPr>
          <m:t>[25,30)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，第三组：</w:t>
      </w:r>
      <m:oMath>
        <m:r>
          <w:rPr>
            <w:rFonts w:ascii="Cambria Math" w:hAnsi="Cambria Math"/>
            <w:color w:val="000000" w:themeColor="text1"/>
          </w:rPr>
          <m:t>[30,35)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，第四组：</w:t>
      </w:r>
      <m:oMath>
        <m:r>
          <w:rPr>
            <w:rFonts w:ascii="Cambria Math" w:hAnsi="Cambria Math"/>
            <w:color w:val="000000" w:themeColor="text1"/>
          </w:rPr>
          <m:t>[35,40)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，第五组：</w:t>
      </w:r>
      <m:oMath>
        <m:r>
          <w:rPr>
            <w:rFonts w:ascii="Cambria Math" w:hAnsi="Cambria Math"/>
            <w:color w:val="000000" w:themeColor="text1"/>
          </w:rPr>
          <m:t>[40,45]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，得到如图所示的频率分布直方图，已知第一组有</w:t>
      </w:r>
      <m:oMath>
        <m:r>
          <w:rPr>
            <w:rFonts w:ascii="Cambria Math" w:hAnsi="Cambria Math"/>
            <w:color w:val="000000" w:themeColor="text1"/>
          </w:rPr>
          <m:t>10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人．</w:t>
      </w:r>
    </w:p>
    <w:p w:rsidR="003968A4" w:rsidRDefault="003365BD" w:rsidP="003968A4">
      <w:pPr>
        <w:ind w:left="315" w:hangingChars="150" w:hanging="315"/>
        <w:textAlignment w:val="center"/>
        <w:rPr>
          <w:rFonts w:ascii="宋体" w:eastAsia="宋体" w:hAnsi="宋体" w:cs="宋体" w:hint="eastAsia"/>
          <w:color w:val="000000" w:themeColor="text1"/>
          <w:kern w:val="0"/>
          <w:szCs w:val="21"/>
        </w:rPr>
      </w:pPr>
      <m:oMath>
        <m:r>
          <w:rPr>
            <w:rFonts w:ascii="Cambria Math" w:hAnsi="Cambria Math"/>
            <w:color w:val="000000" w:themeColor="text1"/>
          </w:rPr>
          <m:t>(1)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根据频率分布直方图，估计这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人的第</w:t>
      </w:r>
      <m:oMath>
        <m:r>
          <w:rPr>
            <w:rFonts w:ascii="Cambria Math" w:hAnsi="Cambria Math"/>
            <w:color w:val="000000" w:themeColor="text1"/>
          </w:rPr>
          <m:t>80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百分位数；</w:t>
      </w:r>
    </w:p>
    <w:p w:rsidR="00291AE0" w:rsidRPr="00E47F04" w:rsidRDefault="003365BD" w:rsidP="003968A4">
      <w:pPr>
        <w:ind w:left="315" w:hangingChars="150" w:hanging="315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</w:rPr>
          <m:t>(2)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现从以上各组中采用分层随机抽样的方法抽取</w:t>
      </w:r>
      <m:oMath>
        <m:r>
          <w:rPr>
            <w:rFonts w:ascii="Cambria Math" w:hAnsi="Cambria Math"/>
            <w:color w:val="000000" w:themeColor="text1"/>
          </w:rPr>
          <m:t>20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人，担任本市的宣传使者，若第四组宣传使者的年龄的平均数与方差分别为</w:t>
      </w:r>
      <m:oMath>
        <m:r>
          <w:rPr>
            <w:rFonts w:ascii="Cambria Math" w:hAnsi="Cambria Math"/>
            <w:color w:val="000000" w:themeColor="text1"/>
          </w:rPr>
          <m:t>37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和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，第五组宣传使者的年龄的平均数与方差分别为</w:t>
      </w:r>
      <m:oMath>
        <m:r>
          <w:rPr>
            <w:rFonts w:ascii="Cambria Math" w:hAnsi="Cambria Math"/>
            <w:color w:val="000000" w:themeColor="text1"/>
          </w:rPr>
          <m:t>43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和</w:t>
      </w:r>
      <m:oMath>
        <m:r>
          <w:rPr>
            <w:rFonts w:ascii="Cambria Math" w:hAnsi="Cambria Math"/>
            <w:color w:val="000000" w:themeColor="text1"/>
          </w:rPr>
          <m:t>1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，求这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人中</w:t>
      </w:r>
      <m:oMath>
        <m:r>
          <w:rPr>
            <w:rFonts w:ascii="Cambria Math" w:hAnsi="Cambria Math"/>
            <w:color w:val="000000" w:themeColor="text1"/>
          </w:rPr>
          <m:t>35</m:t>
        </m:r>
        <m:r>
          <w:rPr>
            <w:rFonts w:ascii="Cambria Math" w:hAnsi="Cambria Math"/>
            <w:color w:val="000000" w:themeColor="text1"/>
          </w:rPr>
          <m:t>～</m:t>
        </m:r>
        <m:r>
          <w:rPr>
            <w:rFonts w:ascii="Cambria Math" w:hAnsi="Cambria Math"/>
            <w:color w:val="000000" w:themeColor="text1"/>
          </w:rPr>
          <m:t>45</m:t>
        </m:r>
      </m:oMath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t>岁所有人的年龄的平均值和方差．</w:t>
      </w:r>
      <w:r w:rsidR="00291AE0" w:rsidRPr="00E47F04">
        <w:rPr>
          <w:rFonts w:ascii="宋体" w:eastAsia="宋体" w:hAnsi="宋体" w:cs="宋体"/>
          <w:color w:val="000000" w:themeColor="text1"/>
          <w:kern w:val="0"/>
          <w:szCs w:val="21"/>
        </w:rPr>
        <w:br/>
      </w:r>
      <w:r w:rsidR="00291AE0" w:rsidRPr="00E47F04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8801C70" wp14:editId="55CFBB7E">
            <wp:extent cx="2028825" cy="1426866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8A" w:rsidRDefault="00353E8A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Pr="00E47F04" w:rsidRDefault="003968A4" w:rsidP="003968A4">
      <w:pPr>
        <w:rPr>
          <w:color w:val="000000" w:themeColor="text1"/>
        </w:rPr>
      </w:pPr>
    </w:p>
    <w:p w:rsidR="003365BD" w:rsidRPr="00E47F04" w:rsidRDefault="003365BD" w:rsidP="003968A4">
      <w:pPr>
        <w:jc w:val="left"/>
        <w:textAlignment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353E8A" w:rsidRPr="00E47F04" w:rsidRDefault="00704BD4" w:rsidP="003968A4">
      <w:pPr>
        <w:ind w:left="315" w:hangingChars="150" w:hanging="315"/>
        <w:jc w:val="left"/>
        <w:textAlignment w:val="center"/>
        <w:rPr>
          <w:rFonts w:ascii="Times New Roman" w:eastAsia="Times New Roman" w:hAnsi="Times New Roman" w:cs="Times New Roman"/>
          <w:color w:val="000000" w:themeColor="text1"/>
          <w:szCs w:val="21"/>
        </w:rPr>
      </w:pPr>
      <w:r w:rsidRPr="00E47F04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lastRenderedPageBreak/>
        <w:t>10</w:t>
      </w:r>
      <w:r w:rsidR="00353E8A" w:rsidRPr="00E47F04">
        <w:rPr>
          <w:rFonts w:ascii="Times New Roman" w:eastAsia="宋体" w:hAnsi="Times New Roman" w:cs="Times New Roman"/>
          <w:bCs/>
          <w:color w:val="000000" w:themeColor="text1"/>
          <w:szCs w:val="21"/>
        </w:rPr>
        <w:t>．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为了丰富业余生活，甲、乙、丙三人进行羽毛球比赛</w:t>
      </w:r>
      <w:r w:rsidR="00353E8A"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.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比赛规则如下：</w:t>
      </w:r>
      <w:r w:rsidR="00353E8A" w:rsidRPr="00E47F04">
        <w:rPr>
          <w:rFonts w:ascii="宋体" w:eastAsia="宋体" w:hAnsi="宋体" w:cs="宋体" w:hint="eastAsia"/>
          <w:color w:val="000000" w:themeColor="text1"/>
          <w:szCs w:val="21"/>
        </w:rPr>
        <w:t>①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每场比赛有两人参加，并决出胜负；</w:t>
      </w:r>
      <w:r w:rsidR="00353E8A" w:rsidRPr="00E47F04">
        <w:rPr>
          <w:rFonts w:ascii="宋体" w:eastAsia="宋体" w:hAnsi="宋体" w:cs="宋体" w:hint="eastAsia"/>
          <w:color w:val="000000" w:themeColor="text1"/>
          <w:szCs w:val="21"/>
        </w:rPr>
        <w:t>②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每场比赛获胜的人与未参加此场比赛的人进行下一场的比赛；</w:t>
      </w:r>
      <w:r w:rsidR="00353E8A" w:rsidRPr="00E47F04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依次循环，直到有一个人首先获得两场胜利，则本次比赛结束，此人为本次比赛的冠军</w:t>
      </w:r>
      <w:r w:rsidR="00353E8A"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.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已知在每场比赛中，</w:t>
      </w:r>
      <w:proofErr w:type="gramStart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甲胜乙的</w:t>
      </w:r>
      <w:proofErr w:type="gramEnd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概率为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object w:dxaOrig="240" w:dyaOrig="614">
          <v:shape id="_x0000_i1047" type="#_x0000_t75" alt="eqId5f51ce9cc7fe4412baeb871cceb26665" style="width:12pt;height:30.75pt" o:ole="">
            <v:imagedata r:id="rId20" o:title="eqId5f51ce9cc7fe4412baeb871cceb26665"/>
          </v:shape>
          <o:OLEObject Type="Embed" ProgID="Equation.DSMT4" ShapeID="_x0000_i1047" DrawAspect="Content" ObjectID="_1747375899" r:id="rId53"/>
        </w:objec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，</w:t>
      </w:r>
      <w:proofErr w:type="gramStart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甲胜丙的</w:t>
      </w:r>
      <w:proofErr w:type="gramEnd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概率为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object w:dxaOrig="225" w:dyaOrig="614">
          <v:shape id="_x0000_i1048" type="#_x0000_t75" alt="eqId5bdf412098cc4156b5e8fd514ebc7818" style="width:11.25pt;height:30.75pt" o:ole="">
            <v:imagedata r:id="rId54" o:title="eqId5bdf412098cc4156b5e8fd514ebc7818"/>
          </v:shape>
          <o:OLEObject Type="Embed" ProgID="Equation.DSMT4" ShapeID="_x0000_i1048" DrawAspect="Content" ObjectID="_1747375900" r:id="rId55"/>
        </w:objec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，</w:t>
      </w:r>
      <w:proofErr w:type="gramStart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乙胜丙</w:t>
      </w:r>
      <w:proofErr w:type="gramEnd"/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t>的概率为</w:t>
      </w:r>
      <w:r w:rsidR="00353E8A" w:rsidRPr="00E47F04">
        <w:rPr>
          <w:rFonts w:ascii="Times New Roman" w:hAnsi="Times New Roman" w:cs="Times New Roman"/>
          <w:color w:val="000000" w:themeColor="text1"/>
          <w:szCs w:val="21"/>
        </w:rPr>
        <w:object w:dxaOrig="284" w:dyaOrig="570">
          <v:shape id="_x0000_i1049" type="#_x0000_t75" alt="eqId49b7b111d23b44a9990c2312dc3b7ed9" style="width:14.25pt;height:28.5pt" o:ole="">
            <v:imagedata r:id="rId12" o:title="eqId49b7b111d23b44a9990c2312dc3b7ed9"/>
          </v:shape>
          <o:OLEObject Type="Embed" ProgID="Equation.DSMT4" ShapeID="_x0000_i1049" DrawAspect="Content" ObjectID="_1747375901" r:id="rId56"/>
        </w:object>
      </w:r>
      <w:r w:rsidR="00353E8A"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.</w:t>
      </w:r>
    </w:p>
    <w:p w:rsidR="00353E8A" w:rsidRPr="00E47F04" w:rsidRDefault="00353E8A" w:rsidP="003968A4">
      <w:pPr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E47F04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1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）求甲和乙先赛且共进行</w:t>
      </w:r>
      <w:r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4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场比赛的概率；</w:t>
      </w:r>
    </w:p>
    <w:p w:rsidR="00353E8A" w:rsidRPr="00E47F04" w:rsidRDefault="00353E8A" w:rsidP="003968A4">
      <w:pPr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E47F04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E47F04">
        <w:rPr>
          <w:rFonts w:ascii="Times New Roman" w:eastAsia="Times New Roman" w:hAnsi="Times New Roman" w:cs="Times New Roman"/>
          <w:color w:val="000000" w:themeColor="text1"/>
          <w:szCs w:val="21"/>
        </w:rPr>
        <w:t>2</w:t>
      </w:r>
      <w:r w:rsidRPr="00E47F04">
        <w:rPr>
          <w:rFonts w:ascii="Times New Roman" w:hAnsi="Times New Roman" w:cs="Times New Roman"/>
          <w:color w:val="000000" w:themeColor="text1"/>
          <w:szCs w:val="21"/>
        </w:rPr>
        <w:t>）请通过计算说明，哪两个人进行首场比赛时，</w:t>
      </w:r>
      <w:proofErr w:type="gramStart"/>
      <w:r w:rsidRPr="00E47F04">
        <w:rPr>
          <w:rFonts w:ascii="Times New Roman" w:hAnsi="Times New Roman" w:cs="Times New Roman"/>
          <w:color w:val="000000" w:themeColor="text1"/>
          <w:szCs w:val="21"/>
        </w:rPr>
        <w:t>甲获得</w:t>
      </w:r>
      <w:proofErr w:type="gramEnd"/>
      <w:r w:rsidRPr="00E47F04">
        <w:rPr>
          <w:rFonts w:ascii="Times New Roman" w:hAnsi="Times New Roman" w:cs="Times New Roman"/>
          <w:color w:val="000000" w:themeColor="text1"/>
          <w:szCs w:val="21"/>
        </w:rPr>
        <w:t>冠军的概率最大？</w:t>
      </w:r>
    </w:p>
    <w:p w:rsidR="00353E8A" w:rsidRDefault="00353E8A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Pr="00E47F04" w:rsidRDefault="003968A4" w:rsidP="003968A4">
      <w:pPr>
        <w:rPr>
          <w:color w:val="000000" w:themeColor="text1"/>
        </w:rPr>
      </w:pPr>
    </w:p>
    <w:p w:rsidR="00D9286D" w:rsidRPr="00E47F04" w:rsidRDefault="00D9286D" w:rsidP="003968A4">
      <w:pPr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1</w:t>
      </w:r>
      <w:r w:rsidR="00704BD4" w:rsidRPr="00E47F04">
        <w:rPr>
          <w:rFonts w:ascii="宋体" w:eastAsia="宋体" w:hAnsi="宋体" w:cs="宋体" w:hint="eastAsia"/>
          <w:color w:val="000000" w:themeColor="text1"/>
        </w:rPr>
        <w:t>1</w:t>
      </w:r>
      <w:r w:rsidRPr="00E47F04">
        <w:rPr>
          <w:rFonts w:ascii="宋体" w:eastAsia="宋体" w:hAnsi="宋体" w:cs="宋体" w:hint="eastAsia"/>
          <w:color w:val="000000" w:themeColor="text1"/>
        </w:rPr>
        <w:t>．某市为了了解中学生课外阅读情况，随机抽取了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457" w:dyaOrig="245">
          <v:shape id="_x0000_i1050" type="#_x0000_t75" alt="eqIddadc63e6e33743ce590ed968948a5a58" style="width:22.5pt;height:12pt" o:ole="">
            <v:imagedata r:id="rId57" o:title="eqIddadc63e6e33743ce590ed968948a5a58"/>
          </v:shape>
          <o:OLEObject Type="Embed" ProgID="Equation.DSMT4" ShapeID="_x0000_i1050" DrawAspect="Content" ObjectID="_1747375902" r:id="rId58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名高一学生，并获得了他们一周课外阅读时间（单位：小时）的数据，整理得到数据分组及频数分布表．</w:t>
      </w:r>
    </w:p>
    <w:tbl>
      <w:tblPr>
        <w:tblW w:w="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9"/>
        <w:gridCol w:w="1276"/>
        <w:gridCol w:w="1417"/>
        <w:gridCol w:w="1418"/>
      </w:tblGrid>
      <w:tr w:rsidR="00E47F04" w:rsidRPr="00E47F04" w:rsidTr="003968A4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组号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分组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频数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频率</w: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492" w:dyaOrig="345">
                <v:shape id="_x0000_i1051" type="#_x0000_t75" alt="eqId803867ed9e8c5e81c9ce8a309c83ebb3" style="width:24.75pt;height:17.25pt" o:ole="">
                  <v:imagedata r:id="rId59" o:title="eqId803867ed9e8c5e81c9ce8a309c83ebb3"/>
                </v:shape>
                <o:OLEObject Type="Embed" ProgID="Equation.DSMT4" ShapeID="_x0000_i1051" DrawAspect="Content" ObjectID="_1747375903" r:id="rId60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3968A4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340196CD" wp14:editId="3C031076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-54610</wp:posOffset>
                  </wp:positionV>
                  <wp:extent cx="2047875" cy="1933575"/>
                  <wp:effectExtent l="0" t="0" r="9525" b="9525"/>
                  <wp:wrapNone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61657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86D" w:rsidRPr="00E47F04">
              <w:rPr>
                <w:rFonts w:ascii="宋体" w:eastAsia="宋体" w:hAnsi="宋体" w:cs="宋体" w:hint="eastAsia"/>
                <w:color w:val="000000" w:themeColor="text1"/>
              </w:rPr>
              <w:t>0.05</w: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580" w:dyaOrig="348">
                <v:shape id="_x0000_i1052" type="#_x0000_t75" alt="eqId9e337b36ad6fe037f2170065732df34e" style="width:29.25pt;height:17.25pt" o:ole="">
                  <v:imagedata r:id="rId62" o:title="eqId9e337b36ad6fe037f2170065732df34e"/>
                </v:shape>
                <o:OLEObject Type="Embed" ProgID="Equation.DSMT4" ShapeID="_x0000_i1052" DrawAspect="Content" ObjectID="_1747375904" r:id="rId63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3968A4" w:rsidP="003968A4">
            <w:pPr>
              <w:jc w:val="center"/>
              <w:rPr>
                <w:rFonts w:ascii="宋体" w:eastAsia="宋体" w:hAnsi="宋体" w:cs="宋体"/>
                <w:i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175" w:dyaOrig="190">
                <v:shape id="_x0000_i1063" type="#_x0000_t75" alt="eqId0a6936d370d6a238a608ca56f87198de" style="width:9pt;height:9.75pt" o:ole="">
                  <v:imagedata r:id="rId64" o:title="eqId0a6936d370d6a238a608ca56f87198de"/>
                </v:shape>
                <o:OLEObject Type="Embed" ProgID="Equation.DSMT4" ShapeID="_x0000_i1063" DrawAspect="Content" ObjectID="_1747375905" r:id="rId65"/>
              </w:objec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0.35</w: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668" w:dyaOrig="348">
                <v:shape id="_x0000_i1053" type="#_x0000_t75" alt="eqId9fcd09aee502a834ca69486861ea9c5e" style="width:33.75pt;height:17.25pt" o:ole="">
                  <v:imagedata r:id="rId66" o:title="eqId9fcd09aee502a834ca69486861ea9c5e"/>
                </v:shape>
                <o:OLEObject Type="Embed" ProgID="Equation.DSMT4" ShapeID="_x0000_i1053" DrawAspect="Content" ObjectID="_1747375906" r:id="rId67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3968A4" w:rsidP="003968A4">
            <w:pPr>
              <w:jc w:val="center"/>
              <w:rPr>
                <w:rFonts w:ascii="宋体" w:eastAsia="宋体" w:hAnsi="宋体" w:cs="宋体"/>
                <w:i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175" w:dyaOrig="254">
                <v:shape id="_x0000_i1064" type="#_x0000_t75" alt="eqId2c94bb12cee76221e13f9ef955b0aab1" style="width:9pt;height:12.75pt" o:ole="">
                  <v:imagedata r:id="rId68" o:title="eqId2c94bb12cee76221e13f9ef955b0aab1"/>
                </v:shape>
                <o:OLEObject Type="Embed" ProgID="Equation.DSMT4" ShapeID="_x0000_i1064" DrawAspect="Content" ObjectID="_1747375907" r:id="rId69"/>
              </w:objec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685" w:dyaOrig="348">
                <v:shape id="_x0000_i1054" type="#_x0000_t75" alt="eqId41fc432330eed6e6c51d7abc5e38dcc1" style="width:34.5pt;height:17.25pt" o:ole="">
                  <v:imagedata r:id="rId70" o:title="eqId41fc432330eed6e6c51d7abc5e38dcc1"/>
                </v:shape>
                <o:OLEObject Type="Embed" ProgID="Equation.DSMT4" ShapeID="_x0000_i1054" DrawAspect="Content" ObjectID="_1747375908" r:id="rId71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0.20</w: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object w:dxaOrig="703" w:dyaOrig="352">
                <v:shape id="_x0000_i1055" type="#_x0000_t75" alt="eqId27582493e2169299738c4ebc1c8d171c" style="width:35.25pt;height:17.25pt" o:ole="">
                  <v:imagedata r:id="rId72" o:title="eqId27582493e2169299738c4ebc1c8d171c"/>
                </v:shape>
                <o:OLEObject Type="Embed" ProgID="Equation.DSMT4" ShapeID="_x0000_i1055" DrawAspect="Content" ObjectID="_1747375909" r:id="rId73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0.10</w:t>
            </w:r>
          </w:p>
        </w:tc>
      </w:tr>
      <w:tr w:rsidR="00E47F04" w:rsidRPr="00E47F04" w:rsidTr="003968A4">
        <w:trPr>
          <w:trHeight w:hRule="exact" w:val="567"/>
        </w:trPr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合计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9286D" w:rsidRPr="00E47F04" w:rsidRDefault="00D9286D" w:rsidP="003968A4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E47F04"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</w:p>
        </w:tc>
      </w:tr>
    </w:tbl>
    <w:p w:rsidR="00D9286D" w:rsidRPr="00E47F04" w:rsidRDefault="00D9286D" w:rsidP="003968A4">
      <w:pPr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(1)求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75" w:dyaOrig="190">
          <v:shape id="_x0000_i1056" type="#_x0000_t75" alt="eqId0a6936d370d6a238a608ca56f87198de" style="width:9pt;height:9.75pt" o:ole="">
            <v:imagedata r:id="rId64" o:title="eqId0a6936d370d6a238a608ca56f87198de"/>
          </v:shape>
          <o:OLEObject Type="Embed" ProgID="Equation.DSMT4" ShapeID="_x0000_i1056" DrawAspect="Content" ObjectID="_1747375910" r:id="rId74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，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75" w:dyaOrig="254">
          <v:shape id="_x0000_i1057" type="#_x0000_t75" alt="eqId2c94bb12cee76221e13f9ef955b0aab1" style="width:9pt;height:12.75pt" o:ole="">
            <v:imagedata r:id="rId68" o:title="eqId2c94bb12cee76221e13f9ef955b0aab1"/>
          </v:shape>
          <o:OLEObject Type="Embed" ProgID="Equation.DSMT4" ShapeID="_x0000_i1057" DrawAspect="Content" ObjectID="_1747375911" r:id="rId75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的值，并在答题卡上</w:t>
      </w:r>
      <w:proofErr w:type="gramStart"/>
      <w:r w:rsidRPr="00E47F04">
        <w:rPr>
          <w:rFonts w:ascii="宋体" w:eastAsia="宋体" w:hAnsi="宋体" w:cs="宋体" w:hint="eastAsia"/>
          <w:color w:val="000000" w:themeColor="text1"/>
        </w:rPr>
        <w:t>作出</w:t>
      </w:r>
      <w:proofErr w:type="gramEnd"/>
      <w:r w:rsidRPr="00E47F04">
        <w:rPr>
          <w:rFonts w:ascii="宋体" w:eastAsia="宋体" w:hAnsi="宋体" w:cs="宋体" w:hint="eastAsia"/>
          <w:color w:val="000000" w:themeColor="text1"/>
        </w:rPr>
        <w:t>这些数据的频率分布直方图（用阴影涂）；</w:t>
      </w:r>
    </w:p>
    <w:p w:rsidR="00D9286D" w:rsidRPr="00E47F04" w:rsidRDefault="00D9286D" w:rsidP="003968A4">
      <w:pPr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(2)根据频率分布直方图估计该组数据的众数及平均数；</w:t>
      </w:r>
    </w:p>
    <w:p w:rsidR="003968A4" w:rsidRDefault="00D9286D" w:rsidP="003968A4">
      <w:pPr>
        <w:textAlignment w:val="center"/>
        <w:rPr>
          <w:rFonts w:ascii="宋体" w:eastAsia="宋体" w:hAnsi="宋体" w:cs="宋体" w:hint="eastAsia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(3)现从第4，5组中用分层抽样的方法抽取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58" w:dyaOrig="251">
          <v:shape id="_x0000_i1058" type="#_x0000_t75" alt="eqId6f8c4c029e552954bd493b49aeab82d5" style="width:8.25pt;height:12.75pt" o:ole="">
            <v:imagedata r:id="rId76" o:title="eqId6f8c4c029e552954bd493b49aeab82d5"/>
          </v:shape>
          <o:OLEObject Type="Embed" ProgID="Equation.DSMT4" ShapeID="_x0000_i1058" DrawAspect="Content" ObjectID="_1747375912" r:id="rId77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人，再从这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58" w:dyaOrig="251">
          <v:shape id="_x0000_i1059" type="#_x0000_t75" alt="eqId6f8c4c029e552954bd493b49aeab82d5" style="width:8.25pt;height:12.75pt" o:ole="">
            <v:imagedata r:id="rId76" o:title="eqId6f8c4c029e552954bd493b49aeab82d5"/>
          </v:shape>
          <o:OLEObject Type="Embed" ProgID="Equation.DSMT4" ShapeID="_x0000_i1059" DrawAspect="Content" ObjectID="_1747375913" r:id="rId78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人中任意抽取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75" w:dyaOrig="229">
          <v:shape id="_x0000_i1060" type="#_x0000_t75" alt="eqId61128ab996360a038e6e64d82fcba004" style="width:9pt;height:11.25pt" o:ole="">
            <v:imagedata r:id="rId79" o:title="eqId61128ab996360a038e6e64d82fcba004"/>
          </v:shape>
          <o:OLEObject Type="Embed" ProgID="Equation.DSMT4" ShapeID="_x0000_i1060" DrawAspect="Content" ObjectID="_1747375914" r:id="rId80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人进行调研</w:t>
      </w:r>
    </w:p>
    <w:p w:rsidR="00D9286D" w:rsidRPr="00E47F04" w:rsidRDefault="00D9286D" w:rsidP="003968A4">
      <w:pPr>
        <w:ind w:firstLineChars="150" w:firstLine="315"/>
        <w:textAlignment w:val="center"/>
        <w:rPr>
          <w:rFonts w:ascii="宋体" w:eastAsia="宋体" w:hAnsi="宋体" w:cs="宋体"/>
          <w:color w:val="000000" w:themeColor="text1"/>
        </w:rPr>
      </w:pPr>
      <w:r w:rsidRPr="00E47F04">
        <w:rPr>
          <w:rFonts w:ascii="宋体" w:eastAsia="宋体" w:hAnsi="宋体" w:cs="宋体" w:hint="eastAsia"/>
          <w:color w:val="000000" w:themeColor="text1"/>
        </w:rPr>
        <w:t>《红楼梦》的阅读情况，求抽取的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75" w:dyaOrig="229">
          <v:shape id="_x0000_i1061" type="#_x0000_t75" alt="eqId61128ab996360a038e6e64d82fcba004" style="width:9pt;height:11.25pt" o:ole="">
            <v:imagedata r:id="rId79" o:title="eqId61128ab996360a038e6e64d82fcba004"/>
          </v:shape>
          <o:OLEObject Type="Embed" ProgID="Equation.DSMT4" ShapeID="_x0000_i1061" DrawAspect="Content" ObjectID="_1747375915" r:id="rId81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人中至少有一人是第</w:t>
      </w:r>
      <w:r w:rsidRPr="00E47F04">
        <w:rPr>
          <w:rFonts w:ascii="宋体" w:eastAsia="宋体" w:hAnsi="宋体" w:cs="宋体" w:hint="eastAsia"/>
          <w:color w:val="000000" w:themeColor="text1"/>
        </w:rPr>
        <w:object w:dxaOrig="158" w:dyaOrig="242">
          <v:shape id="_x0000_i1062" type="#_x0000_t75" alt="eqIdd91e07104b699c4012be2d26160976a2" style="width:8.25pt;height:12pt" o:ole="">
            <v:imagedata r:id="rId82" o:title="eqIdd91e07104b699c4012be2d26160976a2"/>
          </v:shape>
          <o:OLEObject Type="Embed" ProgID="Equation.DSMT4" ShapeID="_x0000_i1062" DrawAspect="Content" ObjectID="_1747375916" r:id="rId83"/>
        </w:object>
      </w:r>
      <w:r w:rsidRPr="00E47F04">
        <w:rPr>
          <w:rFonts w:ascii="宋体" w:eastAsia="宋体" w:hAnsi="宋体" w:cs="宋体" w:hint="eastAsia"/>
          <w:color w:val="000000" w:themeColor="text1"/>
        </w:rPr>
        <w:t>组的概率．</w:t>
      </w:r>
    </w:p>
    <w:p w:rsidR="00447169" w:rsidRDefault="00447169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Default="003968A4" w:rsidP="003968A4">
      <w:pPr>
        <w:rPr>
          <w:rFonts w:hint="eastAsia"/>
          <w:color w:val="000000" w:themeColor="text1"/>
        </w:rPr>
      </w:pPr>
    </w:p>
    <w:p w:rsidR="003968A4" w:rsidRPr="00E47F04" w:rsidRDefault="003968A4" w:rsidP="003968A4">
      <w:pPr>
        <w:rPr>
          <w:color w:val="000000" w:themeColor="text1"/>
        </w:rPr>
      </w:pPr>
    </w:p>
    <w:p w:rsidR="000A082A" w:rsidRDefault="000A082A" w:rsidP="003968A4">
      <w:pPr>
        <w:pStyle w:val="a5"/>
        <w:tabs>
          <w:tab w:val="left" w:pos="4139"/>
        </w:tabs>
        <w:snapToGrid w:val="0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0A082A" w:rsidRDefault="000A082A" w:rsidP="003968A4">
      <w:pPr>
        <w:pStyle w:val="a5"/>
        <w:tabs>
          <w:tab w:val="left" w:pos="4139"/>
        </w:tabs>
        <w:snapToGrid w:val="0"/>
        <w:rPr>
          <w:rFonts w:ascii="Times New Roman" w:hAnsi="Times New Roman" w:cs="Times New Roman" w:hint="eastAsia"/>
          <w:color w:val="000000" w:themeColor="text1"/>
          <w:lang w:eastAsia="zh-CN"/>
        </w:rPr>
      </w:pPr>
    </w:p>
    <w:p w:rsidR="00F96672" w:rsidRPr="00E47F04" w:rsidRDefault="00E47F04" w:rsidP="003968A4">
      <w:pPr>
        <w:pStyle w:val="a5"/>
        <w:tabs>
          <w:tab w:val="left" w:pos="4139"/>
        </w:tabs>
        <w:snapToGrid w:val="0"/>
        <w:rPr>
          <w:rFonts w:ascii="Times New Roman" w:hAnsi="Times New Roman" w:cs="Times New Roman"/>
          <w:color w:val="000000" w:themeColor="text1"/>
          <w:lang w:eastAsia="zh-CN"/>
        </w:rPr>
      </w:pPr>
      <w:bookmarkStart w:id="0" w:name="_GoBack"/>
      <w:bookmarkEnd w:id="0"/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1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2</w:t>
      </w:r>
      <w:r w:rsidR="00F96672" w:rsidRPr="00E47F04">
        <w:rPr>
          <w:rFonts w:ascii="MingLiU_HKSCS" w:hAnsi="MingLiU_HKSCS" w:cs="MingLiU_HKSCS" w:hint="eastAsia"/>
          <w:color w:val="000000" w:themeColor="text1"/>
          <w:lang w:eastAsia="zh-CN"/>
        </w:rPr>
        <w:t>．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已知函数</w:t>
      </w:r>
      <w:r w:rsidR="00F96672" w:rsidRPr="00E47F04">
        <w:rPr>
          <w:rFonts w:ascii="Times New Roman" w:hAnsi="Times New Roman" w:cs="Times New Roman"/>
          <w:i/>
          <w:color w:val="000000" w:themeColor="text1"/>
          <w:lang w:eastAsia="zh-CN"/>
        </w:rPr>
        <w:t>f</w:t>
      </w:r>
      <w:r w:rsidR="00F96672" w:rsidRPr="00E47F04">
        <w:rPr>
          <w:rFonts w:hAnsi="宋体" w:cs="宋体"/>
          <w:color w:val="000000" w:themeColor="text1"/>
        </w:rPr>
        <w:fldChar w:fldCharType="begin"/>
      </w:r>
      <w:r w:rsidR="00F96672" w:rsidRPr="00E47F04">
        <w:rPr>
          <w:rFonts w:hAnsi="宋体" w:cs="宋体" w:hint="eastAsia"/>
          <w:color w:val="000000" w:themeColor="text1"/>
          <w:lang w:eastAsia="zh-CN"/>
        </w:rPr>
        <w:instrText>eq \</w:instrTex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instrText>b\lc\(\rc\)(\a\vs4\al\co1(</w:instrText>
      </w:r>
      <w:r w:rsidR="00F96672" w:rsidRPr="00E47F04">
        <w:rPr>
          <w:rFonts w:ascii="Times New Roman" w:hAnsi="Times New Roman" w:cs="Times New Roman"/>
          <w:i/>
          <w:color w:val="000000" w:themeColor="text1"/>
          <w:lang w:eastAsia="zh-CN"/>
        </w:rPr>
        <w:instrText>x</w:instrTex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instrText>))</w:instrText>
      </w:r>
      <w:r w:rsidR="00F96672" w:rsidRPr="00E47F04">
        <w:rPr>
          <w:rFonts w:hAnsi="宋体" w:cs="宋体"/>
          <w:color w:val="000000" w:themeColor="text1"/>
        </w:rPr>
        <w:fldChar w:fldCharType="end"/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＝</w:t>
      </w:r>
      <w:r w:rsidR="00F96672"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="00F96672" w:rsidRPr="00E47F04">
        <w:rPr>
          <w:rFonts w:ascii="Times New Roman" w:hAnsi="Times New Roman" w:cs="Times New Roman"/>
          <w:color w:val="000000" w:themeColor="text1"/>
          <w:vertAlign w:val="superscript"/>
          <w:lang w:eastAsia="zh-CN"/>
        </w:rPr>
        <w:t>2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|</w:t>
      </w:r>
      <w:r w:rsidR="00F96672" w:rsidRPr="00E47F04">
        <w:rPr>
          <w:rFonts w:ascii="Times New Roman" w:hAnsi="Times New Roman" w:cs="Times New Roman"/>
          <w:i/>
          <w:color w:val="000000" w:themeColor="text1"/>
          <w:lang w:eastAsia="zh-CN"/>
        </w:rPr>
        <w:t>ax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3|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1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，其中</w:t>
      </w:r>
      <w:r w:rsidR="00F96672" w:rsidRPr="00E47F04">
        <w:rPr>
          <w:rFonts w:ascii="Times New Roman" w:hAnsi="Times New Roman" w:cs="Times New Roman"/>
          <w:i/>
          <w:color w:val="000000" w:themeColor="text1"/>
          <w:lang w:eastAsia="zh-CN"/>
        </w:rPr>
        <w:t>a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&gt;0</w:t>
      </w:r>
      <w:r w:rsidR="00F96672" w:rsidRPr="00E47F04">
        <w:rPr>
          <w:rFonts w:ascii="Times New Roman" w:hAnsi="Times New Roman" w:cs="Times New Roman"/>
          <w:color w:val="000000" w:themeColor="text1"/>
          <w:lang w:eastAsia="zh-CN"/>
        </w:rPr>
        <w:t>．</w:t>
      </w:r>
    </w:p>
    <w:p w:rsidR="00F96672" w:rsidRPr="00E47F04" w:rsidRDefault="00F96672" w:rsidP="003968A4">
      <w:pPr>
        <w:pStyle w:val="a5"/>
        <w:tabs>
          <w:tab w:val="left" w:pos="4139"/>
        </w:tabs>
        <w:snapToGrid w:val="0"/>
        <w:rPr>
          <w:rFonts w:ascii="Times New Roman" w:hAnsi="Times New Roman" w:cs="Times New Roman"/>
          <w:color w:val="000000" w:themeColor="text1"/>
          <w:lang w:eastAsia="zh-CN"/>
        </w:rPr>
      </w:pP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（</w:t>
      </w: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1</w:t>
      </w: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）</w:t>
      </w:r>
      <w:proofErr w:type="gramStart"/>
      <w:r w:rsidRPr="00E47F04">
        <w:rPr>
          <w:rFonts w:ascii="Times New Roman" w:hAnsi="Times New Roman" w:cs="Times New Roman"/>
          <w:color w:val="000000" w:themeColor="text1"/>
          <w:lang w:eastAsia="zh-CN"/>
        </w:rPr>
        <w:t>若关于</w:t>
      </w:r>
      <w:proofErr w:type="gramEnd"/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的不等式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f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(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)</w:t>
      </w:r>
      <w:r w:rsidRPr="00E47F04">
        <w:rPr>
          <w:rFonts w:hAnsi="宋体" w:cs="Times New Roman"/>
          <w:color w:val="000000" w:themeColor="text1"/>
          <w:lang w:eastAsia="zh-CN"/>
        </w:rPr>
        <w:t>≤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2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3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对任意的实数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E47F04">
        <w:rPr>
          <w:rFonts w:hAnsi="宋体" w:cs="Times New Roman"/>
          <w:color w:val="000000" w:themeColor="text1"/>
          <w:lang w:eastAsia="zh-CN"/>
        </w:rPr>
        <w:t>∈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(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1,0)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恒成立，求实数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a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的取值范围；</w:t>
      </w:r>
    </w:p>
    <w:p w:rsidR="00F96672" w:rsidRPr="00E47F04" w:rsidRDefault="00F96672" w:rsidP="003968A4">
      <w:pPr>
        <w:pStyle w:val="a5"/>
        <w:tabs>
          <w:tab w:val="left" w:pos="4139"/>
        </w:tabs>
        <w:snapToGrid w:val="0"/>
        <w:rPr>
          <w:rFonts w:ascii="Times New Roman" w:hAnsi="Times New Roman" w:cs="Times New Roman"/>
          <w:color w:val="000000" w:themeColor="text1"/>
          <w:lang w:eastAsia="zh-CN"/>
        </w:rPr>
      </w:pP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（</w:t>
      </w: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2</w:t>
      </w:r>
      <w:r w:rsidRPr="00E47F04">
        <w:rPr>
          <w:rFonts w:ascii="Times New Roman" w:hAnsi="Times New Roman" w:cs="Times New Roman" w:hint="eastAsia"/>
          <w:color w:val="000000" w:themeColor="text1"/>
          <w:lang w:eastAsia="zh-CN"/>
        </w:rPr>
        <w:t>）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若函数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f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(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)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有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4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个不同的零点，求实数</w:t>
      </w:r>
      <w:r w:rsidRPr="00E47F04">
        <w:rPr>
          <w:rFonts w:ascii="Times New Roman" w:hAnsi="Times New Roman" w:cs="Times New Roman"/>
          <w:i/>
          <w:color w:val="000000" w:themeColor="text1"/>
          <w:lang w:eastAsia="zh-CN"/>
        </w:rPr>
        <w:t>a</w:t>
      </w:r>
      <w:r w:rsidRPr="00E47F04">
        <w:rPr>
          <w:rFonts w:ascii="Times New Roman" w:hAnsi="Times New Roman" w:cs="Times New Roman"/>
          <w:color w:val="000000" w:themeColor="text1"/>
          <w:lang w:eastAsia="zh-CN"/>
        </w:rPr>
        <w:t>的取值范围．</w:t>
      </w:r>
    </w:p>
    <w:sectPr w:rsidR="00F96672" w:rsidRPr="00E4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40" w:rsidRDefault="00840140" w:rsidP="005C685A">
      <w:r>
        <w:separator/>
      </w:r>
    </w:p>
  </w:endnote>
  <w:endnote w:type="continuationSeparator" w:id="0">
    <w:p w:rsidR="00840140" w:rsidRDefault="00840140" w:rsidP="005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40" w:rsidRDefault="00840140" w:rsidP="005C685A">
      <w:r>
        <w:separator/>
      </w:r>
    </w:p>
  </w:footnote>
  <w:footnote w:type="continuationSeparator" w:id="0">
    <w:p w:rsidR="00840140" w:rsidRDefault="00840140" w:rsidP="005C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F5"/>
    <w:rsid w:val="000A082A"/>
    <w:rsid w:val="002915BC"/>
    <w:rsid w:val="00291AE0"/>
    <w:rsid w:val="002A6EEC"/>
    <w:rsid w:val="003365BD"/>
    <w:rsid w:val="00353E8A"/>
    <w:rsid w:val="003632F5"/>
    <w:rsid w:val="003968A4"/>
    <w:rsid w:val="004439D0"/>
    <w:rsid w:val="00447169"/>
    <w:rsid w:val="004A153D"/>
    <w:rsid w:val="004B7538"/>
    <w:rsid w:val="005245AC"/>
    <w:rsid w:val="005C685A"/>
    <w:rsid w:val="00635D72"/>
    <w:rsid w:val="006720A9"/>
    <w:rsid w:val="00704BD4"/>
    <w:rsid w:val="00750D20"/>
    <w:rsid w:val="00840140"/>
    <w:rsid w:val="00854671"/>
    <w:rsid w:val="00952F53"/>
    <w:rsid w:val="00BF543A"/>
    <w:rsid w:val="00D9286D"/>
    <w:rsid w:val="00DC6597"/>
    <w:rsid w:val="00E47F04"/>
    <w:rsid w:val="00EB2BCD"/>
    <w:rsid w:val="00F96672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A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C68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85A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5C685A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F96672"/>
    <w:rPr>
      <w:rFonts w:ascii="宋体" w:eastAsia="宋体" w:hAnsi="Courier New" w:cs="Courier New"/>
      <w:szCs w:val="21"/>
      <w:lang w:eastAsia="en-US"/>
    </w:rPr>
  </w:style>
  <w:style w:type="character" w:customStyle="1" w:styleId="Char1">
    <w:name w:val="纯文本 Char"/>
    <w:basedOn w:val="a0"/>
    <w:link w:val="a5"/>
    <w:rsid w:val="00F96672"/>
    <w:rPr>
      <w:rFonts w:ascii="宋体" w:eastAsia="宋体" w:hAnsi="Courier New" w:cs="Courier New"/>
      <w:szCs w:val="21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471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471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A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C68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85A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5C685A"/>
    <w:rPr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F96672"/>
    <w:rPr>
      <w:rFonts w:ascii="宋体" w:eastAsia="宋体" w:hAnsi="Courier New" w:cs="Courier New"/>
      <w:szCs w:val="21"/>
      <w:lang w:eastAsia="en-US"/>
    </w:rPr>
  </w:style>
  <w:style w:type="character" w:customStyle="1" w:styleId="Char1">
    <w:name w:val="纯文本 Char"/>
    <w:basedOn w:val="a0"/>
    <w:link w:val="a5"/>
    <w:rsid w:val="00F96672"/>
    <w:rPr>
      <w:rFonts w:ascii="宋体" w:eastAsia="宋体" w:hAnsi="Courier New" w:cs="Courier New"/>
      <w:szCs w:val="21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471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47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491</Words>
  <Characters>2804</Characters>
  <Application>Microsoft Office Word</Application>
  <DocSecurity>0</DocSecurity>
  <Lines>23</Lines>
  <Paragraphs>6</Paragraphs>
  <ScaleCrop>false</ScaleCrop>
  <Company>China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2023-06-03T01:16:00Z</dcterms:created>
  <dcterms:modified xsi:type="dcterms:W3CDTF">2023-06-04T01:21:00Z</dcterms:modified>
</cp:coreProperties>
</file>