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09" w:rsidRDefault="00815A09" w:rsidP="00815A09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江苏省仪征中学2022—2023学年度第二学期高一数学学科作业</w:t>
      </w:r>
    </w:p>
    <w:p w:rsidR="00815A09" w:rsidRDefault="00815A09" w:rsidP="00815A09">
      <w:pPr>
        <w:keepNext/>
        <w:keepLines/>
        <w:tabs>
          <w:tab w:val="left" w:pos="3402"/>
        </w:tabs>
        <w:spacing w:before="260" w:after="260" w:line="416" w:lineRule="auto"/>
        <w:jc w:val="center"/>
        <w:outlineLvl w:val="1"/>
        <w:rPr>
          <w:rFonts w:ascii="Arial" w:eastAsia="黑体" w:hAnsi="Arial"/>
          <w:b/>
          <w:bCs/>
          <w:sz w:val="32"/>
          <w:szCs w:val="32"/>
        </w:rPr>
      </w:pPr>
      <w:bookmarkStart w:id="0" w:name="_GoBack"/>
      <w:proofErr w:type="gramStart"/>
      <w:r>
        <w:rPr>
          <w:rFonts w:ascii="Arial" w:eastAsia="黑体" w:hAnsi="Arial"/>
          <w:b/>
          <w:bCs/>
          <w:sz w:val="32"/>
          <w:szCs w:val="32"/>
        </w:rPr>
        <w:t>章末复习</w:t>
      </w:r>
      <w:proofErr w:type="gramEnd"/>
      <w:r>
        <w:rPr>
          <w:rFonts w:ascii="Arial" w:eastAsia="黑体" w:hAnsi="Arial"/>
          <w:b/>
          <w:bCs/>
          <w:sz w:val="32"/>
          <w:szCs w:val="32"/>
        </w:rPr>
        <w:t>课</w:t>
      </w:r>
      <w:bookmarkEnd w:id="0"/>
    </w:p>
    <w:p w:rsidR="00815A09" w:rsidRDefault="00815A09" w:rsidP="00815A09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研制人：朱德存      审核人： 邓迎春</w:t>
      </w:r>
    </w:p>
    <w:p w:rsidR="00815A09" w:rsidRDefault="00815A09" w:rsidP="00815A09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 姓名：______ 学号：______ 时间：202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.作业时长：45分钟</w:t>
      </w:r>
    </w:p>
    <w:p w:rsidR="00815A09" w:rsidRDefault="00815A09" w:rsidP="00815A09">
      <w:pPr>
        <w:rPr>
          <w:rFonts w:asciiTheme="minorHAnsi" w:eastAsiaTheme="minorEastAsia" w:hAnsiTheme="minorHAnsi" w:cstheme="minorBidi"/>
          <w:szCs w:val="22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中，若</w:t>
      </w:r>
      <w:r>
        <w:rPr>
          <w:i/>
          <w:szCs w:val="21"/>
        </w:rPr>
        <w:t>AB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\r(13)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BC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>120°</w:t>
      </w:r>
      <w:r>
        <w:rPr>
          <w:szCs w:val="21"/>
        </w:rPr>
        <w:t>，则</w:t>
      </w:r>
      <w:r>
        <w:rPr>
          <w:i/>
          <w:szCs w:val="21"/>
        </w:rPr>
        <w:t>AC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1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 xml:space="preserve">3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4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5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>10</w:t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30°</w:t>
      </w:r>
      <w:r>
        <w:rPr>
          <w:szCs w:val="21"/>
        </w:rPr>
        <w:t>，则</w:t>
      </w:r>
      <w:r>
        <w:rPr>
          <w:i/>
          <w:szCs w:val="21"/>
        </w:rPr>
        <w:t>B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105°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15°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105°</w:t>
      </w:r>
      <w:r>
        <w:rPr>
          <w:szCs w:val="21"/>
        </w:rPr>
        <w:t>或</w:t>
      </w:r>
      <w:r>
        <w:rPr>
          <w:szCs w:val="21"/>
        </w:rPr>
        <w:t xml:space="preserve">15°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45°</w:t>
      </w:r>
      <w:r>
        <w:rPr>
          <w:szCs w:val="21"/>
        </w:rPr>
        <w:t>或</w:t>
      </w:r>
      <w:r>
        <w:rPr>
          <w:szCs w:val="21"/>
        </w:rPr>
        <w:t>135°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中，若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ac</w:t>
      </w:r>
      <w:r>
        <w:rPr>
          <w:szCs w:val="21"/>
        </w:rPr>
        <w:t>，则</w:t>
      </w:r>
      <w:r>
        <w:rPr>
          <w:i/>
          <w:szCs w:val="21"/>
        </w:rPr>
        <w:t>B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60°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45°</w:t>
      </w:r>
      <w:r>
        <w:rPr>
          <w:szCs w:val="21"/>
        </w:rPr>
        <w:t>或</w:t>
      </w:r>
      <w:r>
        <w:rPr>
          <w:szCs w:val="21"/>
        </w:rPr>
        <w:t>135°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 xml:space="preserve">120°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30°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．已知锐角三角形的边长分别为</w:t>
      </w:r>
      <w:r>
        <w:rPr>
          <w:szCs w:val="21"/>
        </w:rPr>
        <w:t>1,3</w:t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的取值范围是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 xml:space="preserve">(8,10)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B</w:t>
      </w:r>
      <w:r>
        <w:rPr>
          <w:szCs w:val="21"/>
        </w:rPr>
        <w:t>．</w:t>
      </w:r>
      <w:r>
        <w:rPr>
          <w:szCs w:val="21"/>
        </w:rPr>
        <w:t>(2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\r(10)</w:instrText>
      </w:r>
      <w:r>
        <w:rPr>
          <w:szCs w:val="21"/>
        </w:rPr>
        <w:fldChar w:fldCharType="end"/>
      </w:r>
      <w:r>
        <w:rPr>
          <w:szCs w:val="21"/>
        </w:rPr>
        <w:t>)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(2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szCs w:val="21"/>
        </w:rPr>
        <w:t xml:space="preserve">10)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(</w:t>
      </w:r>
      <w:r>
        <w:rPr>
          <w:szCs w:val="21"/>
        </w:rPr>
        <w:fldChar w:fldCharType="begin"/>
      </w:r>
      <w:r>
        <w:rPr>
          <w:szCs w:val="21"/>
        </w:rPr>
        <w:instrText>eq \r(10)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szCs w:val="21"/>
        </w:rPr>
        <w:t>8)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．若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的三条边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满足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rFonts w:ascii="宋体" w:hAnsi="宋体"/>
          <w:szCs w:val="21"/>
        </w:rPr>
        <w:t>∶</w:t>
      </w:r>
      <w:r>
        <w:rPr>
          <w:szCs w:val="21"/>
        </w:rPr>
        <w:t>(</w:t>
      </w:r>
      <w:r>
        <w:rPr>
          <w:i/>
          <w:szCs w:val="21"/>
        </w:rPr>
        <w:t>b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)</w:t>
      </w:r>
      <w:r>
        <w:rPr>
          <w:rFonts w:ascii="宋体" w:hAnsi="宋体"/>
          <w:szCs w:val="21"/>
        </w:rPr>
        <w:t>∶</w:t>
      </w:r>
      <w:r>
        <w:rPr>
          <w:szCs w:val="21"/>
        </w:rPr>
        <w:t>(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a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>7</w:t>
      </w:r>
      <w:r>
        <w:rPr>
          <w:rFonts w:ascii="宋体" w:hAnsi="宋体"/>
          <w:szCs w:val="21"/>
        </w:rPr>
        <w:t>∶</w:t>
      </w:r>
      <w:r>
        <w:rPr>
          <w:szCs w:val="21"/>
        </w:rPr>
        <w:t>9</w:t>
      </w:r>
      <w:r>
        <w:rPr>
          <w:rFonts w:ascii="宋体" w:hAnsi="宋体"/>
          <w:szCs w:val="21"/>
        </w:rPr>
        <w:t>∶</w:t>
      </w:r>
      <w:r>
        <w:rPr>
          <w:szCs w:val="21"/>
        </w:rPr>
        <w:t>10</w:t>
      </w:r>
      <w:r>
        <w:rPr>
          <w:szCs w:val="21"/>
        </w:rPr>
        <w:t>，则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．一定是锐角三角形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</w:t>
      </w:r>
      <w:r>
        <w:rPr>
          <w:szCs w:val="21"/>
        </w:rPr>
        <w:t>．一定是直角三角形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．一定是钝角三角形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D</w:t>
      </w:r>
      <w:r>
        <w:rPr>
          <w:szCs w:val="21"/>
        </w:rPr>
        <w:t>．可能是锐角三角形也可能是钝角三角形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．一船以</w:t>
      </w:r>
      <w:r>
        <w:rPr>
          <w:szCs w:val="21"/>
        </w:rPr>
        <w:t>22</w:t>
      </w:r>
      <w:r>
        <w:rPr>
          <w:szCs w:val="21"/>
        </w:rPr>
        <w:fldChar w:fldCharType="begin"/>
      </w:r>
      <w:r>
        <w:rPr>
          <w:szCs w:val="21"/>
        </w:rPr>
        <w:instrText>eq \r(6)</w:instrText>
      </w:r>
      <w:r>
        <w:rPr>
          <w:szCs w:val="21"/>
        </w:rPr>
        <w:fldChar w:fldCharType="end"/>
      </w:r>
      <w:r>
        <w:rPr>
          <w:szCs w:val="21"/>
        </w:rPr>
        <w:t xml:space="preserve"> km/h</w:t>
      </w:r>
      <w:r>
        <w:rPr>
          <w:szCs w:val="21"/>
        </w:rPr>
        <w:t>的速度向正北方向航行，在</w:t>
      </w:r>
      <w:r>
        <w:rPr>
          <w:i/>
          <w:szCs w:val="21"/>
        </w:rPr>
        <w:t>A</w:t>
      </w:r>
      <w:r>
        <w:rPr>
          <w:szCs w:val="21"/>
        </w:rPr>
        <w:t>处看灯塔</w:t>
      </w:r>
      <w:r>
        <w:rPr>
          <w:i/>
          <w:szCs w:val="21"/>
        </w:rPr>
        <w:t>S</w:t>
      </w:r>
      <w:r>
        <w:rPr>
          <w:szCs w:val="21"/>
        </w:rPr>
        <w:t>在船的北偏东</w:t>
      </w:r>
      <w:r>
        <w:rPr>
          <w:szCs w:val="21"/>
        </w:rPr>
        <w:t>45°</w:t>
      </w:r>
      <w:r>
        <w:rPr>
          <w:szCs w:val="21"/>
        </w:rPr>
        <w:t>方向，</w:t>
      </w:r>
      <w:r>
        <w:rPr>
          <w:szCs w:val="21"/>
        </w:rPr>
        <w:t>1</w:t>
      </w:r>
      <w:r>
        <w:rPr>
          <w:szCs w:val="21"/>
        </w:rPr>
        <w:t>小时</w:t>
      </w:r>
      <w:r>
        <w:rPr>
          <w:szCs w:val="21"/>
        </w:rPr>
        <w:t>30</w:t>
      </w:r>
      <w:r>
        <w:rPr>
          <w:szCs w:val="21"/>
        </w:rPr>
        <w:t>分后航行到</w:t>
      </w:r>
      <w:r>
        <w:rPr>
          <w:i/>
          <w:szCs w:val="21"/>
        </w:rPr>
        <w:t>B</w:t>
      </w:r>
      <w:r>
        <w:rPr>
          <w:szCs w:val="21"/>
        </w:rPr>
        <w:t>处，在</w:t>
      </w:r>
      <w:r>
        <w:rPr>
          <w:i/>
          <w:szCs w:val="21"/>
        </w:rPr>
        <w:t>B</w:t>
      </w:r>
      <w:r>
        <w:rPr>
          <w:szCs w:val="21"/>
        </w:rPr>
        <w:t>处看灯塔</w:t>
      </w:r>
      <w:r>
        <w:rPr>
          <w:i/>
          <w:szCs w:val="21"/>
        </w:rPr>
        <w:t>S</w:t>
      </w:r>
      <w:r>
        <w:rPr>
          <w:szCs w:val="21"/>
        </w:rPr>
        <w:t>在船的南偏东</w:t>
      </w:r>
      <w:r>
        <w:rPr>
          <w:szCs w:val="21"/>
        </w:rPr>
        <w:t>15°</w:t>
      </w:r>
      <w:r>
        <w:rPr>
          <w:szCs w:val="21"/>
        </w:rPr>
        <w:t>方向，则灯塔</w:t>
      </w:r>
      <w:r>
        <w:rPr>
          <w:i/>
          <w:szCs w:val="21"/>
        </w:rPr>
        <w:t>S</w:t>
      </w:r>
      <w:r>
        <w:rPr>
          <w:szCs w:val="21"/>
        </w:rPr>
        <w:t>与</w:t>
      </w:r>
      <w:r>
        <w:rPr>
          <w:i/>
          <w:szCs w:val="21"/>
        </w:rPr>
        <w:t>B</w:t>
      </w:r>
      <w:r>
        <w:rPr>
          <w:szCs w:val="21"/>
        </w:rPr>
        <w:t>之间的距离为</w:t>
      </w:r>
      <w:r>
        <w:rPr>
          <w:szCs w:val="21"/>
        </w:rPr>
        <w:t>________ km.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．若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proofErr w:type="spellStart"/>
      <w:r>
        <w:rPr>
          <w:i/>
          <w:szCs w:val="21"/>
        </w:rPr>
        <w:t>a</w:t>
      </w:r>
      <w:r>
        <w:rPr>
          <w:szCs w:val="21"/>
        </w:rPr>
        <w:t>sin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A</w:t>
      </w:r>
      <w:r>
        <w:rPr>
          <w:szCs w:val="21"/>
        </w:rPr>
        <w:t>＋</w:t>
      </w:r>
      <w:proofErr w:type="spellStart"/>
      <w:r>
        <w:rPr>
          <w:i/>
          <w:szCs w:val="21"/>
        </w:rPr>
        <w:t>c</w:t>
      </w:r>
      <w:r>
        <w:rPr>
          <w:szCs w:val="21"/>
        </w:rPr>
        <w:t>sin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proofErr w:type="spellStart"/>
      <w:r>
        <w:rPr>
          <w:i/>
          <w:szCs w:val="21"/>
        </w:rPr>
        <w:t>a</w:t>
      </w:r>
      <w:r>
        <w:rPr>
          <w:szCs w:val="21"/>
        </w:rPr>
        <w:t>sin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＝</w:t>
      </w:r>
      <w:proofErr w:type="spellStart"/>
      <w:r>
        <w:rPr>
          <w:i/>
          <w:szCs w:val="21"/>
        </w:rPr>
        <w:t>b</w:t>
      </w:r>
      <w:r>
        <w:rPr>
          <w:szCs w:val="21"/>
        </w:rPr>
        <w:t>sin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，则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________.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．三角形的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边长为</w:t>
      </w:r>
      <w:r>
        <w:rPr>
          <w:szCs w:val="21"/>
        </w:rPr>
        <w:t>14</w:t>
      </w:r>
      <w:r>
        <w:rPr>
          <w:szCs w:val="21"/>
        </w:rPr>
        <w:t>，这条边所对的角为</w:t>
      </w:r>
      <w:r>
        <w:rPr>
          <w:szCs w:val="21"/>
        </w:rPr>
        <w:t>60°</w:t>
      </w:r>
      <w:r>
        <w:rPr>
          <w:szCs w:val="21"/>
        </w:rPr>
        <w:t>，另两边长之比为</w:t>
      </w:r>
      <w:r>
        <w:rPr>
          <w:szCs w:val="21"/>
        </w:rPr>
        <w:t>8</w:t>
      </w:r>
      <w:r>
        <w:rPr>
          <w:rFonts w:ascii="宋体" w:hAnsi="宋体"/>
          <w:szCs w:val="21"/>
        </w:rPr>
        <w:t>∶</w:t>
      </w:r>
      <w:r>
        <w:rPr>
          <w:szCs w:val="21"/>
        </w:rPr>
        <w:t>5</w:t>
      </w:r>
      <w:r>
        <w:rPr>
          <w:szCs w:val="21"/>
        </w:rPr>
        <w:t>，则这个三角形的面积为</w:t>
      </w:r>
      <w:r>
        <w:rPr>
          <w:szCs w:val="21"/>
        </w:rPr>
        <w:t>________</w:t>
      </w:r>
      <w:r>
        <w:rPr>
          <w:szCs w:val="21"/>
        </w:rPr>
        <w:t>．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BC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\r(5)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szCs w:val="21"/>
        </w:rPr>
        <w:t xml:space="preserve">sin 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 xml:space="preserve">2sin </w:t>
      </w:r>
      <w:r>
        <w:rPr>
          <w:i/>
          <w:szCs w:val="21"/>
        </w:rPr>
        <w:t>A</w:t>
      </w:r>
      <w:r>
        <w:rPr>
          <w:szCs w:val="21"/>
        </w:rPr>
        <w:t>.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</w:t>
      </w:r>
      <w:r>
        <w:rPr>
          <w:i/>
          <w:szCs w:val="21"/>
        </w:rPr>
        <w:t>AB</w:t>
      </w:r>
      <w:r>
        <w:rPr>
          <w:szCs w:val="21"/>
        </w:rPr>
        <w:t>的值；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lastRenderedPageBreak/>
        <w:t>(2)</w:t>
      </w:r>
      <w:r>
        <w:rPr>
          <w:szCs w:val="21"/>
        </w:rPr>
        <w:t>求</w:t>
      </w:r>
      <w:r>
        <w:rPr>
          <w:szCs w:val="21"/>
        </w:rPr>
        <w:t>sin</w:t>
      </w:r>
      <w:r>
        <w:rPr>
          <w:szCs w:val="21"/>
        </w:rPr>
        <w:fldChar w:fldCharType="begin"/>
      </w:r>
      <w:r>
        <w:rPr>
          <w:szCs w:val="21"/>
        </w:rPr>
        <w:instrText>eq \b\lc\(\rc\)(\a\vs4\al\co1(2</w:instrText>
      </w:r>
      <w:r>
        <w:rPr>
          <w:i/>
          <w:szCs w:val="21"/>
        </w:rPr>
        <w:instrText>A</w:instrText>
      </w:r>
      <w:r>
        <w:rPr>
          <w:szCs w:val="21"/>
        </w:rPr>
        <w:instrText>－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4)))</w:instrText>
      </w:r>
      <w:r>
        <w:rPr>
          <w:szCs w:val="21"/>
        </w:rPr>
        <w:fldChar w:fldCharType="end"/>
      </w:r>
      <w:r>
        <w:rPr>
          <w:szCs w:val="21"/>
        </w:rPr>
        <w:t>的值．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中，已知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分别是角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的对边，若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a</w:instrText>
      </w:r>
      <w:r>
        <w:rPr>
          <w:szCs w:val="21"/>
        </w:rPr>
        <w:instrText>＋</w:instrText>
      </w:r>
      <w:r>
        <w:rPr>
          <w:i/>
          <w:szCs w:val="21"/>
        </w:rPr>
        <w:instrText>b,a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\f(cos </w:instrText>
      </w:r>
      <w:r>
        <w:rPr>
          <w:i/>
          <w:szCs w:val="21"/>
        </w:rPr>
        <w:instrText>B</w:instrText>
      </w:r>
      <w:r>
        <w:rPr>
          <w:szCs w:val="21"/>
        </w:rPr>
        <w:instrText>＋</w:instrText>
      </w:r>
      <w:r>
        <w:rPr>
          <w:szCs w:val="21"/>
        </w:rPr>
        <w:instrText xml:space="preserve">cos </w:instrText>
      </w:r>
      <w:r>
        <w:rPr>
          <w:i/>
          <w:szCs w:val="21"/>
        </w:rPr>
        <w:instrText>A,</w:instrText>
      </w:r>
      <w:r>
        <w:rPr>
          <w:szCs w:val="21"/>
        </w:rPr>
        <w:instrText xml:space="preserve">cos </w:instrText>
      </w:r>
      <w:r>
        <w:rPr>
          <w:i/>
          <w:szCs w:val="21"/>
        </w:rPr>
        <w:instrText>B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，试判断三角形的形状．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</w:t>
      </w:r>
      <w:r>
        <w:rPr>
          <w:rFonts w:eastAsia="楷体_GB2312"/>
          <w:szCs w:val="21"/>
        </w:rPr>
        <w:t>(</w:t>
      </w:r>
      <w:r>
        <w:rPr>
          <w:rFonts w:eastAsia="楷体_GB2312"/>
          <w:szCs w:val="21"/>
        </w:rPr>
        <w:t>多选</w:t>
      </w:r>
      <w:r>
        <w:rPr>
          <w:rFonts w:eastAsia="楷体_GB2312"/>
          <w:szCs w:val="21"/>
        </w:rPr>
        <w:t>)</w:t>
      </w:r>
      <w:r>
        <w:rPr>
          <w:szCs w:val="21"/>
        </w:rPr>
        <w:t>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，若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)tan 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i/>
          <w:szCs w:val="21"/>
        </w:rPr>
        <w:t>ac</w:t>
      </w:r>
      <w:r>
        <w:rPr>
          <w:szCs w:val="21"/>
        </w:rPr>
        <w:t>，则角</w:t>
      </w:r>
      <w:r>
        <w:rPr>
          <w:i/>
          <w:szCs w:val="21"/>
        </w:rPr>
        <w:t>B</w:t>
      </w:r>
      <w:r>
        <w:rPr>
          <w:szCs w:val="21"/>
        </w:rPr>
        <w:t>的值为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825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\f(2π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C.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D.</w:t>
      </w:r>
      <w:r>
        <w:rPr>
          <w:szCs w:val="21"/>
        </w:rPr>
        <w:fldChar w:fldCharType="begin"/>
      </w:r>
      <w:r>
        <w:rPr>
          <w:szCs w:val="21"/>
        </w:rPr>
        <w:instrText>eq \f(5π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szCs w:val="21"/>
        </w:rPr>
        <w:fldChar w:fldCharType="end"/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所对的边分别为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.</w:t>
      </w:r>
      <w:r>
        <w:rPr>
          <w:szCs w:val="21"/>
        </w:rPr>
        <w:t>若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4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5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>6</w:t>
      </w:r>
      <w:r>
        <w:rPr>
          <w:szCs w:val="21"/>
        </w:rPr>
        <w:t>，则</w:t>
      </w:r>
      <w:r>
        <w:rPr>
          <w:szCs w:val="21"/>
        </w:rPr>
        <w:fldChar w:fldCharType="begin"/>
      </w:r>
      <w:r>
        <w:rPr>
          <w:szCs w:val="21"/>
        </w:rPr>
        <w:instrText>eq \f(sin 2</w:instrText>
      </w:r>
      <w:r>
        <w:rPr>
          <w:i/>
          <w:szCs w:val="21"/>
        </w:rPr>
        <w:instrText>A,</w:instrText>
      </w:r>
      <w:r>
        <w:rPr>
          <w:szCs w:val="21"/>
        </w:rPr>
        <w:instrText xml:space="preserve">sin </w:instrText>
      </w:r>
      <w:r>
        <w:rPr>
          <w:i/>
          <w:szCs w:val="21"/>
        </w:rPr>
        <w:instrText>C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的值为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615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\f(9</w:instrText>
      </w:r>
      <w:r>
        <w:rPr>
          <w:i/>
          <w:szCs w:val="21"/>
        </w:rPr>
        <w:instrText>,</w:instrText>
      </w:r>
      <w:r>
        <w:rPr>
          <w:szCs w:val="21"/>
        </w:rPr>
        <w:instrText>16)</w:instrTex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D.</w:t>
      </w:r>
      <w:r>
        <w:rPr>
          <w:szCs w:val="21"/>
        </w:rPr>
        <w:fldChar w:fldCharType="begin"/>
      </w:r>
      <w:r>
        <w:rPr>
          <w:szCs w:val="21"/>
        </w:rPr>
        <w:instrText>eq \f(16</w:instrText>
      </w:r>
      <w:r>
        <w:rPr>
          <w:i/>
          <w:szCs w:val="21"/>
        </w:rPr>
        <w:instrText>,</w:instrText>
      </w:r>
      <w:r>
        <w:rPr>
          <w:szCs w:val="21"/>
        </w:rPr>
        <w:instrText>9)</w:instrText>
      </w:r>
      <w:r>
        <w:rPr>
          <w:szCs w:val="21"/>
        </w:rPr>
        <w:fldChar w:fldCharType="end"/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</w:t>
      </w:r>
      <w:r>
        <w:rPr>
          <w:rFonts w:eastAsia="楷体_GB2312"/>
          <w:szCs w:val="21"/>
        </w:rPr>
        <w:t>(</w:t>
      </w:r>
      <w:r>
        <w:rPr>
          <w:rFonts w:eastAsia="楷体_GB2312"/>
          <w:szCs w:val="21"/>
        </w:rPr>
        <w:t>多选</w:t>
      </w:r>
      <w:r>
        <w:rPr>
          <w:rFonts w:eastAsia="楷体_GB2312"/>
          <w:szCs w:val="21"/>
        </w:rPr>
        <w:t>)</w:t>
      </w:r>
      <w:r>
        <w:rPr>
          <w:szCs w:val="21"/>
        </w:rPr>
        <w:t>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所对的边分别为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\r(6)</w:instrText>
      </w:r>
      <w:r>
        <w:rPr>
          <w:szCs w:val="21"/>
        </w:rPr>
        <w:fldChar w:fldCharType="end"/>
      </w:r>
      <w:r>
        <w:rPr>
          <w:szCs w:val="21"/>
        </w:rPr>
        <w:t>，若</w:t>
      </w:r>
      <w:r>
        <w:rPr>
          <w:i/>
          <w:szCs w:val="21"/>
        </w:rPr>
        <w:t>a</w:t>
      </w:r>
      <w:r>
        <w:rPr>
          <w:szCs w:val="21"/>
        </w:rPr>
        <w:t>－</w:t>
      </w:r>
      <w:r>
        <w:rPr>
          <w:i/>
          <w:szCs w:val="21"/>
        </w:rPr>
        <w:t>b</w:t>
      </w:r>
      <w:r>
        <w:rPr>
          <w:szCs w:val="21"/>
        </w:rPr>
        <w:t>＝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proofErr w:type="spellStart"/>
      <w:r>
        <w:rPr>
          <w:i/>
          <w:szCs w:val="21"/>
        </w:rPr>
        <w:t>c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－</w:t>
      </w:r>
      <w:proofErr w:type="spellStart"/>
      <w:r>
        <w:rPr>
          <w:i/>
          <w:szCs w:val="21"/>
        </w:rPr>
        <w:t>c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A</w:t>
      </w:r>
      <w:r>
        <w:rPr>
          <w:szCs w:val="21"/>
        </w:rPr>
        <w:t>，则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的面积可能为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\r(6)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ab/>
        <w:t>D.</w:t>
      </w:r>
      <w:r>
        <w:rPr>
          <w:szCs w:val="21"/>
        </w:rPr>
        <w:fldChar w:fldCharType="begin"/>
      </w:r>
      <w:r>
        <w:rPr>
          <w:szCs w:val="21"/>
        </w:rPr>
        <w:instrText>eq \f(3\r(3)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★</w:t>
      </w: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E98B26A" wp14:editId="2301854B">
            <wp:simplePos x="0" y="0"/>
            <wp:positionH relativeFrom="column">
              <wp:posOffset>4784725</wp:posOffset>
            </wp:positionH>
            <wp:positionV relativeFrom="paragraph">
              <wp:posOffset>165735</wp:posOffset>
            </wp:positionV>
            <wp:extent cx="1125220" cy="476250"/>
            <wp:effectExtent l="0" t="0" r="8255" b="0"/>
            <wp:wrapSquare wrapText="bothSides"/>
            <wp:docPr id="1" name="图片 1" descr="C:\Users\ADMINI~1\AppData\Local\Temp\Rar$DIa0.974\S2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Rar$DIa0.974\S27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14</w:t>
      </w:r>
      <w:r>
        <w:rPr>
          <w:szCs w:val="21"/>
        </w:rPr>
        <w:t>．如图，在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中，点</w:t>
      </w:r>
      <w:r>
        <w:rPr>
          <w:i/>
          <w:szCs w:val="21"/>
        </w:rPr>
        <w:t>D</w:t>
      </w:r>
      <w:r>
        <w:rPr>
          <w:szCs w:val="21"/>
        </w:rPr>
        <w:t>在边</w:t>
      </w:r>
      <w:r>
        <w:rPr>
          <w:i/>
          <w:szCs w:val="21"/>
        </w:rPr>
        <w:t>BC</w:t>
      </w:r>
      <w:r>
        <w:rPr>
          <w:szCs w:val="21"/>
        </w:rPr>
        <w:t>上，</w:t>
      </w:r>
      <w:r>
        <w:rPr>
          <w:i/>
          <w:szCs w:val="21"/>
        </w:rPr>
        <w:t>AD</w:t>
      </w:r>
      <w:r>
        <w:rPr>
          <w:rFonts w:ascii="宋体" w:hAnsi="宋体"/>
          <w:szCs w:val="21"/>
        </w:rPr>
        <w:t>⊥</w:t>
      </w:r>
      <w:r>
        <w:rPr>
          <w:i/>
          <w:szCs w:val="21"/>
        </w:rPr>
        <w:t>AC</w:t>
      </w:r>
      <w:r>
        <w:rPr>
          <w:szCs w:val="21"/>
        </w:rPr>
        <w:t>，</w:t>
      </w:r>
      <w:proofErr w:type="spellStart"/>
      <w:r>
        <w:rPr>
          <w:szCs w:val="21"/>
        </w:rPr>
        <w:t>sin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BAC</w:t>
      </w:r>
      <w:proofErr w:type="spellEnd"/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\f(2\r(2)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AB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AD</w:t>
      </w:r>
      <w:r>
        <w:rPr>
          <w:szCs w:val="21"/>
        </w:rPr>
        <w:t>＝</w:t>
      </w:r>
      <w:r>
        <w:rPr>
          <w:szCs w:val="21"/>
        </w:rPr>
        <w:t>3.</w:t>
      </w:r>
      <w:r>
        <w:rPr>
          <w:szCs w:val="21"/>
        </w:rPr>
        <w:t>则</w:t>
      </w:r>
      <w:r>
        <w:rPr>
          <w:i/>
          <w:szCs w:val="21"/>
        </w:rPr>
        <w:t>CD</w:t>
      </w:r>
      <w:r>
        <w:rPr>
          <w:szCs w:val="21"/>
        </w:rPr>
        <w:t>的长为</w:t>
      </w:r>
      <w:r>
        <w:rPr>
          <w:szCs w:val="21"/>
        </w:rPr>
        <w:t>__________</w:t>
      </w:r>
      <w:r>
        <w:rPr>
          <w:szCs w:val="21"/>
        </w:rPr>
        <w:t>．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中，若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＝</w:t>
      </w:r>
      <w:proofErr w:type="spellStart"/>
      <w:r>
        <w:rPr>
          <w:i/>
          <w:szCs w:val="21"/>
        </w:rPr>
        <w:t>bc</w:t>
      </w:r>
      <w:proofErr w:type="spellEnd"/>
      <w:r>
        <w:rPr>
          <w:szCs w:val="21"/>
        </w:rPr>
        <w:t>，则角</w:t>
      </w:r>
      <w:r>
        <w:rPr>
          <w:i/>
          <w:szCs w:val="21"/>
        </w:rPr>
        <w:t>A</w:t>
      </w:r>
      <w:r>
        <w:rPr>
          <w:szCs w:val="21"/>
        </w:rPr>
        <w:t>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．锐角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</w:t>
      </w:r>
      <w:r>
        <w:rPr>
          <w:szCs w:val="21"/>
        </w:rPr>
        <w:t>．钝角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C</w:t>
      </w:r>
      <w:r>
        <w:rPr>
          <w:szCs w:val="21"/>
        </w:rPr>
        <w:t>．直角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szCs w:val="21"/>
        </w:rPr>
        <w:tab/>
        <w:t>D</w:t>
      </w:r>
      <w:r>
        <w:rPr>
          <w:szCs w:val="21"/>
        </w:rPr>
        <w:t>．不确定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pacing w:val="-10"/>
          <w:szCs w:val="21"/>
        </w:rPr>
      </w:pP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pacing w:val="-10"/>
          <w:szCs w:val="21"/>
        </w:rPr>
      </w:pPr>
      <w:r>
        <w:rPr>
          <w:rFonts w:hint="eastAsia"/>
          <w:spacing w:val="-10"/>
          <w:szCs w:val="21"/>
        </w:rPr>
        <w:t>★</w:t>
      </w:r>
      <w:r>
        <w:rPr>
          <w:spacing w:val="-10"/>
          <w:szCs w:val="21"/>
        </w:rPr>
        <w:t>16</w:t>
      </w:r>
      <w:r>
        <w:rPr>
          <w:spacing w:val="-10"/>
          <w:szCs w:val="21"/>
        </w:rPr>
        <w:t>．在</w:t>
      </w:r>
      <w:r>
        <w:rPr>
          <w:rFonts w:ascii="宋体" w:hAnsi="宋体"/>
          <w:spacing w:val="-10"/>
          <w:szCs w:val="21"/>
        </w:rPr>
        <w:t>△</w:t>
      </w:r>
      <w:r>
        <w:rPr>
          <w:i/>
          <w:spacing w:val="-10"/>
          <w:szCs w:val="21"/>
        </w:rPr>
        <w:t>ABC</w:t>
      </w:r>
      <w:r>
        <w:rPr>
          <w:spacing w:val="-10"/>
          <w:szCs w:val="21"/>
        </w:rPr>
        <w:t>中，</w:t>
      </w:r>
      <w:r>
        <w:rPr>
          <w:i/>
          <w:spacing w:val="-10"/>
          <w:szCs w:val="21"/>
        </w:rPr>
        <w:t>a</w:t>
      </w:r>
      <w:r>
        <w:rPr>
          <w:spacing w:val="-10"/>
          <w:szCs w:val="21"/>
        </w:rPr>
        <w:t>，</w:t>
      </w:r>
      <w:r>
        <w:rPr>
          <w:i/>
          <w:spacing w:val="-10"/>
          <w:szCs w:val="21"/>
        </w:rPr>
        <w:t>b</w:t>
      </w:r>
      <w:r>
        <w:rPr>
          <w:spacing w:val="-10"/>
          <w:szCs w:val="21"/>
        </w:rPr>
        <w:t>，</w:t>
      </w:r>
      <w:r>
        <w:rPr>
          <w:i/>
          <w:spacing w:val="-10"/>
          <w:szCs w:val="21"/>
        </w:rPr>
        <w:t>c</w:t>
      </w:r>
      <w:r>
        <w:rPr>
          <w:spacing w:val="-10"/>
          <w:szCs w:val="21"/>
        </w:rPr>
        <w:t>分别为内角</w:t>
      </w:r>
      <w:r>
        <w:rPr>
          <w:i/>
          <w:spacing w:val="-10"/>
          <w:szCs w:val="21"/>
        </w:rPr>
        <w:t>A</w:t>
      </w:r>
      <w:r>
        <w:rPr>
          <w:spacing w:val="-10"/>
          <w:szCs w:val="21"/>
        </w:rPr>
        <w:t>，</w:t>
      </w:r>
      <w:r>
        <w:rPr>
          <w:i/>
          <w:spacing w:val="-10"/>
          <w:szCs w:val="21"/>
        </w:rPr>
        <w:t>B</w:t>
      </w:r>
      <w:r>
        <w:rPr>
          <w:spacing w:val="-10"/>
          <w:szCs w:val="21"/>
        </w:rPr>
        <w:t>，</w:t>
      </w:r>
      <w:r>
        <w:rPr>
          <w:i/>
          <w:spacing w:val="-10"/>
          <w:szCs w:val="21"/>
        </w:rPr>
        <w:t>C</w:t>
      </w:r>
      <w:r>
        <w:rPr>
          <w:spacing w:val="-10"/>
          <w:szCs w:val="21"/>
        </w:rPr>
        <w:t>的对边，且</w:t>
      </w:r>
      <w:r>
        <w:rPr>
          <w:spacing w:val="-10"/>
          <w:szCs w:val="21"/>
        </w:rPr>
        <w:t>2</w:t>
      </w:r>
      <w:r>
        <w:rPr>
          <w:i/>
          <w:spacing w:val="-10"/>
          <w:szCs w:val="21"/>
        </w:rPr>
        <w:t>a</w:t>
      </w:r>
      <w:r>
        <w:rPr>
          <w:spacing w:val="-10"/>
          <w:szCs w:val="21"/>
        </w:rPr>
        <w:t xml:space="preserve">sin </w:t>
      </w:r>
      <w:r>
        <w:rPr>
          <w:i/>
          <w:spacing w:val="-10"/>
          <w:szCs w:val="21"/>
        </w:rPr>
        <w:t>A</w:t>
      </w:r>
      <w:r>
        <w:rPr>
          <w:spacing w:val="-10"/>
          <w:szCs w:val="21"/>
        </w:rPr>
        <w:t>＝</w:t>
      </w:r>
      <w:r>
        <w:rPr>
          <w:spacing w:val="-10"/>
          <w:szCs w:val="21"/>
        </w:rPr>
        <w:t>(2</w:t>
      </w:r>
      <w:r>
        <w:rPr>
          <w:i/>
          <w:spacing w:val="-10"/>
          <w:szCs w:val="21"/>
        </w:rPr>
        <w:t>b</w:t>
      </w:r>
      <w:r>
        <w:rPr>
          <w:spacing w:val="-10"/>
          <w:szCs w:val="21"/>
        </w:rPr>
        <w:t>－</w:t>
      </w:r>
      <w:r>
        <w:rPr>
          <w:i/>
          <w:spacing w:val="-10"/>
          <w:szCs w:val="21"/>
        </w:rPr>
        <w:t>c</w:t>
      </w:r>
      <w:r>
        <w:rPr>
          <w:spacing w:val="-10"/>
          <w:szCs w:val="21"/>
        </w:rPr>
        <w:t xml:space="preserve">)sin </w:t>
      </w:r>
      <w:r>
        <w:rPr>
          <w:i/>
          <w:spacing w:val="-10"/>
          <w:szCs w:val="21"/>
        </w:rPr>
        <w:t>B</w:t>
      </w:r>
      <w:r>
        <w:rPr>
          <w:spacing w:val="-10"/>
          <w:szCs w:val="21"/>
        </w:rPr>
        <w:t>＋</w:t>
      </w:r>
      <w:r>
        <w:rPr>
          <w:spacing w:val="-10"/>
          <w:szCs w:val="21"/>
        </w:rPr>
        <w:t>(2</w:t>
      </w:r>
      <w:r>
        <w:rPr>
          <w:i/>
          <w:spacing w:val="-10"/>
          <w:szCs w:val="21"/>
        </w:rPr>
        <w:t>c</w:t>
      </w:r>
      <w:r>
        <w:rPr>
          <w:spacing w:val="-10"/>
          <w:szCs w:val="21"/>
        </w:rPr>
        <w:t>－</w:t>
      </w:r>
      <w:r>
        <w:rPr>
          <w:i/>
          <w:spacing w:val="-10"/>
          <w:szCs w:val="21"/>
        </w:rPr>
        <w:t>b</w:t>
      </w:r>
      <w:r>
        <w:rPr>
          <w:spacing w:val="-10"/>
          <w:szCs w:val="21"/>
        </w:rPr>
        <w:t xml:space="preserve">)sin </w:t>
      </w:r>
      <w:r>
        <w:rPr>
          <w:i/>
          <w:spacing w:val="-10"/>
          <w:szCs w:val="21"/>
        </w:rPr>
        <w:t>C</w:t>
      </w:r>
      <w:r>
        <w:rPr>
          <w:spacing w:val="-10"/>
          <w:szCs w:val="21"/>
        </w:rPr>
        <w:t>.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proofErr w:type="gramStart"/>
      <w:r>
        <w:rPr>
          <w:szCs w:val="21"/>
        </w:rPr>
        <w:t>求角</w:t>
      </w:r>
      <w:proofErr w:type="gramEnd"/>
      <w:r>
        <w:rPr>
          <w:i/>
          <w:szCs w:val="21"/>
        </w:rPr>
        <w:t>A</w:t>
      </w:r>
      <w:r>
        <w:rPr>
          <w:szCs w:val="21"/>
        </w:rPr>
        <w:t>的大小；</w:t>
      </w:r>
    </w:p>
    <w:p w:rsidR="00815A09" w:rsidRDefault="00815A09" w:rsidP="00815A09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lastRenderedPageBreak/>
        <w:t>(2)</w:t>
      </w:r>
      <w:r>
        <w:rPr>
          <w:szCs w:val="21"/>
        </w:rPr>
        <w:t>若</w:t>
      </w:r>
      <w:r>
        <w:rPr>
          <w:szCs w:val="21"/>
        </w:rPr>
        <w:t xml:space="preserve">sin </w:t>
      </w:r>
      <w:r>
        <w:rPr>
          <w:i/>
          <w:szCs w:val="21"/>
        </w:rPr>
        <w:t>B</w:t>
      </w:r>
      <w:r>
        <w:rPr>
          <w:szCs w:val="21"/>
        </w:rPr>
        <w:t>＋</w:t>
      </w:r>
      <w:r>
        <w:rPr>
          <w:szCs w:val="21"/>
        </w:rPr>
        <w:t xml:space="preserve">sin 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>，试判断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的形状．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                          </w:t>
      </w:r>
    </w:p>
    <w:p w:rsidR="00815A09" w:rsidRDefault="00815A09" w:rsidP="00815A09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193ED3" w:rsidRPr="00815A09" w:rsidRDefault="00193ED3">
      <w:pPr>
        <w:rPr>
          <w:color w:val="000000"/>
          <w:u w:val="dotted"/>
        </w:rPr>
      </w:pPr>
    </w:p>
    <w:sectPr w:rsidR="00193ED3" w:rsidRPr="0081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4" w:rsidRDefault="004862D4" w:rsidP="00815A09">
      <w:r>
        <w:separator/>
      </w:r>
    </w:p>
  </w:endnote>
  <w:endnote w:type="continuationSeparator" w:id="0">
    <w:p w:rsidR="004862D4" w:rsidRDefault="004862D4" w:rsidP="0081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4" w:rsidRDefault="004862D4" w:rsidP="00815A09">
      <w:r>
        <w:separator/>
      </w:r>
    </w:p>
  </w:footnote>
  <w:footnote w:type="continuationSeparator" w:id="0">
    <w:p w:rsidR="004862D4" w:rsidRDefault="004862D4" w:rsidP="0081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29"/>
    <w:rsid w:val="00193ED3"/>
    <w:rsid w:val="0030262F"/>
    <w:rsid w:val="004862D4"/>
    <w:rsid w:val="00815A09"/>
    <w:rsid w:val="00C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2023-04-06T09:25:00Z</dcterms:created>
  <dcterms:modified xsi:type="dcterms:W3CDTF">2023-04-06T09:25:00Z</dcterms:modified>
</cp:coreProperties>
</file>