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09" w:rsidRDefault="00F01298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2022-2023</w:t>
      </w:r>
      <w:r>
        <w:rPr>
          <w:rFonts w:ascii="宋体" w:cs="宋体"/>
          <w:b/>
          <w:sz w:val="32"/>
        </w:rPr>
        <w:t>学年度第二学期高一</w:t>
      </w:r>
      <w:proofErr w:type="gramStart"/>
      <w:r>
        <w:rPr>
          <w:rFonts w:ascii="宋体" w:cs="宋体"/>
          <w:b/>
          <w:sz w:val="32"/>
        </w:rPr>
        <w:t>数学周</w:t>
      </w:r>
      <w:proofErr w:type="gramEnd"/>
      <w:r>
        <w:rPr>
          <w:rFonts w:ascii="宋体" w:cs="宋体"/>
          <w:b/>
          <w:sz w:val="32"/>
        </w:rPr>
        <w:t>练（</w:t>
      </w:r>
      <w:r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宋体" w:cs="宋体"/>
          <w:b/>
          <w:sz w:val="32"/>
        </w:rPr>
        <w:t>）</w: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1.  </w:t>
      </w:r>
      <w:bookmarkStart w:id="0" w:name="e8398ddc-663d-4887-9ecf-4835d9a5b3d2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=(-3,1)</m:t>
        </m: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=(1,-2)</m:t>
        </m:r>
      </m:oMath>
      <w:r>
        <w:rPr>
          <w:rFonts w:ascii="宋体" w:cs="宋体"/>
          <w:kern w:val="0"/>
          <w:szCs w:val="21"/>
        </w:rPr>
        <w:t>，则向量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夹角的大小为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30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​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45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​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60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​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135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​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bookmarkStart w:id="1" w:name="17ce169b-ee5c-4122-b1d6-a2371c209cfc"/>
      <m:oMath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14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16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76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74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proofErr w:type="gramStart"/>
      <w:r>
        <w:rPr>
          <w:rFonts w:ascii="宋体" w:cs="宋体"/>
          <w:kern w:val="0"/>
          <w:szCs w:val="21"/>
        </w:rPr>
        <w:t>的值是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3.  </w:t>
      </w:r>
      <w:bookmarkStart w:id="2" w:name="2cb37799-0c7c-49a7-b995-4880392bf54d"/>
      <w:r>
        <w:rPr>
          <w:rFonts w:ascii="宋体" w:cs="宋体"/>
          <w:kern w:val="0"/>
          <w:szCs w:val="21"/>
        </w:rPr>
        <w:t>已知向量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=(2,3)</m:t>
        </m: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=(-1,2)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m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+4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共线，则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</m:oMath>
    </w:p>
    <w:p w:rsidR="00B22209" w:rsidRDefault="0091562C">
      <w:pPr>
        <w:spacing w:line="360" w:lineRule="auto"/>
        <w:ind w:left="420"/>
        <w:textAlignment w:val="center"/>
      </w:pPr>
      <w:r>
        <w:rPr>
          <w:noProof/>
        </w:rPr>
        <w:pict>
          <v:shape id="_x0000_s1040" type="#_x0000_t75" style="position:absolute;left:0;text-align:left;margin-left:339.2pt;margin-top:33.1pt;width:99.55pt;height:57.05pt;z-index:-251657216;mso-position-horizontal-relative:text;mso-position-vertical-relative:text" wrapcoords="-126 0 -126 21380 21600 21380 21600 0 -126 0">
            <v:imagedata r:id="rId11" o:title=""/>
            <w10:wrap type="tight"/>
          </v:shape>
        </w:pict>
      </w:r>
      <w:r w:rsidR="00F01298">
        <w:rPr>
          <w:rFonts w:ascii="Times New Roman" w:eastAsia="Times New Roman" w:hAnsi="Times New Roman" w:cs="Times New Roman"/>
          <w:sz w:val="24"/>
        </w:rPr>
        <w:t xml:space="preserve">4.  </w:t>
      </w:r>
      <w:bookmarkStart w:id="3" w:name="6461a161-52a1-425f-8dab-c6254eab3aff"/>
      <w:r w:rsidR="00F01298">
        <w:rPr>
          <w:rFonts w:ascii="宋体" w:cs="宋体"/>
          <w:kern w:val="0"/>
          <w:szCs w:val="21"/>
        </w:rPr>
        <w:t>如图，在矩形</w:t>
      </w:r>
      <m:oMath>
        <m:r>
          <w:rPr>
            <w:rFonts w:hAnsi="Cambria Math"/>
          </w:rPr>
          <m:t>ABCD</m:t>
        </m:r>
      </m:oMath>
      <w:r w:rsidR="00F01298"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AB</m:t>
        </m:r>
        <m:r>
          <w:rPr>
            <w:rFonts w:hAnsi="Cambria Math"/>
          </w:rPr>
          <m:t>=2</m:t>
        </m:r>
        <m:r>
          <w:rPr>
            <w:rFonts w:hAnsi="Cambria Math"/>
          </w:rPr>
          <m:t>AD</m:t>
        </m:r>
      </m:oMath>
      <w:r w:rsidR="00F012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  <m:r>
          <w:rPr>
            <w:rFonts w:hAnsi="Cambria Math"/>
          </w:rPr>
          <m:t>,</m:t>
        </m:r>
        <m:r>
          <w:rPr>
            <w:rFonts w:hAnsi="Cambria Math"/>
          </w:rPr>
          <m:t>F</m:t>
        </m:r>
      </m:oMath>
      <w:r w:rsidR="00F01298">
        <w:rPr>
          <w:rFonts w:ascii="宋体" w:cs="宋体"/>
          <w:kern w:val="0"/>
          <w:szCs w:val="21"/>
        </w:rPr>
        <w:t>分别为</w:t>
      </w:r>
      <m:oMath>
        <m:r>
          <w:rPr>
            <w:rFonts w:hAnsi="Cambria Math"/>
          </w:rPr>
          <m:t>BC</m:t>
        </m:r>
        <m:r>
          <w:rPr>
            <w:rFonts w:hAnsi="Cambria Math"/>
          </w:rPr>
          <m:t>,</m:t>
        </m:r>
        <m:r>
          <w:rPr>
            <w:rFonts w:hAnsi="Cambria Math"/>
          </w:rPr>
          <m:t>CD</m:t>
        </m:r>
      </m:oMath>
      <w:r w:rsidR="00F01298">
        <w:rPr>
          <w:rFonts w:ascii="宋体" w:cs="宋体"/>
          <w:kern w:val="0"/>
          <w:szCs w:val="21"/>
        </w:rPr>
        <w:t>的中点，</w:t>
      </w:r>
      <m:oMath>
        <m:r>
          <w:rPr>
            <w:rFonts w:hAnsi="Cambria Math"/>
          </w:rPr>
          <m:t>G</m:t>
        </m:r>
      </m:oMath>
      <w:r w:rsidR="00F01298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EF</m:t>
        </m:r>
      </m:oMath>
      <w:r w:rsidR="00F01298">
        <w:rPr>
          <w:rFonts w:ascii="宋体" w:cs="宋体"/>
          <w:kern w:val="0"/>
          <w:szCs w:val="21"/>
        </w:rPr>
        <w:t>中点，则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</m:e>
        </m:groupChr>
        <m:r>
          <w:rPr>
            <w:rFonts w:hAnsi="Cambria Math"/>
          </w:rPr>
          <m:t>=</m:t>
        </m:r>
      </m:oMath>
      <w:r w:rsidR="00F01298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91562C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</m:oMath>
      <w:r>
        <w:tab/>
      </w:r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AD</m:t>
            </m:r>
          </m:e>
        </m:groupChr>
      </m:oMath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5.  </w:t>
      </w:r>
      <w:bookmarkStart w:id="4" w:name="b21dd46f-33f6-4740-87d3-0f9f5314c169"/>
      <w:r>
        <w:rPr>
          <w:rFonts w:ascii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</m:t>
        </m:r>
        <m:r>
          <w:rPr>
            <w:rFonts w:hAnsi="Cambria Math"/>
          </w:rPr>
          <m:t>α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α</m:t>
        </m:r>
        <m:r>
          <w:rPr>
            <w:rFonts w:hAnsi="Cambria Math"/>
          </w:rPr>
          <m:t>∈(0,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</m:t>
        </m:r>
        <m:r>
          <w:rPr>
            <w:rFonts w:hAnsi="Cambria Math"/>
          </w:rPr>
          <m:t>α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3-4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6.  </w:t>
      </w:r>
      <w:bookmarkStart w:id="5" w:name="c4e3b33b-c49c-49f3-9076-a9d7bec81a4b"/>
      <w:r>
        <w:rPr>
          <w:rFonts w:ascii="宋体" w:cs="宋体"/>
          <w:kern w:val="0"/>
          <w:szCs w:val="21"/>
        </w:rPr>
        <w:t>已知幂函数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m</m:t>
        </m:r>
        <m:r>
          <w:rPr>
            <w:rFonts w:hAnsi="Cambria Math"/>
          </w:rPr>
          <m:t>+1)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上为增函数，则函数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的零点所在的区间为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(-1,0)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(0,1)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(1,2)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(2,3)</m:t>
        </m:r>
      </m:oMath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7.  </w:t>
      </w:r>
      <w:bookmarkStart w:id="6" w:name="ff59adb4-2b32-49d8-9e9d-0d6c32f6c1aa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中，点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上一点，且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BC</m:t>
            </m:r>
          </m:e>
        </m:acc>
        <m:r>
          <w:rPr>
            <w:rFonts w:hAnsi="Cambria Math"/>
          </w:rPr>
          <m:t>=3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BM</m:t>
            </m:r>
          </m:e>
        </m:acc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AM</m:t>
        </m:r>
      </m:oMath>
      <w:r>
        <w:rPr>
          <w:rFonts w:ascii="宋体" w:cs="宋体"/>
          <w:kern w:val="0"/>
          <w:szCs w:val="21"/>
        </w:rPr>
        <w:t>上一点，向量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BP</m:t>
            </m:r>
          </m:e>
        </m:groupChr>
        <m:r>
          <w:rPr>
            <w:rFonts w:hAnsi="Cambria Math"/>
          </w:rPr>
          <m:t>=</m:t>
        </m:r>
        <m:r>
          <w:rPr>
            <w:rFonts w:hAnsi="Cambria Math"/>
          </w:rPr>
          <m:t>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+</m:t>
        </m:r>
        <m:r>
          <w:rPr>
            <w:rFonts w:hAnsi="Cambria Math"/>
          </w:rPr>
          <m:t>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  <m:r>
          <w:rPr>
            <w:rFonts w:hAnsi="Cambria Math"/>
          </w:rPr>
          <m:t>(</m:t>
        </m:r>
        <m:r>
          <w:rPr>
            <w:rFonts w:hAnsi="Cambria Math"/>
          </w:rPr>
          <m:t>λ</m:t>
        </m:r>
        <m:r>
          <w:rPr>
            <w:rFonts w:hAnsi="Cambria Math"/>
          </w:rPr>
          <m:t>&gt;0,</m:t>
        </m:r>
        <m:r>
          <w:rPr>
            <w:rFonts w:hAnsi="Cambria Math"/>
          </w:rPr>
          <m:t>μ</m:t>
        </m:r>
        <m:r>
          <w:rPr>
            <w:rFonts w:hAnsi="Cambria Math"/>
          </w:rPr>
          <m:t>&gt;0)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λ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μ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16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12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8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4</m:t>
        </m:r>
      </m:oMath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8.  </w:t>
      </w:r>
      <w:bookmarkStart w:id="7" w:name="cdc4f9ec-85b2-4b86-a287-77cd3bba9a57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  <m:r>
                        <w:rPr>
                          <w:rFonts w:hAnsi="Cambria Math"/>
                        </w:rPr>
                        <m:t>-</m:t>
                      </m:r>
                      <m:r>
                        <w:rPr>
                          <w:rFonts w:hAnsi="Cambria Math"/>
                        </w:rPr>
                        <m:t>1</m:t>
                      </m:r>
                    </m:sup>
                  </m:sSup>
                  <m:r>
                    <w:rPr>
                      <w:rFonts w:hAnsi="Cambria Math"/>
                    </w:rPr>
                    <m:t>+1,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≤2.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|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hAnsi="Cambria Math"/>
                        </w:rPr>
                        <m:t>2</m:t>
                      </m:r>
                    </m:sub>
                  </m:sSub>
                  <m:r>
                    <w:rPr>
                      <w:rFonts w:hAnsi="Cambria Math"/>
                    </w:rPr>
                    <m:t>(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2)|,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&gt;2.</m:t>
                  </m:r>
                </m:e>
              </m:mr>
            </m:m>
          </m:e>
        </m:d>
      </m:oMath>
      <w:proofErr w:type="gramStart"/>
      <w:r>
        <w:rPr>
          <w:rFonts w:ascii="宋体" w:cs="宋体"/>
          <w:kern w:val="0"/>
          <w:szCs w:val="21"/>
        </w:rPr>
        <w:t>若关于</w:t>
      </w:r>
      <w:proofErr w:type="gramEnd"/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f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)-(</m:t>
        </m:r>
        <m:r>
          <w:rPr>
            <w:rFonts w:hAnsi="Cambria Math"/>
          </w:rPr>
          <m:t>a</m:t>
        </m:r>
        <m:r>
          <w:rPr>
            <w:rFonts w:hAnsi="Cambria Math"/>
          </w:rPr>
          <m:t>+8)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)-</m:t>
        </m:r>
        <m:r>
          <w:rPr>
            <w:rFonts w:hAnsi="Cambria Math"/>
          </w:rPr>
          <m:t>a</m:t>
        </m: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6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不同的实数根，则实数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w:bookmarkEnd w:id="7"/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(-4,-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,0)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(-4,0)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(-4,-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</w:p>
    <w:p w:rsidR="00B22209" w:rsidRDefault="00F01298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分。在每小题有多项符合题目要求）</w: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9.  </w:t>
      </w:r>
      <w:bookmarkStart w:id="8" w:name="153cbd60-e319-4576-8609-c8f9c3b7898d"/>
      <w:r>
        <w:rPr>
          <w:rFonts w:ascii="宋体" w:cs="宋体"/>
          <w:kern w:val="0"/>
          <w:szCs w:val="21"/>
        </w:rPr>
        <w:t>已知平面向量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alt="\overrightarrow{{\rm a}}=(−3,{\rm m})" style="width:63pt;height:14.25pt">
            <v:imagedata r:id="rId12" o:title="latexImg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alt="\overrightarrow{{\rm b}}=(1,- \sqrt{3})" style="width:69pt;height:16.5pt">
            <v:imagedata r:id="rId13" o:title="latexImg"/>
          </v:shape>
        </w:pict>
      </w:r>
      <w:r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alt="{\rm |}2\overrightarrow{{\rm a}}+\overrightarrow{{\rm b}}|=|\overrightarrow{{\rm a}}−\overrightarrow{{\rm b}}{\rm |}" style="width:102pt;height:16.5pt">
            <v:imagedata r:id="rId14" o:title="latexImg"/>
          </v:shape>
        </w:pict>
      </w:r>
      <w:r>
        <w:rPr>
          <w:rFonts w:ascii="宋体" w:cs="宋体"/>
          <w:kern w:val="0"/>
          <w:szCs w:val="21"/>
        </w:rPr>
        <w:t>，则</w:t>
      </w:r>
      <m:oMath>
        <m:r>
          <m:rPr>
            <m:sty m:val="b"/>
          </m:rP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   </w:t>
      </w:r>
      <m:oMath>
        <m:r>
          <m:rPr>
            <m:sty m:val="b"/>
          </m:rP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  <w:bookmarkEnd w:id="8"/>
    </w:p>
    <w:p w:rsidR="00B22209" w:rsidRDefault="00F01298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alt="{\rm m}= \sqrt{3} " style="width:40.5pt;height:15pt">
            <v:imagedata r:id="rId15" o:title="latexImg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alt="{\rm m}=3 \sqrt{3}" style="width:45.75pt;height:15pt">
            <v:imagedata r:id="rId16" o:title="latexImg"/>
          </v:shape>
        </w:pict>
      </w:r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宋体" w:cs="宋体"/>
          <w:kern w:val="0"/>
          <w:szCs w:val="21"/>
        </w:rPr>
        <w:t>与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宋体" w:cs="宋体"/>
          <w:kern w:val="0"/>
          <w:szCs w:val="21"/>
        </w:rPr>
        <w:t>夹角的大小为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alt="{\rm |}\overrightarrow{{\rm a}}+\overrightarrow{{\rm b}}|=|\overrightarrow{{\rm a}}|+|\overrightarrow{{\rm b}}{\rm |}" style="width:102.75pt;height:16.5pt">
            <v:imagedata r:id="rId17" o:title="latexImg"/>
          </v:shape>
        </w:pic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  </w:t>
      </w:r>
      <w:bookmarkStart w:id="9" w:name="a9e3afbf-c633-4980-9e1c-95d84dca851e"/>
      <w:r>
        <w:rPr>
          <w:rFonts w:ascii="宋体" w:cs="宋体"/>
          <w:kern w:val="0"/>
          <w:szCs w:val="21"/>
        </w:rPr>
        <w:t>下列结论正确的是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已知两个单位向量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在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方向上的投影向量为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θ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为单位向量，则</w:t>
      </w:r>
      <m:oMath>
        <m:sSup>
          <m:sSupPr>
            <m:ctrlPr>
              <w:rPr>
                <w:rFonts w:hAnsi="Cambria Math"/>
              </w:rPr>
            </m:ctrlPr>
          </m:sSupPr>
          <m:e>
            <m:acc>
              <m:accPr>
                <m:chr m:val="⃗"/>
                <m:ctrlPr>
                  <w:rPr>
                    <w:rFonts w:hAnsi="Cambria Math"/>
                  </w:rPr>
                </m:ctrlPr>
              </m:acc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e>
            </m:acc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acc>
              <m:accPr>
                <m:chr m:val="⃗"/>
                <m:ctrlPr>
                  <w:rPr>
                    <w:rFonts w:hAnsi="Cambria Math"/>
                  </w:rPr>
                </m:ctrlPr>
              </m:acc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e>
            </m:acc>
          </m:e>
          <m:sup>
            <m:r>
              <w:rPr>
                <w:rFonts w:hAnsi="Cambria Math"/>
              </w:rPr>
              <m:t>2</m:t>
            </m:r>
          </m:sup>
        </m:sSup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acc>
      </m:oMath>
      <w:r>
        <w:rPr>
          <w:rFonts w:ascii="宋体" w:cs="宋体"/>
          <w:kern w:val="0"/>
          <w:szCs w:val="21"/>
        </w:rPr>
        <w:t>为单位向量，则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acc>
        <m:r>
          <w:rPr>
            <w:rFonts w:hAnsi="Cambria Math"/>
          </w:rPr>
          <m:t>·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acc>
        <m:r>
          <w:rPr>
            <w:rFonts w:hAnsi="Cambria Math"/>
          </w:rPr>
          <m:t>=1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已知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=(1,-1)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</m:t>
        </m:r>
        <m:r>
          <w:rPr>
            <w:rFonts w:hAnsi="Cambria Math"/>
          </w:rPr>
          <m:t>λ</m:t>
        </m:r>
        <m:r>
          <w:rPr>
            <w:rFonts w:hAnsi="Cambria Math"/>
          </w:rPr>
          <m:t>,1)</m:t>
        </m:r>
      </m:oMath>
      <w:r>
        <w:rPr>
          <w:rFonts w:ascii="宋体" w:cs="宋体"/>
          <w:kern w:val="0"/>
          <w:szCs w:val="21"/>
        </w:rPr>
        <w:t>，若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的夹角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为钝角，则实数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λ</m:t>
        </m:r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．</w: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11.  </w:t>
      </w:r>
      <w:bookmarkStart w:id="10" w:name="b7e0e90e-a253-40ae-8b68-e405e609eed1"/>
      <w:r>
        <w:rPr>
          <w:rFonts w:ascii="宋体" w:cs="宋体"/>
          <w:kern w:val="0"/>
          <w:szCs w:val="21"/>
        </w:rPr>
        <w:t>已知角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的顶点与原点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重合，</w:t>
      </w:r>
      <w:proofErr w:type="gramStart"/>
      <w:r>
        <w:rPr>
          <w:rFonts w:ascii="宋体" w:cs="宋体"/>
          <w:kern w:val="0"/>
          <w:szCs w:val="21"/>
        </w:rPr>
        <w:t>始边与</w:t>
      </w:r>
      <w:proofErr w:type="gramEnd"/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轴的</w:t>
      </w:r>
      <w:proofErr w:type="gramStart"/>
      <w:r>
        <w:rPr>
          <w:rFonts w:ascii="宋体" w:cs="宋体"/>
          <w:kern w:val="0"/>
          <w:szCs w:val="21"/>
        </w:rPr>
        <w:t>非负半轴重</w:t>
      </w:r>
      <w:proofErr w:type="gramEnd"/>
      <w:r>
        <w:rPr>
          <w:rFonts w:ascii="宋体" w:cs="宋体"/>
          <w:kern w:val="0"/>
          <w:szCs w:val="21"/>
        </w:rPr>
        <w:t>合，它的终边过点</w:t>
      </w:r>
      <m:oMath>
        <m:r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hAnsi="Cambria Math"/>
              </w:rPr>
              <m:t>,-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，将角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的终边逆时针旋转</w:t>
      </w:r>
      <m:oMath>
        <m:r>
          <w:rPr>
            <w:rFonts w:hAnsi="Cambria Math"/>
          </w:rPr>
          <m:t>90°</m:t>
        </m:r>
      </m:oMath>
      <w:r>
        <w:rPr>
          <w:rFonts w:ascii="宋体" w:cs="宋体"/>
          <w:kern w:val="0"/>
          <w:szCs w:val="21"/>
        </w:rPr>
        <w:t>得到角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，则下列结论正确的是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B22209" w:rsidRDefault="00F01298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α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β</m:t>
        </m:r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rPr>
            <m:nor/>
          </m:rPr>
          <m:t>sin</m:t>
        </m:r>
        <m:r>
          <w:rPr>
            <w:rFonts w:hAnsi="Cambria Math"/>
          </w:rPr>
          <m:t>(</m:t>
        </m:r>
        <m:r>
          <w:rPr>
            <w:rFonts w:hAnsi="Cambria Math"/>
          </w:rPr>
          <m:t>α</m:t>
        </m:r>
        <m:r>
          <w:rPr>
            <w:rFonts w:hAnsi="Cambria Math"/>
          </w:rPr>
          <m:t>-</m:t>
        </m:r>
        <m:r>
          <w:rPr>
            <w:rFonts w:hAnsi="Cambria Math"/>
          </w:rPr>
          <m:t>β</m:t>
        </m:r>
        <m:r>
          <w:rPr>
            <w:rFonts w:hAnsi="Cambria Math"/>
          </w:rPr>
          <m:t>)=-1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β</m:t>
            </m:r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12.  </w:t>
      </w:r>
      <w:bookmarkStart w:id="11" w:name="6f215c34-0504-4590-85f8-df8df5a03ef8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所在平面内，点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  <m:r>
          <w:rPr>
            <w:rFonts w:hAnsi="Cambria Math"/>
          </w:rPr>
          <m:t>=</m:t>
        </m:r>
        <m:r>
          <w:rPr>
            <w:rFonts w:hAnsi="Cambria Math"/>
          </w:rPr>
          <m:t>λ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AB</m:t>
                    </m:r>
                  </m:e>
                </m:groupCh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  <m:r>
                  <w:rPr>
                    <w:rFonts w:hAnsi="Cambria Math"/>
                    <w:sz w:val="24"/>
                    <w:szCs w:val="24"/>
                  </w:rPr>
                  <m:t>|</m:t>
                </m:r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AB</m:t>
                    </m:r>
                  </m:e>
                </m:groupChr>
                <m:r>
                  <w:rPr>
                    <w:rFonts w:hAnsi="Cambria Math"/>
                    <w:sz w:val="24"/>
                    <w:szCs w:val="24"/>
                  </w:rPr>
                  <m:t>|</m:t>
                </m:r>
              </m:den>
            </m:f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AC</m:t>
                    </m:r>
                  </m:e>
                </m:groupCh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/>
                    <w:sz w:val="24"/>
                    <w:szCs w:val="24"/>
                  </w:rPr>
                  <m:t>|</m:t>
                </m:r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AC</m:t>
                    </m:r>
                  </m:e>
                </m:groupChr>
                <m:r>
                  <w:rPr>
                    <w:rFonts w:hAnsi="Cambria Math"/>
                    <w:sz w:val="24"/>
                    <w:szCs w:val="24"/>
                  </w:rPr>
                  <m:t>|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λ</m:t>
        </m:r>
        <m:r>
          <w:rPr>
            <w:rFonts w:hAnsi="Cambria Math"/>
          </w:rPr>
          <m:t>∈(0,+∞)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,</m:t>
        </m:r>
        <m:r>
          <w:rPr>
            <w:rFonts w:hAnsi="Cambria Math"/>
          </w:rPr>
          <m:t>n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  <m:r>
          <w:rPr>
            <w:rFonts w:hAnsi="Cambria Math"/>
          </w:rPr>
          <m:t>,</m:t>
        </m:r>
        <m:r>
          <w:rPr>
            <w:rFonts w:hAnsi="Cambria Math"/>
          </w:rPr>
          <m:t>m</m:t>
        </m:r>
        <m:r>
          <w:rPr>
            <w:rFonts w:hAnsi="Cambria Math"/>
          </w:rPr>
          <m:t>≠0,</m:t>
        </m:r>
        <m:r>
          <w:rPr>
            <w:rFonts w:hAnsi="Cambria Math"/>
          </w:rPr>
          <m:t>n</m:t>
        </m:r>
        <m:r>
          <w:rPr>
            <w:rFonts w:hAnsi="Cambria Math"/>
          </w:rPr>
          <m:t>≠0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</m:e>
        </m:d>
        <m:r>
          <w:rPr>
            <w:rFonts w:hAnsi="Cambria Math"/>
          </w:rPr>
          <m:t>=</m:t>
        </m:r>
        <m:r>
          <w:rPr>
            <w:rFonts w:hAnsi="Cambria Math"/>
          </w:rPr>
          <m:t>n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时，直线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一定经过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的重心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r>
          <w:rPr>
            <w:rFonts w:hAnsi="Cambria Math"/>
          </w:rPr>
          <m:t>n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时，直线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一定经过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的外心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  <m:r>
          <w:rPr>
            <w:rFonts w:hAnsi="Cambria Math"/>
          </w:rPr>
          <m:t>,</m:t>
        </m:r>
        <m:r>
          <w:rPr>
            <w:rFonts w:hAnsi="Cambria Math"/>
          </w:rPr>
          <m:t>n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时，直线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一定经过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的垂心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w:rPr>
            <w:rFonts w:hAnsi="Cambria Math"/>
          </w:rPr>
          <m:t>,</m:t>
        </m:r>
        <m:r>
          <w:rPr>
            <w:rFonts w:hAnsi="Cambria Math"/>
          </w:rPr>
          <m:t>n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时，直线</w:t>
      </w:r>
      <m:oMath>
        <m:r>
          <w:rPr>
            <w:rFonts w:hAnsi="Cambria Math"/>
          </w:rPr>
          <m:t>AP</m:t>
        </m:r>
      </m:oMath>
      <w:r>
        <w:rPr>
          <w:rFonts w:ascii="宋体" w:cs="宋体"/>
          <w:kern w:val="0"/>
          <w:szCs w:val="21"/>
        </w:rPr>
        <w:t>一定经过</w:t>
      </w:r>
      <m:oMath>
        <m:r>
          <w:rPr>
            <w:rFonts w:hAnsi="Cambria Math"/>
          </w:rPr>
          <m:t>ΔABC</m:t>
        </m:r>
      </m:oMath>
      <w:r>
        <w:rPr>
          <w:rFonts w:ascii="宋体" w:cs="宋体"/>
          <w:kern w:val="0"/>
          <w:szCs w:val="21"/>
        </w:rPr>
        <w:t>的内心</w: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13.  </w:t>
      </w:r>
      <w:bookmarkStart w:id="12" w:name="98078dba-34f1-4b26-9e5a-cde86d244ea5"/>
      <w:r>
        <w:rPr>
          <w:rFonts w:ascii="宋体" w:cs="宋体"/>
          <w:kern w:val="0"/>
          <w:szCs w:val="21"/>
        </w:rPr>
        <w:t>已知向量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满足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w:rPr>
            <w:rFonts w:hAnsi="Cambria Math"/>
          </w:rPr>
          <m:t>=5,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=10</m:t>
        </m:r>
      </m:oMath>
      <w:r>
        <w:rPr>
          <w:rFonts w:asci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的夹角等于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:rsidR="00B22209" w:rsidRDefault="0091562C">
      <w:pPr>
        <w:spacing w:line="360" w:lineRule="auto"/>
        <w:ind w:left="420"/>
        <w:textAlignment w:val="center"/>
      </w:pPr>
      <w:r>
        <w:rPr>
          <w:noProof/>
        </w:rPr>
        <w:pict>
          <v:shape id="_x0000_s1041" type="#_x0000_t75" style="position:absolute;left:0;text-align:left;margin-left:333.7pt;margin-top:5.2pt;width:114.75pt;height:67.5pt;z-index:251661312;mso-position-horizontal-relative:text;mso-position-vertical-relative:text">
            <v:imagedata r:id="rId18" o:title=""/>
            <w10:wrap type="square"/>
          </v:shape>
        </w:pict>
      </w:r>
      <w:r w:rsidR="00F01298">
        <w:rPr>
          <w:rFonts w:ascii="Times New Roman" w:eastAsia="Times New Roman" w:hAnsi="Times New Roman" w:cs="Times New Roman"/>
          <w:sz w:val="24"/>
        </w:rPr>
        <w:t xml:space="preserve">14.  </w:t>
      </w:r>
      <w:bookmarkStart w:id="13" w:name="98f4913d-669f-44bb-97b7-1979bb371282"/>
      <w:r w:rsidR="00F01298">
        <w:rPr>
          <w:rFonts w:ascii="宋体" w:cs="宋体"/>
          <w:kern w:val="0"/>
          <w:szCs w:val="21"/>
        </w:rPr>
        <w:t>如图所示，半圆的直径</w:t>
      </w:r>
      <m:oMath>
        <m:r>
          <w:rPr>
            <w:rFonts w:hAnsi="Cambria Math"/>
          </w:rPr>
          <m:t>AB</m:t>
        </m:r>
        <m:r>
          <w:rPr>
            <w:rFonts w:hAnsi="Cambria Math"/>
          </w:rPr>
          <m:t>=2</m:t>
        </m:r>
      </m:oMath>
      <w:r w:rsidR="00F012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O</m:t>
        </m:r>
      </m:oMath>
      <w:r w:rsidR="00F01298">
        <w:rPr>
          <w:rFonts w:ascii="宋体" w:cs="宋体"/>
          <w:kern w:val="0"/>
          <w:szCs w:val="21"/>
        </w:rPr>
        <w:t>为圆心，</w:t>
      </w:r>
      <m:oMath>
        <m:r>
          <w:rPr>
            <w:rFonts w:hAnsi="Cambria Math"/>
          </w:rPr>
          <m:t>C</m:t>
        </m:r>
      </m:oMath>
      <w:r w:rsidR="00F01298">
        <w:rPr>
          <w:rFonts w:ascii="宋体" w:cs="宋体"/>
          <w:kern w:val="0"/>
          <w:szCs w:val="21"/>
        </w:rPr>
        <w:t>是半圆上不同于</w:t>
      </w:r>
      <m:oMath>
        <m:r>
          <w:rPr>
            <w:rFonts w:hAnsi="Cambria Math"/>
          </w:rPr>
          <m:t>A</m:t>
        </m:r>
      </m:oMath>
      <w:r w:rsidR="00F01298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 w:rsidR="00F01298">
        <w:rPr>
          <w:rFonts w:ascii="宋体" w:cs="宋体"/>
          <w:kern w:val="0"/>
          <w:szCs w:val="21"/>
        </w:rPr>
        <w:t>的任意一点，若</w:t>
      </w:r>
      <m:oMath>
        <m:r>
          <w:rPr>
            <w:rFonts w:hAnsi="Cambria Math"/>
          </w:rPr>
          <m:t>P</m:t>
        </m:r>
      </m:oMath>
      <w:r w:rsidR="00F01298">
        <w:rPr>
          <w:rFonts w:ascii="宋体" w:cs="宋体"/>
          <w:kern w:val="0"/>
          <w:szCs w:val="21"/>
        </w:rPr>
        <w:t>为半径</w:t>
      </w:r>
      <m:oMath>
        <m:r>
          <w:rPr>
            <w:rFonts w:hAnsi="Cambria Math"/>
          </w:rPr>
          <m:t>OC</m:t>
        </m:r>
      </m:oMath>
      <w:r w:rsidR="00F01298">
        <w:rPr>
          <w:rFonts w:ascii="宋体" w:cs="宋体"/>
          <w:kern w:val="0"/>
          <w:szCs w:val="21"/>
        </w:rPr>
        <w:t>上的动点，则</w:t>
      </w:r>
      <m:oMath>
        <m:r>
          <w:rPr>
            <w:rFonts w:hAnsi="Cambria Math"/>
          </w:rPr>
          <m:t>(</m:t>
        </m:r>
        <m:limUpp>
          <m:limUppPr>
            <m:ctrlPr>
              <w:rPr>
                <w:rFonts w:hAnsi="Cambria Math"/>
              </w:rPr>
            </m:ctrlPr>
          </m:limUp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PA</m:t>
                </m:r>
              </m:e>
            </m:groupChr>
          </m:e>
          <m:lim/>
        </m:limUpp>
        <m:r>
          <w:rPr>
            <w:rFonts w:hAnsi="Cambria Math"/>
          </w:rPr>
          <m:t>+</m:t>
        </m:r>
        <m:limUpp>
          <m:limUppPr>
            <m:ctrlPr>
              <w:rPr>
                <w:rFonts w:hAnsi="Cambria Math"/>
              </w:rPr>
            </m:ctrlPr>
          </m:limUp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PB</m:t>
                </m:r>
              </m:e>
            </m:groupChr>
          </m:e>
          <m:lim/>
        </m:limUpp>
        <m:r>
          <w:rPr>
            <w:rFonts w:hAnsi="Cambria Math"/>
          </w:rPr>
          <m:t>)·</m:t>
        </m:r>
        <m:limUpp>
          <m:limUppPr>
            <m:ctrlPr>
              <w:rPr>
                <w:rFonts w:hAnsi="Cambria Math"/>
              </w:rPr>
            </m:ctrlPr>
          </m:limUp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PC</m:t>
                </m:r>
              </m:e>
            </m:groupChr>
          </m:e>
          <m:lim/>
        </m:limUpp>
      </m:oMath>
      <w:r w:rsidR="00F01298">
        <w:rPr>
          <w:rFonts w:ascii="宋体" w:cs="宋体"/>
          <w:kern w:val="0"/>
          <w:szCs w:val="21"/>
        </w:rPr>
        <w:t>的最小值是</w:t>
      </w:r>
      <w:r w:rsidR="00F01298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="00F01298">
        <w:rPr>
          <w:rFonts w:ascii="宋体" w:cs="宋体"/>
          <w:kern w:val="0"/>
          <w:szCs w:val="21"/>
        </w:rPr>
        <w:t>．</w:t>
      </w:r>
      <w:bookmarkEnd w:id="13"/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15.  </w:t>
      </w:r>
      <w:bookmarkStart w:id="14" w:name="37d5d927-e2d6-4e1d-96dd-7c55d5b3b2fc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,</m:t>
        </m:r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  <m:r>
          <w:rPr>
            <w:rFonts w:hAnsi="Cambria Math"/>
          </w:rPr>
          <m:t>,h(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</m:e>
        </m:rad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的零点分别为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的大小关系是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4"/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16.  </w:t>
      </w:r>
      <w:bookmarkStart w:id="15" w:name="7bc4c24e-b74e-420f-8216-57eb7d1a9103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2019(</m:t>
        </m:r>
        <m:r>
          <w:rPr>
            <w:rFonts w:hAnsi="Cambria Math"/>
          </w:rPr>
          <m:t>a</m:t>
        </m:r>
        <m:r>
          <w:rPr>
            <w:rFonts w:hAnsi="Cambria Math"/>
          </w:rPr>
          <m:t>∈</m:t>
        </m:r>
        <m:r>
          <m:rPr>
            <m:sty m:val="b"/>
          </m:rPr>
          <w:rPr>
            <w:rFonts w:hAnsi="Cambria Math"/>
          </w:rPr>
          <m:t>R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存在零点，且与函数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))</m:t>
        </m:r>
      </m:oMath>
      <w:r>
        <w:rPr>
          <w:rFonts w:ascii="宋体" w:cs="宋体"/>
          <w:kern w:val="0"/>
          <w:szCs w:val="21"/>
        </w:rPr>
        <w:t>的零点完全相同，则实数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5"/>
    </w:p>
    <w:p w:rsidR="00B22209" w:rsidRDefault="00F01298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70.0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17.  </w:t>
      </w:r>
      <w:bookmarkStart w:id="16" w:name="20afcaa5-df8d-496c-8a9e-99db9897d8ca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10.0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</m:oMath>
      <w:r>
        <w:rPr>
          <w:rFonts w:ascii="宋体" w:cs="宋体"/>
          <w:kern w:val="0"/>
          <w:szCs w:val="21"/>
        </w:rPr>
        <w:t>与向量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的夹角为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|=1</m:t>
        </m: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⊥(3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|2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-</m:t>
        </m:r>
        <m:r>
          <w:rPr>
            <w:rFonts w:hAnsi="Cambria Math"/>
          </w:rPr>
          <m:t>m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7</m:t>
            </m:r>
          </m:e>
        </m:rad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．</w:t>
      </w:r>
      <w:bookmarkEnd w:id="16"/>
      <w: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18.  </w:t>
      </w:r>
      <w:bookmarkStart w:id="17" w:name="263c46b5-1332-40b2-9d2c-57f70cf6173b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m:rPr>
            <m:nor/>
          </m:rPr>
          <m:t>=</m:t>
        </m:r>
        <m:r>
          <w:rPr>
            <w:rFonts w:hAnsi="Cambria Math"/>
          </w:rPr>
          <m:t>(1</m:t>
        </m:r>
        <m:r>
          <m:rPr>
            <m:nor/>
          </m:rPr>
          <m:t>,</m:t>
        </m:r>
        <m:r>
          <w:rPr>
            <w:rFonts w:hAnsi="Cambria Math"/>
          </w:rPr>
          <m:t>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(2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λ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  <m:r>
          <w:rPr>
            <w:rFonts w:hAnsi="Cambria Math"/>
          </w:rPr>
          <m:t>=(-3,2)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</m:t>
            </m:r>
          </m:e>
        </m:acc>
        <m:r>
          <w:rPr>
            <w:rFonts w:hAnsi="Cambria Math"/>
          </w:rPr>
          <m:t>/​/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b</m:t>
            </m:r>
          </m:e>
        </m:acc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的值；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k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m:rPr>
            <m:sty m:val="p"/>
          </m:rP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</m:t>
            </m:r>
          </m:e>
        </m:groupChr>
      </m:oMath>
      <w:r>
        <w:rPr>
          <w:rFonts w:ascii="宋体" w:cs="宋体"/>
          <w:kern w:val="0"/>
          <w:szCs w:val="21"/>
        </w:rPr>
        <w:t>垂直，求实数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的值．</w:t>
      </w:r>
      <w:bookmarkEnd w:id="17"/>
      <w:r>
        <w:br/>
      </w:r>
      <w:r>
        <w:br/>
      </w:r>
      <w:r>
        <w:br/>
      </w:r>
    </w:p>
    <w:p w:rsidR="00B22209" w:rsidRDefault="00F01298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19.  </w:t>
      </w:r>
      <w:bookmarkStart w:id="18" w:name="0d6e6a30-3ae8-4da4-a0f7-4631a4d3c198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已知锐角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与钝角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nor/>
          </m:rPr>
          <m:t>sin</m:t>
        </m:r>
        <m:r>
          <w:rPr>
            <w:rFonts w:hAnsi="Cambria Math"/>
          </w:rPr>
          <m:t>α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proofErr w:type="spellStart"/>
      <m:oMath>
        <m:r>
          <m:rPr>
            <m:nor/>
          </m:rPr>
          <m:t>sin</m:t>
        </m:r>
        <w:proofErr w:type="spellEnd"/>
        <m:r>
          <w:rPr>
            <w:rFonts w:hAnsi="Cambria Math"/>
          </w:rPr>
          <m:t>β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B22209" w:rsidRDefault="00F01298" w:rsidP="0091562C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w:proofErr w:type="spellStart"/>
      <m:oMath>
        <m:r>
          <m:rPr>
            <m:nor/>
          </m:rPr>
          <m:t>cos</m:t>
        </m:r>
        <w:proofErr w:type="spellEnd"/>
        <m:r>
          <w:rPr>
            <w:rFonts w:hAnsi="Cambria Math"/>
          </w:rPr>
          <m:t>(</m:t>
        </m:r>
        <m:r>
          <w:rPr>
            <w:rFonts w:hAnsi="Cambria Math"/>
          </w:rPr>
          <m:t>α</m:t>
        </m:r>
        <m:r>
          <w:rPr>
            <w:rFonts w:hAnsi="Cambria Math"/>
          </w:rPr>
          <m:t>-</m:t>
        </m:r>
        <m:r>
          <w:rPr>
            <w:rFonts w:hAnsi="Cambria Math"/>
          </w:rPr>
          <m:t>β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的值；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α</m:t>
        </m:r>
        <m:r>
          <w:rPr>
            <w:rFonts w:hAnsi="Cambria Math"/>
          </w:rPr>
          <m:t>-</m:t>
        </m:r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的值．</w:t>
      </w:r>
    </w:p>
    <w:bookmarkEnd w:id="18"/>
    <w:p w:rsidR="00B22209" w:rsidRDefault="0091562C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F01298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 </w:t>
      </w:r>
      <w:bookmarkStart w:id="19" w:name="15ed3c30-49ca-4773-8afc-5e5f4239544e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proofErr w:type="gramStart"/>
      <w:r>
        <w:rPr>
          <w:rFonts w:ascii="宋体" w:cs="宋体"/>
          <w:kern w:val="0"/>
          <w:szCs w:val="21"/>
        </w:rPr>
        <w:t>某学习</w:t>
      </w:r>
      <w:proofErr w:type="gramEnd"/>
      <w:r>
        <w:rPr>
          <w:rFonts w:ascii="宋体" w:cs="宋体"/>
          <w:kern w:val="0"/>
          <w:szCs w:val="21"/>
        </w:rPr>
        <w:t>小组在暑期社会实践活动中，通过对某商店一种商品销售情况的调查发现：该商品在过去的一个月内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以</w:t>
      </w:r>
      <m:oMath>
        <m:r>
          <w:rPr>
            <w:rFonts w:hAnsi="Cambria Math"/>
          </w:rPr>
          <m:t>30</m:t>
        </m:r>
      </m:oMath>
      <w:proofErr w:type="gramStart"/>
      <w:r>
        <w:rPr>
          <w:rFonts w:ascii="宋体" w:cs="宋体"/>
          <w:kern w:val="0"/>
          <w:szCs w:val="21"/>
        </w:rPr>
        <w:t>天计</w:t>
      </w:r>
      <w:proofErr w:type="gramEnd"/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的日销售价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)(</m:t>
        </m:r>
      </m:oMath>
      <w:r>
        <w:rPr>
          <w:rFonts w:ascii="宋体" w:cs="宋体"/>
          <w:kern w:val="0"/>
          <w:szCs w:val="21"/>
        </w:rPr>
        <w:t>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与时间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的函数关系近似满足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k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(</m:t>
        </m:r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为正实数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该商品的日销售量</w:t>
      </w:r>
      <m:oMath>
        <m:r>
          <w:rPr>
            <w:rFonts w:hAnsi="Cambria Math"/>
          </w:rPr>
          <m:t>Q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)(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与时间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天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部分数据如下表所示：</w:t>
      </w:r>
    </w:p>
    <w:tbl>
      <w:tblPr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600"/>
        <w:gridCol w:w="600"/>
        <w:gridCol w:w="600"/>
        <w:gridCol w:w="600"/>
      </w:tblGrid>
      <w:tr w:rsidR="00B22209">
        <w:trPr>
          <w:cantSplit/>
        </w:trPr>
        <w:tc>
          <w:tcPr>
            <w:tcW w:w="103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第</w:t>
            </w:r>
            <m:oMath>
              <m:r>
                <w:rPr>
                  <w:rFonts w:hAnsi="Cambria Math"/>
                </w:rPr>
                <m:t>x</m:t>
              </m:r>
            </m:oMath>
            <w:r>
              <w:rPr>
                <w:rFonts w:asci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58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10</m:t>
                </m:r>
              </m:oMath>
            </m:oMathPara>
          </w:p>
        </w:tc>
        <w:tc>
          <w:tcPr>
            <w:tcW w:w="60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20</m:t>
                </m:r>
              </m:oMath>
            </m:oMathPara>
          </w:p>
        </w:tc>
        <w:tc>
          <w:tcPr>
            <w:tcW w:w="60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25</m:t>
                </m:r>
              </m:oMath>
            </m:oMathPara>
          </w:p>
        </w:tc>
        <w:tc>
          <w:tcPr>
            <w:tcW w:w="60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30</m:t>
                </m:r>
              </m:oMath>
            </m:oMathPara>
          </w:p>
        </w:tc>
      </w:tr>
      <w:tr w:rsidR="00B22209">
        <w:trPr>
          <w:cantSplit/>
        </w:trPr>
        <w:tc>
          <w:tcPr>
            <w:tcW w:w="103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>
              <m:r>
                <w:rPr>
                  <w:rFonts w:hAnsi="Cambria Math"/>
                </w:rPr>
                <m:t>Q</m:t>
              </m:r>
              <m:r>
                <w:rPr>
                  <w:rFonts w:hAnsi="Cambria Math"/>
                </w:rPr>
                <m:t>(</m:t>
              </m:r>
              <m:r>
                <w:rPr>
                  <w:rFonts w:hAnsi="Cambria Math"/>
                </w:rPr>
                <m:t>x</m:t>
              </m:r>
              <m:r>
                <w:rPr>
                  <w:rFonts w:hAnsi="Cambria Math"/>
                </w:rPr>
                <m:t>)</m:t>
              </m:r>
            </m:oMath>
            <w:proofErr w:type="gramStart"/>
            <w:r>
              <w:rPr>
                <w:rFonts w:ascii="宋体" w:cs="宋体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110</m:t>
                </m:r>
              </m:oMath>
            </m:oMathPara>
          </w:p>
        </w:tc>
        <w:tc>
          <w:tcPr>
            <w:tcW w:w="60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120</m:t>
                </m:r>
              </m:oMath>
            </m:oMathPara>
          </w:p>
        </w:tc>
        <w:tc>
          <w:tcPr>
            <w:tcW w:w="60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125</m:t>
                </m:r>
              </m:oMath>
            </m:oMathPara>
          </w:p>
        </w:tc>
        <w:tc>
          <w:tcPr>
            <w:tcW w:w="60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2209" w:rsidRDefault="00F01298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120</m:t>
                </m:r>
              </m:oMath>
            </m:oMathPara>
          </w:p>
        </w:tc>
      </w:tr>
    </w:tbl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宋体" w:cs="宋体"/>
          <w:kern w:val="0"/>
          <w:szCs w:val="21"/>
        </w:rPr>
        <w:t>已知第</w:t>
      </w:r>
      <m:oMath>
        <m:r>
          <w:rPr>
            <w:rFonts w:hAnsi="Cambria Math"/>
          </w:rPr>
          <m:t>10</m:t>
        </m:r>
      </m:oMath>
      <w:r>
        <w:rPr>
          <w:rFonts w:ascii="宋体" w:cs="宋体"/>
          <w:kern w:val="0"/>
          <w:szCs w:val="21"/>
        </w:rPr>
        <w:t>天该</w:t>
      </w:r>
      <w:proofErr w:type="gramEnd"/>
      <w:r>
        <w:rPr>
          <w:rFonts w:ascii="宋体" w:cs="宋体"/>
          <w:kern w:val="0"/>
          <w:szCs w:val="21"/>
        </w:rPr>
        <w:t>商品的日销售收入为</w:t>
      </w:r>
      <m:oMath>
        <m:r>
          <w:rPr>
            <w:rFonts w:hAnsi="Cambria Math"/>
          </w:rPr>
          <m:t>121</m:t>
        </m:r>
      </m:oMath>
      <w:r>
        <w:rPr>
          <w:rFonts w:ascii="宋体" w:cs="宋体"/>
          <w:kern w:val="0"/>
          <w:szCs w:val="21"/>
        </w:rPr>
        <w:t>元．</w:t>
      </w:r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hAnsi="Cambria Math"/>
          </w:rPr>
          <m:t>;</m:t>
        </m:r>
      </m:oMath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给出以下两种函数模型：</w:t>
      </w:r>
      <m:oMath>
        <m:r>
          <w:rPr>
            <w:rFonts w:hAnsi="Cambria Math"/>
          </w:rPr>
          <m:t> ①</m:t>
        </m:r>
        <m:r>
          <w:rPr>
            <w:rFonts w:hAnsi="Cambria Math"/>
          </w:rPr>
          <m:t>Q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ax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 ②</m:t>
        </m:r>
        <m:r>
          <w:rPr>
            <w:rFonts w:hAnsi="Cambria Math"/>
          </w:rPr>
          <m:t>Q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a</m:t>
        </m:r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25|+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，请你根据上表中的数据，从中选择你认为最合适的一种函数来描述该商品的日销售量</w:t>
      </w:r>
      <m:oMath>
        <m:r>
          <w:rPr>
            <w:rFonts w:hAnsi="Cambria Math"/>
          </w:rPr>
          <m:t>Q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与时间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的关系，并求出该函数的解析式</w:t>
      </w:r>
      <m:oMath>
        <m:r>
          <w:rPr>
            <w:rFonts w:hAnsi="Cambria Math"/>
          </w:rPr>
          <m:t>;</m:t>
        </m:r>
      </m:oMath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Ⅲ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的情况下，求该商品的日销售收入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)(0≤</m:t>
        </m:r>
        <m:r>
          <w:rPr>
            <w:rFonts w:hAnsi="Cambria Math"/>
          </w:rPr>
          <m:t>x</m:t>
        </m:r>
        <m:r>
          <w:rPr>
            <w:rFonts w:hAnsi="Cambria Math"/>
          </w:rPr>
          <m:t>≤30,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N</m:t>
            </m:r>
          </m:e>
          <m:sup>
            <m:r>
              <w:rPr>
                <w:rFonts w:hAnsi="Cambria Math"/>
              </w:rPr>
              <m:t>*</m:t>
            </m:r>
          </m:sup>
        </m:sSup>
        <m:r>
          <w:rPr>
            <w:rFonts w:hAnsi="Cambria Math"/>
          </w:rPr>
          <m:t>)(</m:t>
        </m:r>
      </m:oMath>
      <w:r>
        <w:rPr>
          <w:rFonts w:ascii="宋体" w:cs="宋体"/>
          <w:kern w:val="0"/>
          <w:szCs w:val="21"/>
        </w:rPr>
        <w:t>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的最小值．</w:t>
      </w:r>
    </w:p>
    <w:bookmarkEnd w:id="19"/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21.  </w:t>
      </w:r>
      <w:bookmarkStart w:id="20" w:name="8b3d0580-e38e-48b0-9b80-3433de9beeee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中，点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</m:t>
        </m:r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所在平面内的两点，</w:t>
      </w:r>
      <m:oMath>
        <m:r>
          <w:rPr>
            <w:rFonts w:hAnsi="Cambria Math"/>
          </w:rPr>
          <m:t>AB</m:t>
        </m:r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</m:t>
        </m:r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</m:t>
        </m:r>
        <m:r>
          <w:rPr>
            <w:rFonts w:hAnsi="Cambria Math"/>
          </w:rPr>
          <m:t>BAC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CE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BE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  <m:r>
          <w:rPr>
            <w:rFonts w:hAnsi="Cambria Math"/>
          </w:rPr>
          <m:t>=3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FC</m:t>
            </m:r>
          </m:e>
        </m:acc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以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AB</m:t>
            </m:r>
          </m:e>
        </m:acc>
      </m:oMath>
      <w:r>
        <w:rPr>
          <w:rFonts w:ascii="宋体" w:cs="宋体"/>
          <w:kern w:val="0"/>
          <w:szCs w:val="21"/>
        </w:rPr>
        <w:t>，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</m:oMath>
      <w:r>
        <w:rPr>
          <w:rFonts w:ascii="宋体" w:cs="宋体"/>
          <w:kern w:val="0"/>
          <w:szCs w:val="21"/>
        </w:rPr>
        <w:t>为基底表示向量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EF</m:t>
            </m:r>
          </m:e>
        </m:acc>
      </m:oMath>
      <w:r>
        <w:rPr>
          <w:rFonts w:ascii="宋体" w:cs="宋体"/>
          <w:kern w:val="0"/>
          <w:szCs w:val="21"/>
        </w:rPr>
        <w:t>，并求</w:t>
      </w:r>
      <m:oMath>
        <m:r>
          <w:rPr>
            <w:rFonts w:hAnsi="Cambria Math"/>
          </w:rPr>
          <m:t>|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EF</m:t>
            </m:r>
          </m:e>
        </m:acc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为直线</w:t>
      </w:r>
      <m:oMath>
        <m:r>
          <w:rPr>
            <w:rFonts w:hAnsi="Cambria Math"/>
          </w:rPr>
          <m:t>EF</m:t>
        </m:r>
      </m:oMath>
      <w:r>
        <w:rPr>
          <w:rFonts w:ascii="宋体" w:cs="宋体"/>
          <w:kern w:val="0"/>
          <w:szCs w:val="21"/>
        </w:rPr>
        <w:t>上的一点，设</w:t>
      </w:r>
      <m:oMath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CD</m:t>
            </m:r>
          </m:e>
        </m:acc>
        <m:r>
          <w:rPr>
            <w:rFonts w:hAnsi="Cambria Math"/>
          </w:rPr>
          <m:t>=</m:t>
        </m:r>
        <m:r>
          <w:rPr>
            <w:rFonts w:hAnsi="Cambria Math"/>
          </w:rPr>
          <m:t>x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AB</m:t>
            </m:r>
          </m:e>
        </m:acc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  <m:acc>
          <m:accPr>
            <m:chr m:val="⃗"/>
            <m:ctrlPr>
              <w:rPr>
                <w:rFonts w:hAnsi="Cambria Math"/>
              </w:rPr>
            </m:ctrlPr>
          </m:accPr>
          <m:e>
            <m:r>
              <w:rPr>
                <w:rFonts w:hAnsi="Cambria Math"/>
              </w:rPr>
              <m:t>AC</m:t>
            </m:r>
          </m:e>
        </m:acc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,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是实数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，若直线</w:t>
      </w:r>
      <m:oMath>
        <m:r>
          <w:rPr>
            <w:rFonts w:hAnsi="Cambria Math"/>
          </w:rPr>
          <m:t>CD</m:t>
        </m:r>
      </m:oMath>
      <w:r>
        <w:rPr>
          <w:rFonts w:ascii="宋体" w:cs="宋体"/>
          <w:kern w:val="0"/>
          <w:szCs w:val="21"/>
        </w:rPr>
        <w:t>经过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的垂心，求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的值．</w:t>
      </w:r>
      <w:bookmarkEnd w:id="20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22.  </w:t>
      </w:r>
      <w:bookmarkStart w:id="21" w:name="299ba334-f1d8-4bbd-822d-cdf7e2a3358e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1,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⩾</m:t>
                  </m:r>
                  <m:r>
                    <w:rPr>
                      <w:rFonts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&lt;0</m:t>
                  </m:r>
                </m:e>
              </m:mr>
            </m:m>
          </m:e>
        </m:d>
        <m:r>
          <w:rPr>
            <w:rFonts w:hAnsi="Cambria Math"/>
          </w:rPr>
          <m:t>,</m:t>
        </m:r>
        <m:r>
          <w:rPr>
            <w:rFonts w:hAnsi="Cambria Math"/>
          </w:rPr>
          <m:t>v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</m:oMath>
      <w:r>
        <w:rPr>
          <w:rFonts w:ascii="宋体" w:cs="宋体"/>
          <w:kern w:val="0"/>
          <w:szCs w:val="21"/>
        </w:rPr>
        <w:t>．</w:t>
      </w:r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proofErr w:type="gramStart"/>
      <w:r>
        <w:rPr>
          <w:rFonts w:ascii="宋体" w:cs="宋体"/>
          <w:kern w:val="0"/>
          <w:szCs w:val="21"/>
        </w:rPr>
        <w:t>解关于</w:t>
      </w:r>
      <w:proofErr w:type="gramEnd"/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  <m:r>
          <w:rPr>
            <w:rFonts w:hAnsi="Cambria Math"/>
          </w:rPr>
          <m:t>⩽</m:t>
        </m:r>
        <m:r>
          <w:rPr>
            <w:rFonts w:hAnsi="Cambria Math"/>
          </w:rPr>
          <m:t>v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</w:p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proofErr w:type="gramStart"/>
      <w:r>
        <w:rPr>
          <w:rFonts w:ascii="宋体" w:cs="宋体"/>
          <w:kern w:val="0"/>
          <w:szCs w:val="21"/>
        </w:rPr>
        <w:t>若关于</w:t>
      </w:r>
      <w:proofErr w:type="gramEnd"/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的方程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r>
          <w:rPr>
            <w:rFonts w:hAnsi="Cambria Math"/>
          </w:rPr>
          <m:t>v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)+|</m:t>
        </m:r>
        <m:r>
          <w:rPr>
            <w:rFonts w:hAnsi="Cambria Math"/>
          </w:rPr>
          <m:t>u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)-</m:t>
        </m:r>
        <m:r>
          <w:rPr>
            <w:rFonts w:hAnsi="Cambria Math"/>
          </w:rPr>
          <m:t>v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)|=2</m:t>
        </m:r>
        <m:r>
          <w:rPr>
            <w:rFonts w:hAnsi="Cambria Math"/>
          </w:rPr>
          <m:t>ax</m:t>
        </m:r>
        <m:r>
          <w:rPr>
            <w:rFonts w:hAnsi="Cambria Math"/>
          </w:rPr>
          <m:t>+4</m:t>
        </m:r>
      </m:oMath>
      <w:r>
        <w:rPr>
          <w:rFonts w:ascii="宋体" w:cs="宋体"/>
          <w:kern w:val="0"/>
          <w:szCs w:val="21"/>
        </w:rPr>
        <w:t>有三个实根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  <m:r>
          <w:rPr>
            <w:rFonts w:hAnsi="Cambria Math"/>
          </w:rPr>
          <m:t>i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  <m:r>
          <w:rPr>
            <w:rFonts w:hAnsi="Cambria Math"/>
          </w:rPr>
          <m:t>ii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cs="宋体"/>
          <w:kern w:val="0"/>
          <w:szCs w:val="21"/>
        </w:rPr>
        <w:t>的取值范围．</w:t>
      </w:r>
    </w:p>
    <w:bookmarkEnd w:id="21"/>
    <w:p w:rsidR="00B22209" w:rsidRDefault="00F012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Start w:id="22" w:name="_GoBack"/>
      <w:bookmarkEnd w:id="22"/>
    </w:p>
    <w:sectPr w:rsidR="00B22209">
      <w:headerReference w:type="default" r:id="rId19"/>
      <w:footerReference w:type="default" r:id="rId20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98" w:rsidRDefault="00F01298">
      <w:r>
        <w:separator/>
      </w:r>
    </w:p>
  </w:endnote>
  <w:endnote w:type="continuationSeparator" w:id="0">
    <w:p w:rsidR="00F01298" w:rsidRDefault="00F0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09" w:rsidRDefault="00F01298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1562C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91562C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1562C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91562C">
      <w:rPr>
        <w:noProof/>
      </w:rPr>
      <w:t>4</w:t>
    </w:r>
    <w:r>
      <w:fldChar w:fldCharType="end"/>
    </w:r>
    <w:r>
      <w:rPr>
        <w:rFonts w:hint="eastAsia"/>
      </w:rPr>
      <w:t>页</w:t>
    </w:r>
  </w:p>
  <w:p w:rsidR="00B22209" w:rsidRDefault="00B222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98" w:rsidRDefault="00F01298">
      <w:r>
        <w:separator/>
      </w:r>
    </w:p>
  </w:footnote>
  <w:footnote w:type="continuationSeparator" w:id="0">
    <w:p w:rsidR="00F01298" w:rsidRDefault="00F0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09" w:rsidRDefault="00B22209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B22209"/>
    <w:rsid w:val="0091562C"/>
    <w:rsid w:val="00B22209"/>
    <w:rsid w:val="00F0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1621d6b76-0162-492f-9f41-cfed17aa96d0;e83798ddc-663d-4887-9ecf-4835d9a5b3d2,17c5e169b-ee5c-4122-b1d6-a2371c209cfc,2cb837799-0c7c-49a7-b995-4880392bf54d,64631a161-52a1-425f-8dab-c6254eab3aff,b211dd46f-33f6-4740-87d3-0f9f5314c169,c4e23b33b-c49c-49f3-9076-a9d7bec81a4b,ff569adb4-2b32-49d8-9e9d-0d6c32f6c1aa,cdc04f9ec-85b2-4b86-a287-77cd3bba9a57,1537cbd60-e319-4576-8609-c8f9c3b7898d,a9e43afbf-c633-4980-9e1c-95d84dca851e,b7e60e90e-a253-40ae-8b68-e405e609eed1,6f2915c34-0504-4590-85f8-df8df5a03ef8,980478dba-34f1-4b26-9e5a-cde86d244ea5,98f24913d-669f-44bb-97b7-1979bb371282,37d45d927-e2d6-4e1d-96dd-7c55d5b3b2fc,7bc54c24e-b74e-420f-8216-57eb7d1a9103,20a1fcaa5-df8d-496c-8a9e-99db9897d8ca,2634c46b5-1332-40b2-9d2c-57f70cf6173b,0d68e6a30-3ae8-4da4-a0f7-4631a4d3c198,15e4d3c30-49ca-4773-8afc-5e5f4239544e,8b33d0580-e38e-48b0-9b80-3433de9beeee,2991ba334-f1d8-4bbd-822d-cdf7e2a3358e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75F2-A0B6-4C2A-A067-987999A7EDF5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623893B3-C63C-42D6-8674-A36CA16B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547</Words>
  <Characters>3122</Characters>
  <Application>Microsoft Office Word</Application>
  <DocSecurity>0</DocSecurity>
  <Lines>26</Lines>
  <Paragraphs>7</Paragraphs>
  <ScaleCrop>false</ScaleCrop>
  <Company>iflytek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162d6b76-0162-492f-9f41-cfed17aa96d0</dc:description>
  <cp:lastModifiedBy>PC</cp:lastModifiedBy>
  <cp:revision>267</cp:revision>
  <dcterms:created xsi:type="dcterms:W3CDTF">2011-01-13T09:46:00Z</dcterms:created>
  <dcterms:modified xsi:type="dcterms:W3CDTF">2023-03-09T05:33:00Z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