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8E" w:rsidRPr="004A4E16" w:rsidRDefault="00DB3E8E" w:rsidP="00DB3E8E">
      <w:pPr>
        <w:spacing w:line="276" w:lineRule="auto"/>
        <w:jc w:val="center"/>
        <w:rPr>
          <w:rFonts w:ascii="黑体" w:eastAsia="黑体" w:hAnsi="宋体" w:cs="MT Extra"/>
          <w:b/>
          <w:sz w:val="28"/>
          <w:szCs w:val="28"/>
        </w:rPr>
      </w:pPr>
      <w:r w:rsidRPr="004A4E16">
        <w:rPr>
          <w:rFonts w:ascii="黑体" w:eastAsia="黑体" w:hAnsi="宋体" w:cs="MT Extra" w:hint="eastAsia"/>
          <w:b/>
          <w:sz w:val="28"/>
          <w:szCs w:val="28"/>
        </w:rPr>
        <w:t>江苏省仪征中学202</w:t>
      </w:r>
      <w:r>
        <w:rPr>
          <w:rFonts w:ascii="黑体" w:eastAsia="黑体" w:hAnsi="宋体" w:cs="MT Extra" w:hint="eastAsia"/>
          <w:b/>
          <w:sz w:val="28"/>
          <w:szCs w:val="28"/>
        </w:rPr>
        <w:t>2</w:t>
      </w:r>
      <w:r w:rsidRPr="004A4E16">
        <w:rPr>
          <w:rFonts w:ascii="黑体" w:eastAsia="黑体" w:hAnsi="宋体" w:cs="MT Extra" w:hint="eastAsia"/>
          <w:b/>
          <w:sz w:val="28"/>
          <w:szCs w:val="28"/>
        </w:rPr>
        <w:t>-202</w:t>
      </w:r>
      <w:r>
        <w:rPr>
          <w:rFonts w:ascii="黑体" w:eastAsia="黑体" w:hAnsi="宋体" w:cs="MT Extra" w:hint="eastAsia"/>
          <w:b/>
          <w:sz w:val="28"/>
          <w:szCs w:val="28"/>
        </w:rPr>
        <w:t>3</w:t>
      </w:r>
      <w:r w:rsidRPr="004A4E16">
        <w:rPr>
          <w:rFonts w:ascii="黑体" w:eastAsia="黑体" w:hAnsi="宋体" w:cs="MT Extra" w:hint="eastAsia"/>
          <w:b/>
          <w:sz w:val="28"/>
          <w:szCs w:val="28"/>
        </w:rPr>
        <w:t>学年度第一学期高一数学学科导学案</w:t>
      </w:r>
    </w:p>
    <w:p w:rsidR="00DB3E8E" w:rsidRPr="009571EA" w:rsidRDefault="00DB3E8E" w:rsidP="00DB3E8E">
      <w:pPr>
        <w:keepNext/>
        <w:keepLines/>
        <w:spacing w:line="276" w:lineRule="auto"/>
        <w:jc w:val="center"/>
        <w:outlineLvl w:val="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5</w:t>
      </w:r>
      <w:r w:rsidRPr="009571EA">
        <w:rPr>
          <w:rFonts w:ascii="Times New Roman" w:eastAsia="宋体" w:hAnsi="Times New Roman" w:cs="Times New Roman" w:hint="eastAsia"/>
          <w:b/>
          <w:bCs/>
          <w:sz w:val="28"/>
          <w:szCs w:val="28"/>
        </w:rPr>
        <w:t>.1</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函数的概念与</w:t>
      </w:r>
      <w:proofErr w:type="gramStart"/>
      <w:r>
        <w:rPr>
          <w:rFonts w:ascii="Times New Roman" w:eastAsia="宋体" w:hAnsi="Times New Roman" w:cs="Times New Roman" w:hint="eastAsia"/>
          <w:b/>
          <w:bCs/>
          <w:sz w:val="28"/>
          <w:szCs w:val="28"/>
        </w:rPr>
        <w:t>图象</w:t>
      </w:r>
      <w:proofErr w:type="gramEnd"/>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2</w:t>
      </w:r>
      <w:r>
        <w:rPr>
          <w:rFonts w:ascii="Times New Roman" w:eastAsia="宋体" w:hAnsi="Times New Roman" w:cs="Times New Roman" w:hint="eastAsia"/>
          <w:b/>
          <w:bCs/>
          <w:sz w:val="28"/>
          <w:szCs w:val="28"/>
        </w:rPr>
        <w:t>）</w:t>
      </w:r>
    </w:p>
    <w:p w:rsidR="00DB3E8E" w:rsidRDefault="00DB3E8E" w:rsidP="00DB3E8E">
      <w:pPr>
        <w:snapToGrid w:val="0"/>
        <w:spacing w:beforeLines="100" w:before="312" w:afterLines="50" w:after="156" w:line="276" w:lineRule="auto"/>
        <w:ind w:rightChars="60" w:right="126" w:firstLineChars="300" w:firstLine="720"/>
        <w:jc w:val="center"/>
        <w:rPr>
          <w:rFonts w:ascii="楷体" w:eastAsia="楷体" w:hAnsi="楷体" w:cs="楷体"/>
          <w:bCs/>
          <w:sz w:val="24"/>
        </w:rPr>
      </w:pPr>
      <w:r>
        <w:rPr>
          <w:rFonts w:ascii="楷体" w:eastAsia="楷体" w:hAnsi="楷体" w:cs="楷体" w:hint="eastAsia"/>
          <w:bCs/>
          <w:sz w:val="24"/>
        </w:rPr>
        <w:t>研制人：王桂芳     审核人：李军焰</w:t>
      </w:r>
    </w:p>
    <w:p w:rsidR="00DB3E8E" w:rsidRDefault="00DB3E8E" w:rsidP="00DB3E8E">
      <w:pPr>
        <w:snapToGrid w:val="0"/>
        <w:spacing w:beforeLines="100" w:before="312" w:afterLines="50" w:after="156" w:line="276" w:lineRule="auto"/>
        <w:ind w:rightChars="60" w:right="126" w:firstLineChars="200" w:firstLine="480"/>
        <w:rPr>
          <w:rFonts w:ascii="Times New Roman" w:eastAsia="黑体" w:hAnsi="Times New Roman" w:cs="Times New Roman"/>
          <w:sz w:val="24"/>
          <w:szCs w:val="24"/>
        </w:rPr>
      </w:pPr>
      <w:r>
        <w:rPr>
          <w:rFonts w:ascii="楷体" w:eastAsia="楷体" w:hAnsi="楷体" w:cs="楷体" w:hint="eastAsia"/>
          <w:bCs/>
          <w:sz w:val="24"/>
        </w:rPr>
        <w:t>班级：____________姓名：____________学号：________授课日期：</w:t>
      </w:r>
    </w:p>
    <w:p w:rsidR="00DB3E8E" w:rsidRPr="00C006A9" w:rsidRDefault="00DB3E8E" w:rsidP="00DB3E8E">
      <w:pPr>
        <w:spacing w:line="276" w:lineRule="auto"/>
        <w:ind w:rightChars="60" w:right="126"/>
        <w:rPr>
          <w:rFonts w:asciiTheme="majorEastAsia" w:eastAsiaTheme="majorEastAsia" w:hAnsiTheme="majorEastAsia"/>
          <w:b/>
          <w:sz w:val="24"/>
          <w:szCs w:val="24"/>
        </w:rPr>
      </w:pPr>
      <w:r w:rsidRPr="00C006A9">
        <w:rPr>
          <w:rFonts w:asciiTheme="majorEastAsia" w:eastAsiaTheme="majorEastAsia" w:hAnsiTheme="majorEastAsia" w:hint="eastAsia"/>
          <w:b/>
          <w:sz w:val="24"/>
          <w:szCs w:val="24"/>
        </w:rPr>
        <w:t>【课标表述】</w:t>
      </w:r>
    </w:p>
    <w:p w:rsidR="00DB3E8E" w:rsidRDefault="00DB3E8E" w:rsidP="00DB3E8E">
      <w:pPr>
        <w:spacing w:line="276" w:lineRule="auto"/>
        <w:ind w:firstLineChars="200" w:firstLine="420"/>
      </w:pPr>
      <w:r>
        <w:rPr>
          <w:rFonts w:ascii="宋体" w:hAnsi="宋体" w:hint="eastAsia"/>
          <w:color w:val="000000"/>
          <w:kern w:val="0"/>
        </w:rPr>
        <w:t>用集合语言和对应关系刻画函数，建立完整的函数概念；体会集合语言和对应关系在刻画函数概念中的作用；了解构成函数的要素，能求简单函数的</w:t>
      </w:r>
      <w:r>
        <w:rPr>
          <w:rFonts w:ascii="宋体" w:hAnsi="宋体" w:hint="eastAsia"/>
          <w:kern w:val="0"/>
        </w:rPr>
        <w:t>定义域</w:t>
      </w:r>
      <w:r>
        <w:rPr>
          <w:rFonts w:hint="eastAsia"/>
          <w:szCs w:val="21"/>
        </w:rPr>
        <w:t>．</w:t>
      </w:r>
      <w:r>
        <w:t xml:space="preserve"> </w:t>
      </w:r>
    </w:p>
    <w:p w:rsidR="00DB3E8E" w:rsidRDefault="00DB3E8E" w:rsidP="00DB3E8E">
      <w:pPr>
        <w:adjustRightInd w:val="0"/>
        <w:snapToGrid w:val="0"/>
        <w:spacing w:line="276" w:lineRule="auto"/>
        <w:rPr>
          <w:rFonts w:ascii="黑体" w:eastAsia="黑体" w:hAnsi="黑体"/>
          <w:b/>
          <w:sz w:val="24"/>
          <w:szCs w:val="24"/>
          <w:u w:val="wave"/>
        </w:rPr>
      </w:pPr>
    </w:p>
    <w:p w:rsidR="00DB3E8E" w:rsidRPr="006A5E08" w:rsidRDefault="00DB3E8E" w:rsidP="00DB3E8E">
      <w:pPr>
        <w:adjustRightInd w:val="0"/>
        <w:snapToGrid w:val="0"/>
        <w:spacing w:line="276" w:lineRule="auto"/>
        <w:rPr>
          <w:rFonts w:asciiTheme="minorEastAsia" w:hAnsiTheme="minorEastAsia"/>
          <w:b/>
          <w:sz w:val="24"/>
          <w:szCs w:val="24"/>
        </w:rPr>
      </w:pPr>
      <w:proofErr w:type="gramStart"/>
      <w:r w:rsidRPr="006A5E08">
        <w:rPr>
          <w:rFonts w:asciiTheme="minorEastAsia" w:hAnsiTheme="minorEastAsia" w:hint="eastAsia"/>
          <w:b/>
          <w:sz w:val="24"/>
          <w:szCs w:val="24"/>
        </w:rPr>
        <w:t>一</w:t>
      </w:r>
      <w:proofErr w:type="gramEnd"/>
      <w:r w:rsidRPr="006A5E08">
        <w:rPr>
          <w:rFonts w:asciiTheme="minorEastAsia" w:hAnsiTheme="minorEastAsia" w:hint="eastAsia"/>
          <w:b/>
          <w:sz w:val="24"/>
          <w:szCs w:val="24"/>
        </w:rPr>
        <w:t xml:space="preserve">．学习目标 </w:t>
      </w:r>
    </w:p>
    <w:p w:rsidR="00DB3E8E" w:rsidRDefault="00DB3E8E" w:rsidP="00DB3E8E">
      <w:pPr>
        <w:spacing w:line="276" w:lineRule="auto"/>
        <w:rPr>
          <w:rFonts w:ascii="宋体" w:hAnsi="宋体"/>
          <w:bCs/>
        </w:rPr>
      </w:pPr>
      <w:r>
        <w:rPr>
          <w:rFonts w:ascii="宋体" w:hAnsi="宋体" w:hint="eastAsia"/>
          <w:bCs/>
        </w:rPr>
        <w:t>理解函数</w:t>
      </w:r>
      <w:proofErr w:type="gramStart"/>
      <w:r>
        <w:rPr>
          <w:rFonts w:ascii="宋体" w:hAnsi="宋体" w:hint="eastAsia"/>
          <w:bCs/>
        </w:rPr>
        <w:t>图象</w:t>
      </w:r>
      <w:proofErr w:type="gramEnd"/>
      <w:r>
        <w:rPr>
          <w:rFonts w:ascii="宋体" w:hAnsi="宋体" w:hint="eastAsia"/>
          <w:bCs/>
        </w:rPr>
        <w:t>是点的集合；掌握求函数值域的基本方法；能熟练</w:t>
      </w:r>
      <w:proofErr w:type="gramStart"/>
      <w:r>
        <w:rPr>
          <w:rFonts w:ascii="宋体" w:hAnsi="宋体" w:hint="eastAsia"/>
          <w:bCs/>
        </w:rPr>
        <w:t>作出</w:t>
      </w:r>
      <w:proofErr w:type="gramEnd"/>
      <w:r>
        <w:rPr>
          <w:rFonts w:ascii="宋体" w:hAnsi="宋体" w:hint="eastAsia"/>
          <w:bCs/>
        </w:rPr>
        <w:t>一些初等函数的</w:t>
      </w:r>
      <w:proofErr w:type="gramStart"/>
      <w:r>
        <w:rPr>
          <w:rFonts w:ascii="宋体" w:hAnsi="宋体" w:hint="eastAsia"/>
          <w:bCs/>
        </w:rPr>
        <w:t>图象</w:t>
      </w:r>
      <w:proofErr w:type="gramEnd"/>
      <w:r>
        <w:rPr>
          <w:rFonts w:hint="eastAsia"/>
          <w:szCs w:val="21"/>
        </w:rPr>
        <w:t>．</w:t>
      </w:r>
    </w:p>
    <w:p w:rsidR="00DB3E8E" w:rsidRDefault="00DB3E8E" w:rsidP="00DB3E8E">
      <w:pPr>
        <w:spacing w:line="276" w:lineRule="auto"/>
        <w:rPr>
          <w:rFonts w:ascii="宋体" w:hAnsi="宋体"/>
          <w:bCs/>
        </w:rPr>
      </w:pPr>
      <w:r>
        <w:rPr>
          <w:rFonts w:ascii="宋体" w:hAnsi="宋体" w:hint="eastAsia"/>
          <w:bCs/>
        </w:rPr>
        <w:t>重点：熟练</w:t>
      </w:r>
      <w:proofErr w:type="gramStart"/>
      <w:r>
        <w:rPr>
          <w:rFonts w:ascii="宋体" w:hAnsi="宋体" w:hint="eastAsia"/>
          <w:bCs/>
        </w:rPr>
        <w:t>作出</w:t>
      </w:r>
      <w:proofErr w:type="gramEnd"/>
      <w:r>
        <w:rPr>
          <w:rFonts w:ascii="宋体" w:hAnsi="宋体" w:hint="eastAsia"/>
          <w:bCs/>
        </w:rPr>
        <w:t>一些初等函数的</w:t>
      </w:r>
      <w:proofErr w:type="gramStart"/>
      <w:r>
        <w:rPr>
          <w:rFonts w:ascii="宋体" w:hAnsi="宋体" w:hint="eastAsia"/>
          <w:bCs/>
        </w:rPr>
        <w:t>图象</w:t>
      </w:r>
      <w:proofErr w:type="gramEnd"/>
      <w:r>
        <w:rPr>
          <w:rFonts w:ascii="宋体" w:hAnsi="宋体" w:hint="eastAsia"/>
          <w:bCs/>
        </w:rPr>
        <w:t xml:space="preserve">      </w:t>
      </w:r>
      <w:r>
        <w:rPr>
          <w:rFonts w:ascii="宋体" w:hAnsi="宋体" w:hint="eastAsia"/>
        </w:rPr>
        <w:t>难点：</w:t>
      </w:r>
      <w:r>
        <w:rPr>
          <w:rFonts w:ascii="宋体" w:hAnsi="宋体" w:hint="eastAsia"/>
          <w:bCs/>
        </w:rPr>
        <w:t>掌握求函数值域的基本方法</w:t>
      </w:r>
    </w:p>
    <w:p w:rsidR="00DB3E8E" w:rsidRDefault="00DB3E8E" w:rsidP="00DB3E8E">
      <w:pPr>
        <w:adjustRightInd w:val="0"/>
        <w:snapToGrid w:val="0"/>
        <w:spacing w:line="276" w:lineRule="auto"/>
        <w:rPr>
          <w:rFonts w:ascii="黑体" w:eastAsia="黑体" w:hAnsi="黑体"/>
          <w:b/>
          <w:sz w:val="24"/>
          <w:szCs w:val="24"/>
          <w:u w:val="wave"/>
        </w:rPr>
      </w:pPr>
    </w:p>
    <w:p w:rsidR="00DB3E8E" w:rsidRPr="006A5E08" w:rsidRDefault="00DB3E8E" w:rsidP="00DB3E8E">
      <w:pPr>
        <w:adjustRightInd w:val="0"/>
        <w:snapToGrid w:val="0"/>
        <w:spacing w:line="276" w:lineRule="auto"/>
        <w:rPr>
          <w:rFonts w:asciiTheme="minorEastAsia" w:hAnsiTheme="minorEastAsia"/>
          <w:b/>
          <w:sz w:val="24"/>
          <w:szCs w:val="24"/>
        </w:rPr>
      </w:pPr>
      <w:r w:rsidRPr="006A5E08">
        <w:rPr>
          <w:rFonts w:asciiTheme="minorEastAsia" w:hAnsiTheme="minorEastAsia" w:hint="eastAsia"/>
          <w:b/>
          <w:sz w:val="24"/>
          <w:szCs w:val="24"/>
        </w:rPr>
        <w:t>二．课前自学</w:t>
      </w:r>
    </w:p>
    <w:p w:rsidR="00DB3E8E" w:rsidRPr="006A5E08" w:rsidRDefault="00DB3E8E" w:rsidP="00DB3E8E">
      <w:pPr>
        <w:adjustRightInd w:val="0"/>
        <w:snapToGrid w:val="0"/>
        <w:spacing w:line="276" w:lineRule="auto"/>
        <w:rPr>
          <w:rFonts w:ascii="宋体" w:hAnsi="宋体"/>
        </w:rPr>
      </w:pPr>
      <w:r w:rsidRPr="006A5E08">
        <w:rPr>
          <w:rFonts w:ascii="黑体" w:eastAsia="黑体" w:hAnsi="黑体" w:hint="eastAsia"/>
          <w:b/>
          <w:sz w:val="24"/>
          <w:szCs w:val="24"/>
        </w:rPr>
        <w:t xml:space="preserve">  </w:t>
      </w:r>
      <w:r w:rsidRPr="006A5E08">
        <w:rPr>
          <w:rFonts w:ascii="宋体" w:hAnsi="宋体" w:hint="eastAsia"/>
        </w:rPr>
        <w:t>阅读教材P101，回答下面问题：</w:t>
      </w:r>
    </w:p>
    <w:p w:rsidR="00DB3E8E" w:rsidRDefault="00DB3E8E" w:rsidP="00DB3E8E">
      <w:pPr>
        <w:pStyle w:val="a6"/>
        <w:spacing w:line="276" w:lineRule="auto"/>
        <w:ind w:left="420" w:hangingChars="200" w:hanging="420"/>
        <w:rPr>
          <w:rFonts w:hAnsi="宋体"/>
        </w:rPr>
      </w:pPr>
      <w:r w:rsidRPr="006A5E08">
        <w:rPr>
          <w:rFonts w:hAnsi="宋体" w:hint="eastAsia"/>
        </w:rPr>
        <w:t>1</w:t>
      </w:r>
      <w:r w:rsidRPr="006A5E08">
        <w:rPr>
          <w:rFonts w:hAnsi="宋体" w:hint="eastAsia"/>
        </w:rPr>
        <w:t>．值域：</w:t>
      </w:r>
    </w:p>
    <w:p w:rsidR="00DB3E8E" w:rsidRDefault="00DB3E8E" w:rsidP="00DB3E8E">
      <w:pPr>
        <w:pStyle w:val="a6"/>
        <w:spacing w:line="276" w:lineRule="auto"/>
        <w:ind w:leftChars="200" w:left="420" w:firstLineChars="200" w:firstLine="420"/>
        <w:rPr>
          <w:rFonts w:hAnsi="宋体"/>
          <w:u w:val="wave"/>
        </w:rPr>
      </w:pPr>
      <w:r>
        <w:rPr>
          <w:rFonts w:hAnsi="宋体"/>
          <w:bCs/>
        </w:rPr>
        <w:t>若</w:t>
      </w:r>
      <w:r w:rsidRPr="009E5DC6">
        <w:rPr>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727870992" r:id="rId8"/>
        </w:object>
      </w:r>
      <w:r>
        <w:rPr>
          <w:rFonts w:hAnsi="宋体"/>
          <w:bCs/>
        </w:rPr>
        <w:t>是函数</w:t>
      </w:r>
      <w:r w:rsidRPr="009E5DC6">
        <w:rPr>
          <w:position w:val="-10"/>
        </w:rPr>
        <w:object w:dxaOrig="920" w:dyaOrig="320">
          <v:shape id="_x0000_i1026" type="#_x0000_t75" style="width:45.75pt;height:15.75pt" o:ole="">
            <v:imagedata r:id="rId9" o:title=""/>
          </v:shape>
          <o:OLEObject Type="Embed" ProgID="Equation.DSMT4" ShapeID="_x0000_i1026" DrawAspect="Content" ObjectID="_1727870993" r:id="rId10"/>
        </w:object>
      </w:r>
      <w:r>
        <w:rPr>
          <w:rFonts w:hAnsi="宋体"/>
          <w:bCs/>
        </w:rPr>
        <w:t>的定义域，则对于</w:t>
      </w:r>
      <w:r w:rsidRPr="009E5DC6">
        <w:rPr>
          <w:position w:val="-4"/>
        </w:rPr>
        <w:object w:dxaOrig="240" w:dyaOrig="260">
          <v:shape id="_x0000_i1027" type="#_x0000_t75" style="width:12pt;height:12.75pt" o:ole="">
            <v:imagedata r:id="rId11" o:title=""/>
          </v:shape>
          <o:OLEObject Type="Embed" ProgID="Equation.DSMT4" ShapeID="_x0000_i1027" DrawAspect="Content" ObjectID="_1727870994" r:id="rId12"/>
        </w:object>
      </w:r>
      <w:r>
        <w:rPr>
          <w:rFonts w:hAnsi="宋体"/>
          <w:bCs/>
        </w:rPr>
        <w:t>中的每一个</w:t>
      </w:r>
      <w:r w:rsidRPr="009E5DC6">
        <w:rPr>
          <w:position w:val="-6"/>
        </w:rPr>
        <w:object w:dxaOrig="200" w:dyaOrig="220">
          <v:shape id="_x0000_i1028" type="#_x0000_t75" style="width:9.75pt;height:11.25pt" o:ole="">
            <v:imagedata r:id="rId13" o:title=""/>
          </v:shape>
          <o:OLEObject Type="Embed" ProgID="Equation.DSMT4" ShapeID="_x0000_i1028" DrawAspect="Content" ObjectID="_1727870995" r:id="rId14"/>
        </w:object>
      </w:r>
      <w:r>
        <w:rPr>
          <w:rFonts w:hAnsi="宋体"/>
          <w:bCs/>
        </w:rPr>
        <w:t>，都有</w:t>
      </w:r>
      <w:r>
        <w:rPr>
          <w:rFonts w:hint="eastAsia"/>
          <w:bCs/>
          <w:u w:val="single"/>
        </w:rPr>
        <w:t xml:space="preserve">            </w:t>
      </w:r>
      <w:r>
        <w:rPr>
          <w:rFonts w:hAnsi="宋体"/>
          <w:bCs/>
        </w:rPr>
        <w:t>与之对应，我们将所有输出值</w:t>
      </w:r>
      <w:r>
        <w:rPr>
          <w:rFonts w:hint="eastAsia"/>
          <w:bCs/>
          <w:u w:val="single"/>
        </w:rPr>
        <w:t xml:space="preserve">                 </w:t>
      </w:r>
      <w:r>
        <w:rPr>
          <w:rFonts w:hAnsi="宋体"/>
          <w:bCs/>
        </w:rPr>
        <w:t>称为函数的值域．</w:t>
      </w:r>
    </w:p>
    <w:p w:rsidR="00DB3E8E" w:rsidRDefault="00DB3E8E" w:rsidP="00DB3E8E">
      <w:pPr>
        <w:pStyle w:val="a6"/>
        <w:spacing w:line="276" w:lineRule="auto"/>
        <w:rPr>
          <w:rFonts w:hAnsi="宋体"/>
          <w:bCs/>
        </w:rPr>
      </w:pPr>
      <w:r w:rsidRPr="006A5E08">
        <w:rPr>
          <w:rFonts w:hAnsi="宋体" w:hint="eastAsia"/>
        </w:rPr>
        <w:t>2</w:t>
      </w:r>
      <w:r w:rsidRPr="006A5E08">
        <w:rPr>
          <w:rFonts w:hAnsi="宋体" w:hint="eastAsia"/>
        </w:rPr>
        <w:t>．</w:t>
      </w:r>
      <w:r>
        <w:rPr>
          <w:rFonts w:hAnsi="宋体"/>
          <w:bCs/>
        </w:rPr>
        <w:t>函数的</w:t>
      </w:r>
      <w:proofErr w:type="gramStart"/>
      <w:r>
        <w:rPr>
          <w:rFonts w:hAnsi="宋体"/>
          <w:bCs/>
        </w:rPr>
        <w:t>图象</w:t>
      </w:r>
      <w:proofErr w:type="gramEnd"/>
      <w:r>
        <w:rPr>
          <w:rFonts w:hAnsi="宋体" w:hint="eastAsia"/>
          <w:bCs/>
        </w:rPr>
        <w:t>：</w:t>
      </w:r>
    </w:p>
    <w:p w:rsidR="00DB3E8E" w:rsidRDefault="00DB3E8E" w:rsidP="00DB3E8E">
      <w:pPr>
        <w:pStyle w:val="a6"/>
        <w:spacing w:line="276" w:lineRule="auto"/>
        <w:ind w:leftChars="100" w:left="210" w:firstLineChars="200" w:firstLine="420"/>
        <w:rPr>
          <w:bCs/>
        </w:rPr>
      </w:pPr>
      <w:r>
        <w:rPr>
          <w:rFonts w:hAnsi="宋体"/>
          <w:bCs/>
        </w:rPr>
        <w:t>将自变量的一个值</w:t>
      </w:r>
      <w:r w:rsidRPr="009E5DC6">
        <w:rPr>
          <w:position w:val="-12"/>
        </w:rPr>
        <w:object w:dxaOrig="260" w:dyaOrig="360">
          <v:shape id="_x0000_i1029" type="#_x0000_t75" style="width:12.75pt;height:18pt" o:ole="">
            <v:imagedata r:id="rId15" o:title=""/>
          </v:shape>
          <o:OLEObject Type="Embed" ProgID="Equation.DSMT4" ShapeID="_x0000_i1029" DrawAspect="Content" ObjectID="_1727870996" r:id="rId16"/>
        </w:object>
      </w:r>
      <w:r>
        <w:rPr>
          <w:rFonts w:hAnsi="宋体"/>
          <w:bCs/>
        </w:rPr>
        <w:t>作为</w:t>
      </w:r>
      <w:r>
        <w:rPr>
          <w:rFonts w:hint="eastAsia"/>
          <w:bCs/>
          <w:u w:val="single"/>
        </w:rPr>
        <w:t xml:space="preserve">         </w:t>
      </w:r>
      <w:r>
        <w:rPr>
          <w:rFonts w:hAnsi="宋体"/>
          <w:bCs/>
        </w:rPr>
        <w:t>，相应的函数值</w:t>
      </w:r>
      <w:r w:rsidRPr="009E5DC6">
        <w:rPr>
          <w:position w:val="-12"/>
        </w:rPr>
        <w:object w:dxaOrig="620" w:dyaOrig="360">
          <v:shape id="_x0000_i1030" type="#_x0000_t75" style="width:30.75pt;height:18pt" o:ole="">
            <v:imagedata r:id="rId17" o:title=""/>
          </v:shape>
          <o:OLEObject Type="Embed" ProgID="Equation.DSMT4" ShapeID="_x0000_i1030" DrawAspect="Content" ObjectID="_1727870997" r:id="rId18"/>
        </w:object>
      </w:r>
      <w:r>
        <w:rPr>
          <w:rFonts w:hAnsi="宋体"/>
          <w:bCs/>
        </w:rPr>
        <w:t>作为</w:t>
      </w:r>
      <w:r>
        <w:rPr>
          <w:rFonts w:hint="eastAsia"/>
          <w:bCs/>
          <w:u w:val="single"/>
        </w:rPr>
        <w:t xml:space="preserve">          </w:t>
      </w:r>
      <w:r>
        <w:rPr>
          <w:rFonts w:hAnsi="宋体"/>
          <w:bCs/>
        </w:rPr>
        <w:t>，就得到坐标平面上的一个点</w:t>
      </w:r>
      <w:r>
        <w:rPr>
          <w:rFonts w:hint="eastAsia"/>
          <w:bCs/>
          <w:u w:val="single"/>
        </w:rPr>
        <w:t xml:space="preserve">          </w:t>
      </w:r>
      <w:r>
        <w:rPr>
          <w:rFonts w:hAnsi="宋体"/>
          <w:bCs/>
        </w:rPr>
        <w:t>，当</w:t>
      </w:r>
      <w:proofErr w:type="gramStart"/>
      <w:r>
        <w:rPr>
          <w:rFonts w:hAnsi="宋体"/>
          <w:bCs/>
        </w:rPr>
        <w:t>自变量取遍函数</w:t>
      </w:r>
      <w:proofErr w:type="gramEnd"/>
      <w:r>
        <w:rPr>
          <w:rFonts w:hAnsi="宋体"/>
          <w:bCs/>
        </w:rPr>
        <w:t>定义域</w:t>
      </w:r>
      <w:r w:rsidRPr="009E5DC6">
        <w:rPr>
          <w:position w:val="-4"/>
        </w:rPr>
        <w:object w:dxaOrig="240" w:dyaOrig="260">
          <v:shape id="_x0000_i1031" type="#_x0000_t75" style="width:12pt;height:12.75pt" o:ole="">
            <v:imagedata r:id="rId7" o:title=""/>
          </v:shape>
          <o:OLEObject Type="Embed" ProgID="Equation.DSMT4" ShapeID="_x0000_i1031" DrawAspect="Content" ObjectID="_1727870998" r:id="rId19"/>
        </w:object>
      </w:r>
      <w:r>
        <w:rPr>
          <w:rFonts w:hAnsi="宋体"/>
          <w:bCs/>
        </w:rPr>
        <w:t>中的每一个值时，就得到一系列这样的点，所有这些点组成的集合</w:t>
      </w:r>
      <w:r>
        <w:rPr>
          <w:bCs/>
        </w:rPr>
        <w:t>(</w:t>
      </w:r>
      <w:proofErr w:type="gramStart"/>
      <w:r>
        <w:rPr>
          <w:rFonts w:hAnsi="宋体"/>
          <w:bCs/>
        </w:rPr>
        <w:t>点集</w:t>
      </w:r>
      <w:proofErr w:type="gramEnd"/>
      <w:r>
        <w:rPr>
          <w:bCs/>
        </w:rPr>
        <w:t>)</w:t>
      </w:r>
      <w:r>
        <w:rPr>
          <w:rFonts w:hAnsi="宋体"/>
          <w:bCs/>
        </w:rPr>
        <w:t>为</w:t>
      </w:r>
      <w:r w:rsidRPr="009E5DC6">
        <w:rPr>
          <w:position w:val="-14"/>
        </w:rPr>
        <w:object w:dxaOrig="2280" w:dyaOrig="400">
          <v:shape id="_x0000_i1032" type="#_x0000_t75" style="width:114pt;height:20.25pt" o:ole="">
            <v:imagedata r:id="rId20" o:title=""/>
          </v:shape>
          <o:OLEObject Type="Embed" ProgID="Equation.DSMT4" ShapeID="_x0000_i1032" DrawAspect="Content" ObjectID="_1727870999" r:id="rId21"/>
        </w:object>
      </w:r>
      <w:r>
        <w:rPr>
          <w:rFonts w:hAnsi="宋体"/>
          <w:bCs/>
        </w:rPr>
        <w:t>，所有这些点组成的图形就是函数</w:t>
      </w:r>
      <w:r w:rsidRPr="009E5DC6">
        <w:rPr>
          <w:position w:val="-10"/>
        </w:rPr>
        <w:object w:dxaOrig="920" w:dyaOrig="320">
          <v:shape id="_x0000_i1033" type="#_x0000_t75" style="width:45.75pt;height:15.75pt" o:ole="">
            <v:imagedata r:id="rId22" o:title=""/>
          </v:shape>
          <o:OLEObject Type="Embed" ProgID="Equation.DSMT4" ShapeID="_x0000_i1033" DrawAspect="Content" ObjectID="_1727871000" r:id="rId23"/>
        </w:object>
      </w:r>
      <w:r>
        <w:rPr>
          <w:rFonts w:hAnsi="宋体"/>
          <w:bCs/>
        </w:rPr>
        <w:t>的</w:t>
      </w:r>
      <w:proofErr w:type="gramStart"/>
      <w:r>
        <w:rPr>
          <w:rFonts w:hAnsi="宋体"/>
          <w:bCs/>
        </w:rPr>
        <w:t>图象</w:t>
      </w:r>
      <w:proofErr w:type="gramEnd"/>
      <w:r>
        <w:rPr>
          <w:rFonts w:hAnsi="宋体"/>
          <w:bCs/>
        </w:rPr>
        <w:t>．</w:t>
      </w:r>
    </w:p>
    <w:p w:rsidR="00DB3E8E" w:rsidRDefault="00DB3E8E" w:rsidP="00DB3E8E">
      <w:pPr>
        <w:adjustRightInd w:val="0"/>
        <w:snapToGrid w:val="0"/>
        <w:spacing w:line="276" w:lineRule="auto"/>
        <w:rPr>
          <w:rFonts w:asciiTheme="minorEastAsia" w:hAnsiTheme="minorEastAsia"/>
          <w:b/>
          <w:sz w:val="24"/>
          <w:szCs w:val="24"/>
        </w:rPr>
      </w:pPr>
    </w:p>
    <w:p w:rsidR="00DB3E8E" w:rsidRPr="006A5E08" w:rsidRDefault="00DB3E8E" w:rsidP="00DB3E8E">
      <w:pPr>
        <w:adjustRightInd w:val="0"/>
        <w:snapToGrid w:val="0"/>
        <w:spacing w:line="276" w:lineRule="auto"/>
        <w:rPr>
          <w:rFonts w:asciiTheme="minorEastAsia" w:hAnsiTheme="minorEastAsia"/>
          <w:b/>
          <w:sz w:val="24"/>
          <w:szCs w:val="24"/>
        </w:rPr>
      </w:pPr>
      <w:r w:rsidRPr="006A5E08">
        <w:rPr>
          <w:rFonts w:asciiTheme="minorEastAsia" w:hAnsiTheme="minorEastAsia" w:hint="eastAsia"/>
          <w:b/>
          <w:sz w:val="24"/>
          <w:szCs w:val="24"/>
        </w:rPr>
        <w:t>三．问题探究</w:t>
      </w:r>
    </w:p>
    <w:p w:rsidR="00DB3E8E" w:rsidRPr="006A5E08" w:rsidRDefault="00DB3E8E" w:rsidP="00DB3E8E">
      <w:pPr>
        <w:pStyle w:val="1"/>
        <w:adjustRightInd w:val="0"/>
        <w:snapToGrid w:val="0"/>
        <w:spacing w:line="276" w:lineRule="auto"/>
        <w:ind w:firstLineChars="0" w:firstLine="0"/>
        <w:rPr>
          <w:rFonts w:ascii="宋体" w:hAnsi="宋体"/>
        </w:rPr>
      </w:pPr>
      <w:r>
        <w:rPr>
          <w:rFonts w:ascii="宋体" w:hAnsi="宋体" w:hint="eastAsia"/>
        </w:rPr>
        <w:t>例1</w:t>
      </w:r>
      <w:r>
        <w:rPr>
          <w:rFonts w:hAnsi="宋体"/>
          <w:bCs/>
        </w:rPr>
        <w:t>．</w:t>
      </w:r>
      <w:r w:rsidRPr="006A5E08">
        <w:rPr>
          <w:rFonts w:ascii="宋体" w:hAnsi="宋体" w:hint="eastAsia"/>
        </w:rPr>
        <w:t>试画出下列函数的</w:t>
      </w:r>
      <w:proofErr w:type="gramStart"/>
      <w:r w:rsidRPr="006A5E08">
        <w:rPr>
          <w:rFonts w:ascii="宋体" w:hAnsi="宋体" w:hint="eastAsia"/>
        </w:rPr>
        <w:t>图象</w:t>
      </w:r>
      <w:proofErr w:type="gramEnd"/>
      <w:r w:rsidRPr="006A5E08">
        <w:rPr>
          <w:rFonts w:ascii="宋体" w:hAnsi="宋体" w:hint="eastAsia"/>
        </w:rPr>
        <w:t>：</w:t>
      </w:r>
    </w:p>
    <w:p w:rsidR="00DB3E8E" w:rsidRDefault="00DB3E8E" w:rsidP="00DB3E8E">
      <w:pPr>
        <w:adjustRightInd w:val="0"/>
        <w:snapToGrid w:val="0"/>
        <w:spacing w:line="276" w:lineRule="auto"/>
        <w:rPr>
          <w:rFonts w:ascii="Times New Roman" w:hAnsi="Times New Roman"/>
          <w:bCs/>
        </w:rPr>
      </w:pPr>
      <w:r>
        <w:rPr>
          <w:rFonts w:ascii="宋体" w:hAnsi="宋体" w:hint="eastAsia"/>
          <w:bCs/>
        </w:rPr>
        <w:t>（</w:t>
      </w:r>
      <w:r>
        <w:rPr>
          <w:rFonts w:ascii="Times New Roman" w:hAnsi="Times New Roman" w:hint="eastAsia"/>
          <w:bCs/>
        </w:rPr>
        <w:t>1</w:t>
      </w:r>
      <w:r>
        <w:rPr>
          <w:rFonts w:ascii="宋体" w:hAnsi="宋体" w:hint="eastAsia"/>
          <w:bCs/>
        </w:rPr>
        <w:t>）</w:t>
      </w:r>
      <w:r w:rsidRPr="009E5DC6">
        <w:rPr>
          <w:position w:val="-10"/>
        </w:rPr>
        <w:object w:dxaOrig="1180" w:dyaOrig="320">
          <v:shape id="_x0000_i1034" type="#_x0000_t75" style="width:59.25pt;height:15.75pt" o:ole="">
            <v:imagedata r:id="rId24" o:title=""/>
          </v:shape>
          <o:OLEObject Type="Embed" ProgID="Equation.DSMT4" ShapeID="_x0000_i1034" DrawAspect="Content" ObjectID="_1727871001" r:id="rId25"/>
        </w:object>
      </w:r>
      <w:r>
        <w:rPr>
          <w:noProof/>
        </w:rPr>
        <w:t>；</w:t>
      </w:r>
      <w:r>
        <w:rPr>
          <w:rFonts w:hint="eastAsia"/>
          <w:noProof/>
        </w:rPr>
        <w:t xml:space="preserve">  </w:t>
      </w:r>
      <w:r>
        <w:rPr>
          <w:rFonts w:ascii="宋体" w:hAnsi="宋体" w:hint="eastAsia"/>
          <w:bCs/>
        </w:rPr>
        <w:t>（</w:t>
      </w:r>
      <w:r>
        <w:rPr>
          <w:rFonts w:ascii="Times New Roman" w:hAnsi="Times New Roman" w:hint="eastAsia"/>
          <w:bCs/>
        </w:rPr>
        <w:t>2</w:t>
      </w:r>
      <w:r>
        <w:rPr>
          <w:rFonts w:ascii="宋体" w:hAnsi="宋体" w:hint="eastAsia"/>
          <w:bCs/>
        </w:rPr>
        <w:t>）</w:t>
      </w:r>
      <w:r w:rsidRPr="009E5DC6">
        <w:rPr>
          <w:position w:val="-10"/>
        </w:rPr>
        <w:object w:dxaOrig="2600" w:dyaOrig="360">
          <v:shape id="_x0000_i1035" type="#_x0000_t75" style="width:129.75pt;height:18pt" o:ole="">
            <v:imagedata r:id="rId26" o:title=""/>
          </v:shape>
          <o:OLEObject Type="Embed" ProgID="Equation.DSMT4" ShapeID="_x0000_i1035" DrawAspect="Content" ObjectID="_1727871002" r:id="rId27"/>
        </w:object>
      </w:r>
      <w:r>
        <w:t>；</w:t>
      </w:r>
      <w:r>
        <w:rPr>
          <w:rFonts w:hint="eastAsia"/>
        </w:rPr>
        <w:t xml:space="preserve"> </w:t>
      </w:r>
      <w:r>
        <w:rPr>
          <w:rFonts w:ascii="宋体" w:hAnsi="宋体" w:hint="eastAsia"/>
          <w:bCs/>
        </w:rPr>
        <w:t>（</w:t>
      </w:r>
      <w:r>
        <w:rPr>
          <w:rFonts w:ascii="Times New Roman" w:hAnsi="Times New Roman" w:hint="eastAsia"/>
          <w:bCs/>
        </w:rPr>
        <w:t>3</w:t>
      </w:r>
      <w:r>
        <w:rPr>
          <w:rFonts w:ascii="宋体" w:hAnsi="宋体" w:hint="eastAsia"/>
          <w:bCs/>
        </w:rPr>
        <w:t>）</w:t>
      </w:r>
      <w:r w:rsidRPr="009E5DC6">
        <w:rPr>
          <w:position w:val="-14"/>
        </w:rPr>
        <w:object w:dxaOrig="2520" w:dyaOrig="400">
          <v:shape id="_x0000_i1036" type="#_x0000_t75" style="width:126pt;height:20.25pt" o:ole="">
            <v:imagedata r:id="rId28" o:title=""/>
          </v:shape>
          <o:OLEObject Type="Embed" ProgID="Equation.DSMT4" ShapeID="_x0000_i1036" DrawAspect="Content" ObjectID="_1727871003" r:id="rId29"/>
        </w:object>
      </w:r>
    </w:p>
    <w:p w:rsidR="00DB3E8E" w:rsidRDefault="00DB3E8E" w:rsidP="00DB3E8E">
      <w:pPr>
        <w:spacing w:line="276" w:lineRule="auto"/>
      </w:pPr>
      <w:r>
        <w:rPr>
          <w:u w:val="dotted"/>
        </w:rPr>
        <w:t xml:space="preserve">                                                                  </w:t>
      </w:r>
      <w:r>
        <w:rPr>
          <w:rFonts w:hint="eastAsia"/>
          <w:u w:val="dotted"/>
        </w:rPr>
        <w:t xml:space="preserve">           </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Default="00DB3E8E" w:rsidP="00DB3E8E">
      <w:pPr>
        <w:spacing w:line="276" w:lineRule="auto"/>
        <w:rPr>
          <w:u w:val="dotted"/>
        </w:rPr>
      </w:pPr>
      <w:r>
        <w:rPr>
          <w:u w:val="dotted"/>
        </w:rPr>
        <w:t xml:space="preserve">                                                                  </w:t>
      </w:r>
      <w:r>
        <w:rPr>
          <w:rFonts w:hint="eastAsia"/>
          <w:u w:val="dotted"/>
        </w:rPr>
        <w:t xml:space="preserve">       </w:t>
      </w:r>
      <w:r>
        <w:rPr>
          <w:u w:val="dotted"/>
        </w:rPr>
        <w:t xml:space="preserve">                                                         </w:t>
      </w:r>
      <w:r>
        <w:rPr>
          <w:rFonts w:hint="eastAsia"/>
          <w:u w:val="dotted"/>
        </w:rPr>
        <w:t xml:space="preserve">           </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Default="00DB3E8E" w:rsidP="00DB3E8E">
      <w:pPr>
        <w:spacing w:line="276" w:lineRule="auto"/>
        <w:rPr>
          <w:u w:val="dotted"/>
        </w:rPr>
      </w:pPr>
      <w:bookmarkStart w:id="0" w:name="_GoBack"/>
      <w:bookmarkEnd w:id="0"/>
    </w:p>
    <w:p w:rsidR="00DB3E8E" w:rsidRDefault="00DB3E8E" w:rsidP="00DB3E8E">
      <w:pPr>
        <w:spacing w:line="276" w:lineRule="auto"/>
        <w:rPr>
          <w:rFonts w:ascii="宋体" w:hAnsi="宋体"/>
        </w:rPr>
      </w:pPr>
      <w:r w:rsidRPr="006A5E08">
        <w:rPr>
          <w:rFonts w:ascii="宋体" w:hAnsi="宋体" w:hint="eastAsia"/>
        </w:rPr>
        <w:lastRenderedPageBreak/>
        <w:t>例2．（</w:t>
      </w:r>
      <w:r>
        <w:rPr>
          <w:rFonts w:ascii="宋体" w:hAnsi="宋体" w:hint="eastAsia"/>
        </w:rPr>
        <w:t>课本</w:t>
      </w:r>
      <w:r w:rsidRPr="006A5E08">
        <w:rPr>
          <w:rFonts w:ascii="宋体" w:hAnsi="宋体" w:hint="eastAsia"/>
        </w:rPr>
        <w:t>P102例6）</w:t>
      </w:r>
      <w:r>
        <w:rPr>
          <w:rFonts w:hint="eastAsia"/>
        </w:rPr>
        <w:t>试画出函数</w:t>
      </w:r>
      <w:r w:rsidRPr="000554AC">
        <w:rPr>
          <w:rFonts w:ascii="宋体" w:hAnsi="宋体"/>
          <w:position w:val="-10"/>
        </w:rPr>
        <w:object w:dxaOrig="1342" w:dyaOrig="361">
          <v:shape id="_x0000_i1037" type="#_x0000_t75" style="width:66.75pt;height:18pt" o:ole="">
            <v:imagedata r:id="rId30" o:title=""/>
          </v:shape>
          <o:OLEObject Type="Embed" ProgID="Equation.DSMT4" ShapeID="_x0000_i1037" DrawAspect="Content" ObjectID="_1727871004" r:id="rId31"/>
        </w:object>
      </w:r>
      <w:r>
        <w:rPr>
          <w:rFonts w:ascii="宋体" w:hAnsi="宋体" w:hint="eastAsia"/>
        </w:rPr>
        <w:t>的</w:t>
      </w:r>
      <w:proofErr w:type="gramStart"/>
      <w:r>
        <w:rPr>
          <w:rFonts w:ascii="宋体" w:hAnsi="宋体" w:hint="eastAsia"/>
        </w:rPr>
        <w:t>图象</w:t>
      </w:r>
      <w:proofErr w:type="gramEnd"/>
      <w:r>
        <w:rPr>
          <w:rFonts w:ascii="宋体" w:hAnsi="宋体" w:hint="eastAsia"/>
        </w:rPr>
        <w:t>，并根据</w:t>
      </w:r>
      <w:proofErr w:type="gramStart"/>
      <w:r>
        <w:rPr>
          <w:rFonts w:ascii="宋体" w:hAnsi="宋体" w:hint="eastAsia"/>
        </w:rPr>
        <w:t>图象</w:t>
      </w:r>
      <w:proofErr w:type="gramEnd"/>
      <w:r>
        <w:rPr>
          <w:rFonts w:ascii="宋体" w:hAnsi="宋体" w:hint="eastAsia"/>
        </w:rPr>
        <w:t>回答下列问题：</w:t>
      </w:r>
    </w:p>
    <w:p w:rsidR="00DB3E8E" w:rsidRDefault="00DB3E8E" w:rsidP="00DB3E8E">
      <w:pPr>
        <w:spacing w:line="276" w:lineRule="auto"/>
        <w:rPr>
          <w:rFonts w:ascii="宋体" w:hAnsi="宋体"/>
        </w:rPr>
      </w:pPr>
      <w:r>
        <w:rPr>
          <w:rFonts w:ascii="宋体" w:hAnsi="宋体" w:hint="eastAsia"/>
        </w:rPr>
        <w:t>（1）比较</w:t>
      </w:r>
      <w:r w:rsidRPr="000554AC">
        <w:rPr>
          <w:rFonts w:ascii="宋体" w:hAnsi="宋体"/>
          <w:position w:val="-10"/>
        </w:rPr>
        <w:object w:dxaOrig="1702" w:dyaOrig="320">
          <v:shape id="_x0000_i1038" type="#_x0000_t75" style="width:84.75pt;height:15.75pt" o:ole="">
            <v:imagedata r:id="rId32" o:title=""/>
          </v:shape>
          <o:OLEObject Type="Embed" ProgID="Equation.DSMT4" ShapeID="_x0000_i1038" DrawAspect="Content" ObjectID="_1727871005" r:id="rId33"/>
        </w:object>
      </w:r>
      <w:r>
        <w:rPr>
          <w:rFonts w:ascii="宋体" w:hAnsi="宋体" w:hint="eastAsia"/>
        </w:rPr>
        <w:t xml:space="preserve">的大小；  </w:t>
      </w:r>
    </w:p>
    <w:p w:rsidR="00DB3E8E" w:rsidRDefault="00DB3E8E" w:rsidP="00DB3E8E">
      <w:pPr>
        <w:spacing w:line="276" w:lineRule="auto"/>
        <w:rPr>
          <w:rFonts w:ascii="宋体" w:hAnsi="宋体"/>
        </w:rPr>
      </w:pPr>
      <w:r>
        <w:rPr>
          <w:rFonts w:ascii="宋体" w:hAnsi="宋体" w:hint="eastAsia"/>
        </w:rPr>
        <w:t>（2）若</w:t>
      </w:r>
      <w:r w:rsidRPr="000554AC">
        <w:rPr>
          <w:rFonts w:ascii="宋体" w:hAnsi="宋体"/>
          <w:position w:val="-10"/>
        </w:rPr>
        <w:object w:dxaOrig="1101" w:dyaOrig="340">
          <v:shape id="_x0000_i1039" type="#_x0000_t75" style="width:54.75pt;height:17.25pt" o:ole="">
            <v:imagedata r:id="rId34" o:title=""/>
          </v:shape>
          <o:OLEObject Type="Embed" ProgID="Equation.DSMT4" ShapeID="_x0000_i1039" DrawAspect="Content" ObjectID="_1727871006" r:id="rId35"/>
        </w:object>
      </w:r>
      <w:r>
        <w:rPr>
          <w:rFonts w:ascii="宋体" w:hAnsi="宋体" w:hint="eastAsia"/>
        </w:rPr>
        <w:t>，试比较</w:t>
      </w:r>
      <w:r w:rsidRPr="000554AC">
        <w:rPr>
          <w:rFonts w:ascii="宋体" w:hAnsi="宋体"/>
          <w:position w:val="-10"/>
        </w:rPr>
        <w:object w:dxaOrig="622" w:dyaOrig="341">
          <v:shape id="_x0000_i1040" type="#_x0000_t75" style="width:30.75pt;height:17.25pt" o:ole="">
            <v:imagedata r:id="rId36" o:title=""/>
          </v:shape>
          <o:OLEObject Type="Embed" ProgID="Equation.DSMT4" ShapeID="_x0000_i1040" DrawAspect="Content" ObjectID="_1727871007" r:id="rId37"/>
        </w:object>
      </w:r>
      <w:r>
        <w:rPr>
          <w:rFonts w:ascii="宋体" w:hAnsi="宋体" w:hint="eastAsia"/>
        </w:rPr>
        <w:t>与</w:t>
      </w:r>
      <w:r w:rsidRPr="000554AC">
        <w:rPr>
          <w:rFonts w:ascii="宋体" w:hAnsi="宋体"/>
          <w:position w:val="-10"/>
        </w:rPr>
        <w:object w:dxaOrig="642" w:dyaOrig="341">
          <v:shape id="_x0000_i1041" type="#_x0000_t75" style="width:32.25pt;height:17.25pt" o:ole="">
            <v:imagedata r:id="rId38" o:title=""/>
          </v:shape>
          <o:OLEObject Type="Embed" ProgID="Equation.DSMT4" ShapeID="_x0000_i1041" DrawAspect="Content" ObjectID="_1727871008" r:id="rId39"/>
        </w:object>
      </w:r>
      <w:r>
        <w:rPr>
          <w:rFonts w:ascii="宋体" w:hAnsi="宋体" w:hint="eastAsia"/>
        </w:rPr>
        <w:t>的大小</w:t>
      </w:r>
      <w:r>
        <w:rPr>
          <w:rFonts w:hAnsi="宋体"/>
          <w:bCs/>
        </w:rPr>
        <w:t>．</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Default="00DB3E8E" w:rsidP="00DB3E8E">
      <w:pPr>
        <w:spacing w:line="276" w:lineRule="auto"/>
        <w:rPr>
          <w:rFonts w:ascii="宋体" w:hAnsi="宋体"/>
        </w:rPr>
      </w:pPr>
      <w:r>
        <w:rPr>
          <w:rFonts w:ascii="宋体" w:hAnsi="宋体" w:hint="eastAsia"/>
        </w:rPr>
        <w:t>思考：</w:t>
      </w:r>
    </w:p>
    <w:p w:rsidR="00DB3E8E" w:rsidRDefault="00DB3E8E" w:rsidP="00DB3E8E">
      <w:pPr>
        <w:spacing w:line="276" w:lineRule="auto"/>
        <w:rPr>
          <w:rFonts w:ascii="宋体" w:hAnsi="宋体"/>
        </w:rPr>
      </w:pPr>
      <w:r>
        <w:rPr>
          <w:rFonts w:ascii="宋体" w:hAnsi="宋体" w:hint="eastAsia"/>
        </w:rPr>
        <w:t>①如果把“</w:t>
      </w:r>
      <w:r w:rsidRPr="000554AC">
        <w:rPr>
          <w:rFonts w:ascii="宋体" w:hAnsi="宋体"/>
          <w:position w:val="-10"/>
        </w:rPr>
        <w:object w:dxaOrig="1101" w:dyaOrig="340">
          <v:shape id="_x0000_i1042" type="#_x0000_t75" style="width:54.75pt;height:17.25pt" o:ole="">
            <v:imagedata r:id="rId34" o:title=""/>
          </v:shape>
          <o:OLEObject Type="Embed" ProgID="Equation.DSMT4" ShapeID="_x0000_i1042" DrawAspect="Content" ObjectID="_1727871009" r:id="rId40"/>
        </w:object>
      </w:r>
      <w:r>
        <w:rPr>
          <w:rFonts w:ascii="宋体" w:hAnsi="宋体" w:hint="eastAsia"/>
        </w:rPr>
        <w:t xml:space="preserve"> ”改为“</w:t>
      </w:r>
      <w:r w:rsidRPr="009E5DC6">
        <w:rPr>
          <w:position w:val="-12"/>
        </w:rPr>
        <w:object w:dxaOrig="1060" w:dyaOrig="360">
          <v:shape id="_x0000_i1043" type="#_x0000_t75" style="width:53.25pt;height:18pt" o:ole="">
            <v:imagedata r:id="rId41" o:title=""/>
          </v:shape>
          <o:OLEObject Type="Embed" ProgID="Equation.DSMT4" ShapeID="_x0000_i1043" DrawAspect="Content" ObjectID="_1727871010" r:id="rId42"/>
        </w:object>
      </w:r>
      <w:r>
        <w:rPr>
          <w:rFonts w:ascii="宋体" w:hAnsi="宋体" w:hint="eastAsia"/>
        </w:rPr>
        <w:t>”，那么</w:t>
      </w:r>
      <w:r w:rsidRPr="000554AC">
        <w:rPr>
          <w:rFonts w:ascii="宋体" w:hAnsi="宋体"/>
          <w:position w:val="-10"/>
        </w:rPr>
        <w:object w:dxaOrig="622" w:dyaOrig="341">
          <v:shape id="_x0000_i1044" type="#_x0000_t75" style="width:30.75pt;height:17.25pt" o:ole="">
            <v:imagedata r:id="rId36" o:title=""/>
          </v:shape>
          <o:OLEObject Type="Embed" ProgID="Equation.DSMT4" ShapeID="_x0000_i1044" DrawAspect="Content" ObjectID="_1727871011" r:id="rId43"/>
        </w:object>
      </w:r>
      <w:r>
        <w:rPr>
          <w:rFonts w:ascii="宋体" w:hAnsi="宋体" w:hint="eastAsia"/>
        </w:rPr>
        <w:t>与</w:t>
      </w:r>
      <w:r w:rsidRPr="000554AC">
        <w:rPr>
          <w:rFonts w:ascii="宋体" w:hAnsi="宋体"/>
          <w:position w:val="-10"/>
        </w:rPr>
        <w:object w:dxaOrig="642" w:dyaOrig="341">
          <v:shape id="_x0000_i1045" type="#_x0000_t75" style="width:32.25pt;height:17.25pt" o:ole="">
            <v:imagedata r:id="rId38" o:title=""/>
          </v:shape>
          <o:OLEObject Type="Embed" ProgID="Equation.DSMT4" ShapeID="_x0000_i1045" DrawAspect="Content" ObjectID="_1727871012" r:id="rId44"/>
        </w:object>
      </w:r>
      <w:r>
        <w:rPr>
          <w:rFonts w:ascii="宋体" w:hAnsi="宋体" w:hint="eastAsia"/>
        </w:rPr>
        <w:t>哪个大？</w:t>
      </w:r>
    </w:p>
    <w:p w:rsidR="00DB3E8E" w:rsidRDefault="00DB3E8E" w:rsidP="00DB3E8E">
      <w:pPr>
        <w:spacing w:line="276" w:lineRule="auto"/>
      </w:pPr>
      <w:r>
        <w:rPr>
          <w:rFonts w:ascii="宋体" w:hAnsi="宋体" w:hint="eastAsia"/>
        </w:rPr>
        <w:t>②如果把“</w:t>
      </w:r>
      <w:r w:rsidRPr="000554AC">
        <w:rPr>
          <w:rFonts w:ascii="宋体" w:hAnsi="宋体"/>
          <w:position w:val="-10"/>
        </w:rPr>
        <w:object w:dxaOrig="1101" w:dyaOrig="340">
          <v:shape id="_x0000_i1046" type="#_x0000_t75" style="width:54.75pt;height:17.25pt" o:ole="">
            <v:imagedata r:id="rId34" o:title=""/>
          </v:shape>
          <o:OLEObject Type="Embed" ProgID="Equation.DSMT4" ShapeID="_x0000_i1046" DrawAspect="Content" ObjectID="_1727871013" r:id="rId45"/>
        </w:object>
      </w:r>
      <w:r>
        <w:rPr>
          <w:rFonts w:ascii="宋体" w:hAnsi="宋体" w:hint="eastAsia"/>
        </w:rPr>
        <w:t xml:space="preserve"> ”改为“</w:t>
      </w:r>
      <w:r w:rsidRPr="009E5DC6">
        <w:rPr>
          <w:position w:val="-14"/>
        </w:rPr>
        <w:object w:dxaOrig="859" w:dyaOrig="400">
          <v:shape id="_x0000_i1047" type="#_x0000_t75" style="width:42.75pt;height:20.25pt" o:ole="">
            <v:imagedata r:id="rId46" o:title=""/>
          </v:shape>
          <o:OLEObject Type="Embed" ProgID="Equation.DSMT4" ShapeID="_x0000_i1047" DrawAspect="Content" ObjectID="_1727871014" r:id="rId47"/>
        </w:object>
      </w:r>
      <w:r>
        <w:rPr>
          <w:rFonts w:ascii="宋体" w:hAnsi="宋体" w:hint="eastAsia"/>
        </w:rPr>
        <w:t>”，那么</w:t>
      </w:r>
      <w:r w:rsidRPr="000554AC">
        <w:rPr>
          <w:rFonts w:ascii="宋体" w:hAnsi="宋体"/>
          <w:position w:val="-10"/>
        </w:rPr>
        <w:object w:dxaOrig="622" w:dyaOrig="341">
          <v:shape id="_x0000_i1048" type="#_x0000_t75" style="width:30.75pt;height:17.25pt" o:ole="">
            <v:imagedata r:id="rId36" o:title=""/>
          </v:shape>
          <o:OLEObject Type="Embed" ProgID="Equation.DSMT4" ShapeID="_x0000_i1048" DrawAspect="Content" ObjectID="_1727871015" r:id="rId48"/>
        </w:object>
      </w:r>
      <w:r>
        <w:rPr>
          <w:rFonts w:ascii="宋体" w:hAnsi="宋体" w:hint="eastAsia"/>
        </w:rPr>
        <w:t>与</w:t>
      </w:r>
      <w:r w:rsidRPr="000554AC">
        <w:rPr>
          <w:rFonts w:ascii="宋体" w:hAnsi="宋体"/>
          <w:position w:val="-10"/>
        </w:rPr>
        <w:object w:dxaOrig="642" w:dyaOrig="341">
          <v:shape id="_x0000_i1049" type="#_x0000_t75" style="width:32.25pt;height:17.25pt" o:ole="">
            <v:imagedata r:id="rId38" o:title=""/>
          </v:shape>
          <o:OLEObject Type="Embed" ProgID="Equation.DSMT4" ShapeID="_x0000_i1049" DrawAspect="Content" ObjectID="_1727871016" r:id="rId49"/>
        </w:object>
      </w:r>
      <w:r>
        <w:rPr>
          <w:rFonts w:ascii="宋体" w:hAnsi="宋体" w:hint="eastAsia"/>
        </w:rPr>
        <w:t>哪个大？</w:t>
      </w:r>
    </w:p>
    <w:p w:rsidR="00DB3E8E" w:rsidRDefault="00DB3E8E" w:rsidP="00DB3E8E">
      <w:pPr>
        <w:spacing w:line="276" w:lineRule="auto"/>
      </w:pPr>
      <w:r>
        <w:rPr>
          <w:u w:val="dotted"/>
        </w:rPr>
        <w:t xml:space="preserve">                                                                  </w:t>
      </w:r>
      <w:r>
        <w:rPr>
          <w:rFonts w:hint="eastAsia"/>
          <w:u w:val="dotted"/>
        </w:rPr>
        <w:t xml:space="preserve">           </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Default="00DB3E8E" w:rsidP="00DB3E8E">
      <w:pPr>
        <w:pStyle w:val="a5"/>
        <w:snapToGrid w:val="0"/>
        <w:spacing w:line="276" w:lineRule="auto"/>
        <w:rPr>
          <w:rFonts w:hAnsi="宋体"/>
          <w:u w:val="dotted"/>
        </w:rPr>
      </w:pPr>
    </w:p>
    <w:p w:rsidR="00DB3E8E" w:rsidRDefault="00DB3E8E" w:rsidP="00DB3E8E">
      <w:pPr>
        <w:pStyle w:val="a5"/>
        <w:snapToGrid w:val="0"/>
        <w:spacing w:line="276" w:lineRule="auto"/>
        <w:rPr>
          <w:rFonts w:ascii="Times New Roman" w:hAnsi="Times New Roman" w:cs="Times New Roman"/>
          <w:bCs/>
        </w:rPr>
      </w:pPr>
      <w:r w:rsidRPr="006A5E08">
        <w:rPr>
          <w:rFonts w:hAnsi="宋体" w:hint="eastAsia"/>
        </w:rPr>
        <w:t>例3．</w:t>
      </w:r>
      <w:r>
        <w:rPr>
          <w:rFonts w:hAnsi="宋体" w:cs="Times New Roman"/>
          <w:bCs/>
        </w:rPr>
        <w:t>求下列函数值域：</w:t>
      </w:r>
    </w:p>
    <w:p w:rsidR="00DB3E8E" w:rsidRDefault="00DB3E8E" w:rsidP="00DB3E8E">
      <w:pPr>
        <w:pStyle w:val="a5"/>
        <w:snapToGrid w:val="0"/>
        <w:spacing w:line="276" w:lineRule="auto"/>
        <w:rPr>
          <w:rFonts w:ascii="Times New Roman" w:hAnsi="Times New Roman" w:cs="Times New Roman"/>
          <w:bCs/>
        </w:rPr>
      </w:pPr>
      <w:r>
        <w:rPr>
          <w:rFonts w:hAnsi="宋体" w:cs="Times New Roman" w:hint="eastAsia"/>
          <w:bCs/>
        </w:rPr>
        <w:t>（</w:t>
      </w:r>
      <w:r>
        <w:rPr>
          <w:rFonts w:ascii="Times New Roman" w:hAnsi="Times New Roman" w:cs="Times New Roman" w:hint="eastAsia"/>
          <w:bCs/>
        </w:rPr>
        <w:t>1</w:t>
      </w:r>
      <w:r>
        <w:rPr>
          <w:rFonts w:hAnsi="宋体" w:cs="Times New Roman" w:hint="eastAsia"/>
          <w:bCs/>
        </w:rPr>
        <w:t>）</w:t>
      </w:r>
      <w:r w:rsidRPr="009E5DC6">
        <w:rPr>
          <w:position w:val="-10"/>
        </w:rPr>
        <w:object w:dxaOrig="1579" w:dyaOrig="360">
          <v:shape id="_x0000_i1050" type="#_x0000_t75" style="width:78.75pt;height:18pt" o:ole="">
            <v:imagedata r:id="rId50" o:title=""/>
          </v:shape>
          <o:OLEObject Type="Embed" ProgID="Equation.DSMT4" ShapeID="_x0000_i1050" DrawAspect="Content" ObjectID="_1727871017" r:id="rId51"/>
        </w:object>
      </w:r>
      <w:r>
        <w:rPr>
          <w:rFonts w:hAnsi="宋体" w:cs="Times New Roman" w:hint="eastAsia"/>
          <w:bCs/>
        </w:rPr>
        <w:t>；     （</w:t>
      </w:r>
      <w:r>
        <w:rPr>
          <w:rFonts w:ascii="Times New Roman" w:hAnsi="Times New Roman" w:cs="Times New Roman" w:hint="eastAsia"/>
          <w:bCs/>
        </w:rPr>
        <w:t>2</w:t>
      </w:r>
      <w:r>
        <w:rPr>
          <w:rFonts w:hAnsi="宋体" w:cs="Times New Roman" w:hint="eastAsia"/>
          <w:bCs/>
        </w:rPr>
        <w:t>）</w:t>
      </w:r>
      <w:r w:rsidRPr="009E5DC6">
        <w:rPr>
          <w:position w:val="-24"/>
        </w:rPr>
        <w:object w:dxaOrig="1060" w:dyaOrig="620">
          <v:shape id="_x0000_i1051" type="#_x0000_t75" style="width:53.25pt;height:30.75pt" o:ole="">
            <v:imagedata r:id="rId52" o:title=""/>
          </v:shape>
          <o:OLEObject Type="Embed" ProgID="Equation.DSMT4" ShapeID="_x0000_i1051" DrawAspect="Content" ObjectID="_1727871018" r:id="rId53"/>
        </w:object>
      </w:r>
      <w:r>
        <w:rPr>
          <w:rFonts w:hAnsi="宋体" w:cs="Times New Roman"/>
          <w:bCs/>
        </w:rPr>
        <w:t>；</w:t>
      </w:r>
    </w:p>
    <w:p w:rsidR="00DB3E8E" w:rsidRDefault="00DB3E8E" w:rsidP="00DB3E8E">
      <w:pPr>
        <w:pStyle w:val="a5"/>
        <w:snapToGrid w:val="0"/>
        <w:spacing w:line="276" w:lineRule="auto"/>
        <w:rPr>
          <w:rFonts w:ascii="Times New Roman" w:hAnsi="Times New Roman" w:cs="Times New Roman"/>
          <w:bCs/>
        </w:rPr>
      </w:pPr>
      <w:r>
        <w:rPr>
          <w:rFonts w:hAnsi="宋体" w:cs="Times New Roman" w:hint="eastAsia"/>
          <w:bCs/>
        </w:rPr>
        <w:t>（</w:t>
      </w:r>
      <w:r>
        <w:rPr>
          <w:rFonts w:ascii="Times New Roman" w:hAnsi="Times New Roman" w:cs="Times New Roman" w:hint="eastAsia"/>
          <w:bCs/>
        </w:rPr>
        <w:t>3</w:t>
      </w:r>
      <w:r>
        <w:rPr>
          <w:rFonts w:hAnsi="宋体" w:cs="Times New Roman" w:hint="eastAsia"/>
          <w:bCs/>
        </w:rPr>
        <w:t>）</w:t>
      </w:r>
      <w:r w:rsidRPr="009E5DC6">
        <w:rPr>
          <w:position w:val="-10"/>
        </w:rPr>
        <w:object w:dxaOrig="1500" w:dyaOrig="380">
          <v:shape id="_x0000_i1052" type="#_x0000_t75" style="width:75pt;height:18.75pt" o:ole="">
            <v:imagedata r:id="rId54" o:title=""/>
          </v:shape>
          <o:OLEObject Type="Embed" ProgID="Equation.DSMT4" ShapeID="_x0000_i1052" DrawAspect="Content" ObjectID="_1727871019" r:id="rId55"/>
        </w:object>
      </w:r>
      <w:r>
        <w:rPr>
          <w:rFonts w:hAnsi="宋体" w:cs="Times New Roman" w:hint="eastAsia"/>
          <w:bCs/>
        </w:rPr>
        <w:t>；      （</w:t>
      </w:r>
      <w:r>
        <w:rPr>
          <w:rFonts w:ascii="Times New Roman" w:hAnsi="Times New Roman" w:cs="Times New Roman" w:hint="eastAsia"/>
          <w:bCs/>
        </w:rPr>
        <w:t>4</w:t>
      </w:r>
      <w:r>
        <w:rPr>
          <w:rFonts w:hAnsi="宋体" w:cs="Times New Roman" w:hint="eastAsia"/>
          <w:bCs/>
        </w:rPr>
        <w:t>）</w:t>
      </w:r>
      <w:r w:rsidRPr="009E5DC6">
        <w:rPr>
          <w:position w:val="-10"/>
        </w:rPr>
        <w:object w:dxaOrig="1800" w:dyaOrig="420">
          <v:shape id="_x0000_i1053" type="#_x0000_t75" style="width:90pt;height:21pt" o:ole="">
            <v:imagedata r:id="rId56" o:title=""/>
          </v:shape>
          <o:OLEObject Type="Embed" ProgID="Equation.DSMT4" ShapeID="_x0000_i1053" DrawAspect="Content" ObjectID="_1727871020" r:id="rId57"/>
        </w:object>
      </w:r>
      <w:r>
        <w:rPr>
          <w:rFonts w:hAnsi="宋体"/>
          <w:bCs/>
        </w:rPr>
        <w:t>．</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Default="00DB3E8E" w:rsidP="00DB3E8E">
      <w:pPr>
        <w:spacing w:line="276" w:lineRule="auto"/>
      </w:pPr>
      <w:r>
        <w:rPr>
          <w:u w:val="dotted"/>
        </w:rPr>
        <w:t xml:space="preserve">                                                                  </w:t>
      </w:r>
      <w:r>
        <w:rPr>
          <w:rFonts w:hint="eastAsia"/>
          <w:u w:val="dotted"/>
        </w:rPr>
        <w:t xml:space="preserve">           </w:t>
      </w:r>
    </w:p>
    <w:p w:rsidR="00DB3E8E" w:rsidRDefault="00DB3E8E" w:rsidP="00DB3E8E">
      <w:pPr>
        <w:spacing w:line="276" w:lineRule="auto"/>
      </w:pPr>
      <w:r>
        <w:rPr>
          <w:u w:val="dotted"/>
        </w:rPr>
        <w:t xml:space="preserve">                                                                  </w:t>
      </w:r>
      <w:r>
        <w:rPr>
          <w:rFonts w:hint="eastAsia"/>
          <w:u w:val="dotted"/>
        </w:rPr>
        <w:t xml:space="preserve">           </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Default="00DB3E8E" w:rsidP="00DB3E8E">
      <w:pPr>
        <w:spacing w:line="276" w:lineRule="auto"/>
        <w:rPr>
          <w:u w:val="dotted"/>
        </w:rPr>
      </w:pPr>
      <w:r>
        <w:rPr>
          <w:u w:val="dotted"/>
        </w:rPr>
        <w:t xml:space="preserve">                                                                  </w:t>
      </w:r>
      <w:r>
        <w:rPr>
          <w:rFonts w:hint="eastAsia"/>
          <w:u w:val="dotted"/>
        </w:rPr>
        <w:t xml:space="preserve">           </w:t>
      </w:r>
    </w:p>
    <w:p w:rsidR="00DB3E8E" w:rsidRPr="006A5E08" w:rsidRDefault="00DB3E8E" w:rsidP="00DB3E8E">
      <w:pPr>
        <w:adjustRightInd w:val="0"/>
        <w:snapToGrid w:val="0"/>
        <w:spacing w:line="276" w:lineRule="auto"/>
        <w:rPr>
          <w:rFonts w:asciiTheme="minorEastAsia" w:hAnsiTheme="minorEastAsia"/>
          <w:b/>
          <w:sz w:val="24"/>
          <w:szCs w:val="24"/>
        </w:rPr>
      </w:pPr>
      <w:r w:rsidRPr="006A5E08">
        <w:rPr>
          <w:rFonts w:asciiTheme="minorEastAsia" w:hAnsiTheme="minorEastAsia" w:hint="eastAsia"/>
          <w:b/>
          <w:sz w:val="24"/>
          <w:szCs w:val="24"/>
        </w:rPr>
        <w:t>四</w:t>
      </w:r>
      <w:r>
        <w:rPr>
          <w:rFonts w:asciiTheme="minorEastAsia" w:hAnsiTheme="minorEastAsia" w:hint="eastAsia"/>
          <w:b/>
          <w:sz w:val="24"/>
          <w:szCs w:val="24"/>
        </w:rPr>
        <w:t>、</w:t>
      </w:r>
      <w:r w:rsidRPr="006A5E08">
        <w:rPr>
          <w:rFonts w:asciiTheme="minorEastAsia" w:hAnsiTheme="minorEastAsia" w:hint="eastAsia"/>
          <w:b/>
          <w:sz w:val="24"/>
          <w:szCs w:val="24"/>
        </w:rPr>
        <w:t>反馈</w:t>
      </w:r>
      <w:r>
        <w:rPr>
          <w:rFonts w:asciiTheme="minorEastAsia" w:hAnsiTheme="minorEastAsia" w:hint="eastAsia"/>
          <w:b/>
          <w:sz w:val="24"/>
          <w:szCs w:val="24"/>
        </w:rPr>
        <w:t>练习</w:t>
      </w:r>
    </w:p>
    <w:p w:rsidR="00DB3E8E" w:rsidRDefault="00DB3E8E" w:rsidP="00DB3E8E">
      <w:pPr>
        <w:spacing w:line="276" w:lineRule="auto"/>
        <w:ind w:firstLineChars="200" w:firstLine="420"/>
        <w:rPr>
          <w:rFonts w:ascii="宋体" w:hAnsi="宋体"/>
        </w:rPr>
      </w:pPr>
      <w:r>
        <w:rPr>
          <w:rFonts w:ascii="宋体" w:hAnsi="宋体" w:hint="eastAsia"/>
        </w:rPr>
        <w:t xml:space="preserve">课本P104  练习1,2,3 </w:t>
      </w:r>
    </w:p>
    <w:p w:rsidR="00DB3E8E" w:rsidRDefault="00DB3E8E" w:rsidP="00DB3E8E">
      <w:pPr>
        <w:adjustRightInd w:val="0"/>
        <w:snapToGrid w:val="0"/>
        <w:spacing w:line="276" w:lineRule="auto"/>
        <w:rPr>
          <w:rFonts w:asciiTheme="minorEastAsia" w:hAnsiTheme="minorEastAsia"/>
          <w:b/>
          <w:sz w:val="24"/>
          <w:szCs w:val="24"/>
        </w:rPr>
      </w:pPr>
    </w:p>
    <w:p w:rsidR="00DB3E8E" w:rsidRPr="006A5E08" w:rsidRDefault="00DB3E8E" w:rsidP="00DB3E8E">
      <w:pPr>
        <w:adjustRightInd w:val="0"/>
        <w:snapToGrid w:val="0"/>
        <w:spacing w:line="276" w:lineRule="auto"/>
        <w:rPr>
          <w:rFonts w:asciiTheme="minorEastAsia" w:hAnsiTheme="minorEastAsia"/>
          <w:b/>
          <w:sz w:val="24"/>
          <w:szCs w:val="24"/>
        </w:rPr>
      </w:pPr>
      <w:r>
        <w:rPr>
          <w:rFonts w:asciiTheme="minorEastAsia" w:hAnsiTheme="minorEastAsia" w:hint="eastAsia"/>
          <w:b/>
          <w:sz w:val="24"/>
          <w:szCs w:val="24"/>
        </w:rPr>
        <w:t>五、</w:t>
      </w:r>
      <w:r w:rsidRPr="006A5E08">
        <w:rPr>
          <w:rFonts w:asciiTheme="minorEastAsia" w:hAnsiTheme="minorEastAsia" w:hint="eastAsia"/>
          <w:b/>
          <w:sz w:val="24"/>
          <w:szCs w:val="24"/>
        </w:rPr>
        <w:t>小结</w:t>
      </w:r>
    </w:p>
    <w:p w:rsidR="00CD651C" w:rsidRDefault="00CD651C" w:rsidP="00DB3E8E">
      <w:pPr>
        <w:spacing w:line="276" w:lineRule="auto"/>
      </w:pPr>
    </w:p>
    <w:sectPr w:rsidR="00CD6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8E" w:rsidRDefault="00DB3E8E" w:rsidP="00DB3E8E">
      <w:r>
        <w:separator/>
      </w:r>
    </w:p>
  </w:endnote>
  <w:endnote w:type="continuationSeparator" w:id="0">
    <w:p w:rsidR="00DB3E8E" w:rsidRDefault="00DB3E8E" w:rsidP="00DB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altName w:val="Malgun Gothic Semi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8E" w:rsidRDefault="00DB3E8E" w:rsidP="00DB3E8E">
      <w:r>
        <w:separator/>
      </w:r>
    </w:p>
  </w:footnote>
  <w:footnote w:type="continuationSeparator" w:id="0">
    <w:p w:rsidR="00DB3E8E" w:rsidRDefault="00DB3E8E" w:rsidP="00DB3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0F"/>
    <w:rsid w:val="00026DBA"/>
    <w:rsid w:val="0014402F"/>
    <w:rsid w:val="00210392"/>
    <w:rsid w:val="00222DD3"/>
    <w:rsid w:val="00272F1D"/>
    <w:rsid w:val="002C372D"/>
    <w:rsid w:val="00305054"/>
    <w:rsid w:val="00395AA6"/>
    <w:rsid w:val="003C3FB7"/>
    <w:rsid w:val="003D74EE"/>
    <w:rsid w:val="003E5D5C"/>
    <w:rsid w:val="00437593"/>
    <w:rsid w:val="00470287"/>
    <w:rsid w:val="004A1071"/>
    <w:rsid w:val="004A2B1D"/>
    <w:rsid w:val="00531275"/>
    <w:rsid w:val="00541633"/>
    <w:rsid w:val="005B48BD"/>
    <w:rsid w:val="00600998"/>
    <w:rsid w:val="00661CC6"/>
    <w:rsid w:val="006E00A5"/>
    <w:rsid w:val="007B545D"/>
    <w:rsid w:val="00801B6F"/>
    <w:rsid w:val="00805037"/>
    <w:rsid w:val="008215C9"/>
    <w:rsid w:val="008D30BC"/>
    <w:rsid w:val="00987742"/>
    <w:rsid w:val="00A44D4F"/>
    <w:rsid w:val="00BF5089"/>
    <w:rsid w:val="00C94B5F"/>
    <w:rsid w:val="00CD651C"/>
    <w:rsid w:val="00D2407E"/>
    <w:rsid w:val="00D422C2"/>
    <w:rsid w:val="00D52B5B"/>
    <w:rsid w:val="00DB3E8E"/>
    <w:rsid w:val="00DD4318"/>
    <w:rsid w:val="00E042EE"/>
    <w:rsid w:val="00E26B67"/>
    <w:rsid w:val="00E86FD1"/>
    <w:rsid w:val="00EC5CC9"/>
    <w:rsid w:val="00EE7756"/>
    <w:rsid w:val="00F46A13"/>
    <w:rsid w:val="00FB43AA"/>
    <w:rsid w:val="00FC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3E8E"/>
    <w:rPr>
      <w:sz w:val="18"/>
      <w:szCs w:val="18"/>
    </w:rPr>
  </w:style>
  <w:style w:type="paragraph" w:styleId="a4">
    <w:name w:val="footer"/>
    <w:basedOn w:val="a"/>
    <w:link w:val="Char0"/>
    <w:uiPriority w:val="99"/>
    <w:unhideWhenUsed/>
    <w:rsid w:val="00DB3E8E"/>
    <w:pPr>
      <w:tabs>
        <w:tab w:val="center" w:pos="4153"/>
        <w:tab w:val="right" w:pos="8306"/>
      </w:tabs>
      <w:snapToGrid w:val="0"/>
      <w:jc w:val="left"/>
    </w:pPr>
    <w:rPr>
      <w:sz w:val="18"/>
      <w:szCs w:val="18"/>
    </w:rPr>
  </w:style>
  <w:style w:type="character" w:customStyle="1" w:styleId="Char0">
    <w:name w:val="页脚 Char"/>
    <w:basedOn w:val="a0"/>
    <w:link w:val="a4"/>
    <w:uiPriority w:val="99"/>
    <w:rsid w:val="00DB3E8E"/>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DB3E8E"/>
    <w:rPr>
      <w:rFonts w:ascii="宋体" w:eastAsia="宋体" w:hAnsi="Courier New" w:cs="Courier New"/>
      <w:szCs w:val="21"/>
    </w:rPr>
  </w:style>
  <w:style w:type="character" w:customStyle="1" w:styleId="Char1">
    <w:name w:val="纯文本 Char"/>
    <w:basedOn w:val="a0"/>
    <w:uiPriority w:val="99"/>
    <w:semiHidden/>
    <w:rsid w:val="00DB3E8E"/>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5"/>
    <w:rsid w:val="00DB3E8E"/>
    <w:rPr>
      <w:rFonts w:ascii="宋体" w:eastAsia="宋体" w:hAnsi="Courier New" w:cs="Courier New"/>
      <w:szCs w:val="21"/>
    </w:rPr>
  </w:style>
  <w:style w:type="paragraph" w:styleId="a6">
    <w:name w:val="No Spacing"/>
    <w:qFormat/>
    <w:rsid w:val="00DB3E8E"/>
    <w:pPr>
      <w:widowControl w:val="0"/>
      <w:jc w:val="both"/>
    </w:pPr>
    <w:rPr>
      <w:rFonts w:ascii="Times New Roman" w:eastAsia="宋体" w:hAnsi="Times New Roman" w:cs="Times New Roman"/>
      <w:szCs w:val="24"/>
    </w:rPr>
  </w:style>
  <w:style w:type="paragraph" w:customStyle="1" w:styleId="1">
    <w:name w:val="列出段落1"/>
    <w:basedOn w:val="a"/>
    <w:qFormat/>
    <w:rsid w:val="00DB3E8E"/>
    <w:pPr>
      <w:ind w:firstLineChars="200" w:firstLine="420"/>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3E8E"/>
    <w:rPr>
      <w:sz w:val="18"/>
      <w:szCs w:val="18"/>
    </w:rPr>
  </w:style>
  <w:style w:type="paragraph" w:styleId="a4">
    <w:name w:val="footer"/>
    <w:basedOn w:val="a"/>
    <w:link w:val="Char0"/>
    <w:uiPriority w:val="99"/>
    <w:unhideWhenUsed/>
    <w:rsid w:val="00DB3E8E"/>
    <w:pPr>
      <w:tabs>
        <w:tab w:val="center" w:pos="4153"/>
        <w:tab w:val="right" w:pos="8306"/>
      </w:tabs>
      <w:snapToGrid w:val="0"/>
      <w:jc w:val="left"/>
    </w:pPr>
    <w:rPr>
      <w:sz w:val="18"/>
      <w:szCs w:val="18"/>
    </w:rPr>
  </w:style>
  <w:style w:type="character" w:customStyle="1" w:styleId="Char0">
    <w:name w:val="页脚 Char"/>
    <w:basedOn w:val="a0"/>
    <w:link w:val="a4"/>
    <w:uiPriority w:val="99"/>
    <w:rsid w:val="00DB3E8E"/>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DB3E8E"/>
    <w:rPr>
      <w:rFonts w:ascii="宋体" w:eastAsia="宋体" w:hAnsi="Courier New" w:cs="Courier New"/>
      <w:szCs w:val="21"/>
    </w:rPr>
  </w:style>
  <w:style w:type="character" w:customStyle="1" w:styleId="Char1">
    <w:name w:val="纯文本 Char"/>
    <w:basedOn w:val="a0"/>
    <w:uiPriority w:val="99"/>
    <w:semiHidden/>
    <w:rsid w:val="00DB3E8E"/>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5"/>
    <w:rsid w:val="00DB3E8E"/>
    <w:rPr>
      <w:rFonts w:ascii="宋体" w:eastAsia="宋体" w:hAnsi="Courier New" w:cs="Courier New"/>
      <w:szCs w:val="21"/>
    </w:rPr>
  </w:style>
  <w:style w:type="paragraph" w:styleId="a6">
    <w:name w:val="No Spacing"/>
    <w:qFormat/>
    <w:rsid w:val="00DB3E8E"/>
    <w:pPr>
      <w:widowControl w:val="0"/>
      <w:jc w:val="both"/>
    </w:pPr>
    <w:rPr>
      <w:rFonts w:ascii="Times New Roman" w:eastAsia="宋体" w:hAnsi="Times New Roman" w:cs="Times New Roman"/>
      <w:szCs w:val="24"/>
    </w:rPr>
  </w:style>
  <w:style w:type="paragraph" w:customStyle="1" w:styleId="1">
    <w:name w:val="列出段落1"/>
    <w:basedOn w:val="a"/>
    <w:qFormat/>
    <w:rsid w:val="00DB3E8E"/>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image" Target="media/image19.wmf"/><Relationship Id="rId55" Type="http://schemas.openxmlformats.org/officeDocument/2006/relationships/oleObject" Target="embeddings/oleObject2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18.wmf"/><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7.wmf"/><Relationship Id="rId54" Type="http://schemas.openxmlformats.org/officeDocument/2006/relationships/image" Target="media/image21.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image" Target="media/image22.wmf"/><Relationship Id="rId8" Type="http://schemas.openxmlformats.org/officeDocument/2006/relationships/oleObject" Target="embeddings/oleObject1.bin"/><Relationship Id="rId51" Type="http://schemas.openxmlformats.org/officeDocument/2006/relationships/oleObject" Target="embeddings/oleObject26.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2022-10-21T07:09:00Z</dcterms:created>
  <dcterms:modified xsi:type="dcterms:W3CDTF">2022-10-21T07:11:00Z</dcterms:modified>
</cp:coreProperties>
</file>