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34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6pt;margin-top:831pt;margin-left:925pt;mso-position-horizontal-relative:page;mso-position-vertical-relative:top-margin-area;position:absolute;z-index:251658240">
            <v:imagedata r:id="rId8" o:title=""/>
            <o:lock v:ext="edit" aspectratio="t"/>
          </v:shape>
        </w:pict>
      </w:r>
      <w:r>
        <w:rPr>
          <w:rFonts w:ascii="宋体" w:eastAsia="宋体" w:hAnsi="宋体" w:cs="宋体" w:hint="eastAsia"/>
          <w:sz w:val="21"/>
        </w:rPr>
        <w:t>绝密</w:t>
      </w:r>
      <w:r>
        <w:rPr>
          <w:rFonts w:ascii="宋体" w:eastAsia="宋体" w:hAnsi="宋体" w:cs="宋体" w:hint="eastAsia"/>
          <w:sz w:val="21"/>
        </w:rPr>
        <w:t>★</w:t>
      </w:r>
      <w:r>
        <w:rPr>
          <w:rFonts w:ascii="宋体" w:eastAsia="宋体" w:hAnsi="宋体" w:cs="宋体" w:hint="eastAsia"/>
          <w:sz w:val="21"/>
        </w:rPr>
        <w:t>启用前</w:t>
      </w:r>
      <w:r>
        <w:rPr>
          <w:rFonts w:ascii="宋体" w:eastAsia="宋体" w:hAnsi="宋体" w:cs="宋体" w:hint="eastAsia"/>
          <w:sz w:val="21"/>
        </w:rPr>
        <w:tab/>
      </w:r>
    </w:p>
    <w:p>
      <w:pPr>
        <w:spacing w:line="370" w:lineRule="exact"/>
        <w:rPr>
          <w:rFonts w:ascii="宋体" w:eastAsia="宋体" w:hAnsi="宋体" w:cs="宋体" w:hint="eastAsia"/>
        </w:rPr>
      </w:pPr>
    </w:p>
    <w:p>
      <w:pPr>
        <w:spacing w:line="530" w:lineRule="exact"/>
        <w:jc w:val="center"/>
        <w:rPr>
          <w:rFonts w:ascii="宋体" w:eastAsia="宋体" w:hAnsi="宋体" w:cs="宋体" w:hint="eastAsia"/>
        </w:rPr>
      </w:pPr>
      <w:bookmarkStart w:id="0" w:name="_GoBack"/>
      <w:r>
        <w:rPr>
          <w:rFonts w:ascii="宋体" w:eastAsia="宋体" w:hAnsi="宋体" w:cs="宋体" w:hint="eastAsia"/>
          <w:sz w:val="40"/>
        </w:rPr>
        <w:t xml:space="preserve"> 江苏省</w:t>
      </w:r>
      <w:r>
        <w:rPr>
          <w:rFonts w:ascii="宋体" w:eastAsia="宋体" w:hAnsi="宋体" w:cs="宋体" w:hint="eastAsia"/>
          <w:sz w:val="40"/>
        </w:rPr>
        <w:t>2023</w:t>
      </w:r>
      <w:r>
        <w:rPr>
          <w:rFonts w:ascii="宋体" w:eastAsia="宋体" w:hAnsi="宋体" w:cs="宋体" w:hint="eastAsia"/>
          <w:sz w:val="40"/>
          <w:lang w:val="en-US" w:eastAsia="zh-CN"/>
        </w:rPr>
        <w:t>-</w:t>
      </w:r>
      <w:r>
        <w:rPr>
          <w:rFonts w:ascii="宋体" w:eastAsia="宋体" w:hAnsi="宋体" w:cs="宋体" w:hint="eastAsia"/>
          <w:sz w:val="40"/>
        </w:rPr>
        <w:t>2024</w:t>
      </w:r>
      <w:r>
        <w:rPr>
          <w:rFonts w:ascii="宋体" w:eastAsia="宋体" w:hAnsi="宋体" w:cs="宋体" w:hint="eastAsia"/>
          <w:sz w:val="40"/>
        </w:rPr>
        <w:t>学年高一上学期期末迎考卷</w:t>
      </w:r>
    </w:p>
    <w:p>
      <w:pPr>
        <w:spacing w:line="550" w:lineRule="exac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42"/>
        </w:rPr>
        <w:t>化</w:t>
      </w:r>
      <w:r>
        <w:rPr>
          <w:rFonts w:ascii="宋体" w:eastAsia="宋体" w:hAnsi="宋体" w:cs="宋体" w:hint="eastAsia"/>
          <w:sz w:val="42"/>
        </w:rPr>
        <w:t>　　</w:t>
      </w:r>
      <w:r>
        <w:rPr>
          <w:rFonts w:ascii="宋体" w:eastAsia="宋体" w:hAnsi="宋体" w:cs="宋体" w:hint="eastAsia"/>
          <w:sz w:val="42"/>
        </w:rPr>
        <w:t>学</w:t>
      </w:r>
    </w:p>
    <w:bookmarkEnd w:id="0"/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注意事项</w:t>
      </w:r>
      <w:r>
        <w:rPr>
          <w:rFonts w:ascii="宋体" w:eastAsia="宋体" w:hAnsi="宋体" w:cs="宋体" w:hint="eastAsia"/>
        </w:rPr>
        <w:t>: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1.</w:t>
      </w:r>
      <w:r>
        <w:rPr>
          <w:rFonts w:ascii="宋体" w:eastAsia="宋体" w:hAnsi="宋体" w:cs="宋体" w:hint="eastAsia"/>
        </w:rPr>
        <w:t xml:space="preserve"> 本试卷</w:t>
      </w:r>
      <w:r>
        <w:rPr>
          <w:rFonts w:ascii="宋体" w:eastAsia="宋体" w:hAnsi="宋体" w:cs="宋体" w:hint="eastAsia"/>
        </w:rPr>
        <w:t>100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考试用时</w:t>
      </w:r>
      <w:r>
        <w:rPr>
          <w:rFonts w:ascii="宋体" w:eastAsia="宋体" w:hAnsi="宋体" w:cs="宋体" w:hint="eastAsia"/>
        </w:rPr>
        <w:t>75</w:t>
      </w:r>
      <w:r>
        <w:rPr>
          <w:rFonts w:ascii="宋体" w:eastAsia="宋体" w:hAnsi="宋体" w:cs="宋体" w:hint="eastAsia"/>
        </w:rPr>
        <w:t>分钟。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2.</w:t>
      </w:r>
      <w:r>
        <w:rPr>
          <w:rFonts w:ascii="宋体" w:eastAsia="宋体" w:hAnsi="宋体" w:cs="宋体" w:hint="eastAsia"/>
        </w:rPr>
        <w:t xml:space="preserve"> 答题前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考生务必将班级、姓名、学号写在密封线内。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可能用到的相对原子质量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</w:rPr>
        <w:t>—</w:t>
      </w:r>
      <w:r>
        <w:rPr>
          <w:rFonts w:ascii="宋体" w:eastAsia="宋体" w:hAnsi="宋体" w:cs="宋体" w:hint="eastAsia"/>
        </w:rPr>
        <w:t>1　C</w:t>
      </w:r>
      <w:r>
        <w:rPr>
          <w:rFonts w:ascii="宋体" w:eastAsia="宋体" w:hAnsi="宋体" w:cs="宋体" w:hint="eastAsia"/>
        </w:rPr>
        <w:t>—</w:t>
      </w:r>
      <w:r>
        <w:rPr>
          <w:rFonts w:ascii="宋体" w:eastAsia="宋体" w:hAnsi="宋体" w:cs="宋体" w:hint="eastAsia"/>
        </w:rPr>
        <w:t>12　O</w:t>
      </w:r>
      <w:r>
        <w:rPr>
          <w:rFonts w:ascii="宋体" w:eastAsia="宋体" w:hAnsi="宋体" w:cs="宋体" w:hint="eastAsia"/>
        </w:rPr>
        <w:t>—</w:t>
      </w:r>
      <w:r>
        <w:rPr>
          <w:rFonts w:ascii="宋体" w:eastAsia="宋体" w:hAnsi="宋体" w:cs="宋体" w:hint="eastAsia"/>
        </w:rPr>
        <w:t>16　Na</w:t>
      </w:r>
      <w:r>
        <w:rPr>
          <w:rFonts w:ascii="宋体" w:eastAsia="宋体" w:hAnsi="宋体" w:cs="宋体" w:hint="eastAsia"/>
        </w:rPr>
        <w:t>—</w:t>
      </w:r>
      <w:r>
        <w:rPr>
          <w:rFonts w:ascii="宋体" w:eastAsia="宋体" w:hAnsi="宋体" w:cs="宋体" w:hint="eastAsia"/>
        </w:rPr>
        <w:t>23　Mg</w:t>
      </w:r>
      <w:r>
        <w:rPr>
          <w:rFonts w:ascii="宋体" w:eastAsia="宋体" w:hAnsi="宋体" w:cs="宋体" w:hint="eastAsia"/>
        </w:rPr>
        <w:t>—</w:t>
      </w:r>
      <w:r>
        <w:rPr>
          <w:rFonts w:ascii="宋体" w:eastAsia="宋体" w:hAnsi="宋体" w:cs="宋体" w:hint="eastAsia"/>
        </w:rPr>
        <w:t>24　Cl</w:t>
      </w:r>
      <w:r>
        <w:rPr>
          <w:rFonts w:ascii="宋体" w:eastAsia="宋体" w:hAnsi="宋体" w:cs="宋体" w:hint="eastAsia"/>
        </w:rPr>
        <w:t>—</w:t>
      </w:r>
      <w:r>
        <w:rPr>
          <w:rFonts w:ascii="宋体" w:eastAsia="宋体" w:hAnsi="宋体" w:cs="宋体" w:hint="eastAsia"/>
        </w:rPr>
        <w:t>35.5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一、 单项选择题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本题包括</w:t>
      </w: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小题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每小题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共计</w:t>
      </w:r>
      <w:r>
        <w:rPr>
          <w:rFonts w:ascii="宋体" w:eastAsia="宋体" w:hAnsi="宋体" w:cs="宋体" w:hint="eastAsia"/>
        </w:rPr>
        <w:t>42</w:t>
      </w:r>
      <w:r>
        <w:rPr>
          <w:rFonts w:ascii="宋体" w:eastAsia="宋体" w:hAnsi="宋体" w:cs="宋体" w:hint="eastAsia"/>
        </w:rPr>
        <w:t>分。每小题只有一个选项最符合题意。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下列说法正确的是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“碳中和”就是利用中和反应减少二氧化碳的排放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酸雨是指的</w:t>
      </w:r>
      <w:r>
        <w:rPr>
          <w:rFonts w:ascii="宋体" w:eastAsia="宋体" w:hAnsi="宋体" w:cs="宋体" w:hint="eastAsia"/>
        </w:rPr>
        <w:t>pH</w:t>
      </w:r>
      <w:r>
        <w:rPr>
          <w:rFonts w:ascii="宋体" w:eastAsia="宋体" w:hAnsi="宋体" w:cs="宋体" w:hint="eastAsia"/>
        </w:rPr>
        <w:t>为</w:t>
      </w:r>
      <w:r>
        <w:rPr>
          <w:rFonts w:ascii="宋体" w:eastAsia="宋体" w:hAnsi="宋体" w:cs="宋体" w:hint="eastAsia"/>
        </w:rPr>
        <w:t>5.6</w:t>
      </w:r>
      <w:r>
        <w:rPr>
          <w:rFonts w:ascii="宋体" w:eastAsia="宋体" w:hAnsi="宋体" w:cs="宋体" w:hint="eastAsia"/>
        </w:rPr>
        <w:t>的雨水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汽车尾气处理是把氮的氧化物催化氧化为氮气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石灰石粉末与煤一起共热可以用于煤的脱硫</w:t>
      </w:r>
    </w:p>
    <w:p>
      <w:pPr>
        <w:spacing w:line="416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用化学用语表示</w:t>
      </w:r>
      <w:r>
        <w:rPr>
          <w:rFonts w:ascii="宋体" w:eastAsia="宋体" w:hAnsi="宋体" w:cs="宋体" w:hint="eastAsia"/>
        </w:rPr>
        <w:t>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S+3O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95275" cy="24955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24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中的相关微粒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其中正确的是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　　　　　　　　　　　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　　　　　　　　　　　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　　　　　　　　　　　</w:t>
      </w:r>
      <w:r>
        <w:rPr>
          <w:rFonts w:ascii="宋体" w:eastAsia="宋体" w:hAnsi="宋体" w:cs="宋体" w:hint="eastAsia"/>
        </w:rPr>
        <w:t xml:space="preserve"> </w:t>
      </w:r>
    </w:p>
    <w:p>
      <w:pPr>
        <w:spacing w:line="416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中子数为</w:t>
      </w:r>
      <w:r>
        <w:rPr>
          <w:rFonts w:ascii="宋体" w:eastAsia="宋体" w:hAnsi="宋体" w:cs="宋体" w:hint="eastAsia"/>
        </w:rPr>
        <w:t>18</w:t>
      </w:r>
      <w:r>
        <w:rPr>
          <w:rFonts w:ascii="宋体" w:eastAsia="宋体" w:hAnsi="宋体" w:cs="宋体" w:hint="eastAsia"/>
        </w:rPr>
        <w:t>的硫原子为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 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16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34</m:t>
            </m:r>
          </m:sup>
        </m:sSubSup>
      </m:oMath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N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的电子式为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 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·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·</m:t>
            </m:r>
          </m:sup>
        </m:sSubSup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sSubSup>
              <m:sSubSupPr>
                <m:ctrlPr>
                  <w:rPr>
                    <w:rFonts w:ascii="Cambria Math" w:eastAsia="宋体" w:hAnsi="Cambria Math" w:cs="宋体" w:hint="eastAsia"/>
                  </w:rPr>
                </m:ctrlPr>
              </m:sSubSupPr>
              <m:e>
                <m:ctrlPr>
                  <w:rPr>
                    <w:rFonts w:ascii="Cambria Math" w:eastAsia="宋体" w:hAnsi="Cambria Math" w:cs="宋体" w:hint="eastAsia"/>
                  </w:rPr>
                </m:ctrlPr>
                <m:sSubSup>
                  <m:sSubSupPr>
                    <m:ctrlPr>
                      <w:rPr>
                        <w:rFonts w:ascii="Cambria Math" w:eastAsia="宋体" w:hAnsi="Cambria Math" w:cs="宋体" w:hint="eastAsia"/>
                      </w:rPr>
                    </m:ctrlPr>
                  </m:sSubSupPr>
                  <m:e>
                    <m:ctrlPr>
                      <w:rPr>
                        <w:rFonts w:ascii="Cambria Math" w:eastAsia="宋体" w:hAnsi="Cambria Math" w:cs="宋体" w:hint="eastAsia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  <w:szCs w:val="24"/>
                      </w:rPr>
                      <m:t>N</m:t>
                    </m:r>
                  </m:e>
                  <m:sub>
                    <m:ctrlPr>
                      <w:rPr>
                        <w:rFonts w:ascii="Cambria Math" w:eastAsia="宋体" w:hAnsi="Cambria Math" w:cs="宋体" w:hint="eastAsia"/>
                      </w:rPr>
                    </m:ctrlPr>
                    <m:r>
                      <m:rPr>
                        <m:nor/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  <w:szCs w:val="24"/>
                      </w:rPr>
                      <m:t>·</m:t>
                    </m:r>
                  </m:sub>
                  <m:sup>
                    <m:ctrlPr>
                      <w:rPr>
                        <w:rFonts w:ascii="Cambria Math" w:eastAsia="宋体" w:hAnsi="Cambria Math" w:cs="宋体" w:hint="eastAsia"/>
                      </w:rPr>
                    </m:ctrlPr>
                    <m:r>
                      <m:rPr>
                        <m:nor/>
                        <m:sty m:val="p"/>
                      </m:rPr>
                      <w:rPr>
                        <w:rFonts w:ascii="Cambria Math" w:eastAsia="宋体" w:hAnsi="Cambria Math" w:cs="宋体" w:hint="eastAsia"/>
                        <w:sz w:val="24"/>
                        <w:szCs w:val="24"/>
                      </w:rPr>
                      <m:t>·</m:t>
                    </m:r>
                  </m:sup>
                </m:sSubSup>
              </m:e>
              <m:sub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  <m:t>·</m:t>
                </m:r>
              </m:sub>
              <m:sup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  <m:t>·</m:t>
                </m:r>
              </m:sup>
            </m:sSubSup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·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·</m:t>
            </m:r>
          </m:sup>
        </m:sSubSup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N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·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·</m:t>
            </m:r>
          </m:sup>
        </m:sSubSup>
      </m:oMath>
    </w:p>
    <w:p>
      <w:pPr>
        <w:spacing w:line="416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水分子的空间填充模型为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752475" cy="426085"/>
            <wp:effectExtent l="0" t="0" r="0" b="0"/>
            <wp:docPr id="51" name="ykhx1.jpg" descr="id:21474840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ykhx1.jpg" descr="id:214748409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2760" cy="42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  <w:vertAlign w:val="superscript"/>
        </w:rPr>
        <w:t>2-</w:t>
      </w:r>
      <w:r>
        <w:rPr>
          <w:rFonts w:ascii="宋体" w:eastAsia="宋体" w:hAnsi="宋体" w:cs="宋体" w:hint="eastAsia"/>
        </w:rPr>
        <w:t>的结构示意图为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703580" cy="606425"/>
            <wp:effectExtent l="0" t="0" r="0" b="0"/>
            <wp:docPr id="52" name="ykhx2.jpg" descr="id:21474841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ykhx2.jpg" descr="id:21474841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4160" cy="6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设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  <w:vertAlign w:val="subscript"/>
        </w:rPr>
        <w:t>A</w:t>
      </w:r>
      <w:r>
        <w:rPr>
          <w:rFonts w:ascii="宋体" w:eastAsia="宋体" w:hAnsi="宋体" w:cs="宋体" w:hint="eastAsia"/>
        </w:rPr>
        <w:t>是阿伏加德罗常数的值。下列说法正确的是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22.4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L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标准状况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氮气中含有</w:t>
      </w:r>
      <w:r>
        <w:rPr>
          <w:rFonts w:ascii="宋体" w:eastAsia="宋体" w:hAnsi="宋体" w:cs="宋体" w:hint="eastAsia"/>
        </w:rPr>
        <w:t>7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  <w:vertAlign w:val="subscript"/>
        </w:rPr>
        <w:t>A</w:t>
      </w:r>
      <w:r>
        <w:rPr>
          <w:rFonts w:ascii="宋体" w:eastAsia="宋体" w:hAnsi="宋体" w:cs="宋体" w:hint="eastAsia"/>
        </w:rPr>
        <w:t>个中子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重水比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水多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  <w:vertAlign w:val="subscript"/>
        </w:rPr>
        <w:t>A</w:t>
      </w:r>
      <w:r>
        <w:rPr>
          <w:rFonts w:ascii="宋体" w:eastAsia="宋体" w:hAnsi="宋体" w:cs="宋体" w:hint="eastAsia"/>
        </w:rPr>
        <w:t>个质子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L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mol/L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NaCl</w:t>
      </w:r>
      <w:r>
        <w:rPr>
          <w:rFonts w:ascii="宋体" w:eastAsia="宋体" w:hAnsi="宋体" w:cs="宋体" w:hint="eastAsia"/>
        </w:rPr>
        <w:t>溶液含有</w:t>
      </w:r>
      <w:r>
        <w:rPr>
          <w:rFonts w:ascii="宋体" w:eastAsia="宋体" w:hAnsi="宋体" w:cs="宋体" w:hint="eastAsia"/>
        </w:rPr>
        <w:t>28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  <w:vertAlign w:val="subscript"/>
        </w:rPr>
        <w:t>A</w:t>
      </w:r>
      <w:r>
        <w:rPr>
          <w:rFonts w:ascii="宋体" w:eastAsia="宋体" w:hAnsi="宋体" w:cs="宋体" w:hint="eastAsia"/>
        </w:rPr>
        <w:t>个电子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g</w:t>
      </w:r>
      <w:r>
        <w:rPr>
          <w:rFonts w:ascii="宋体" w:eastAsia="宋体" w:hAnsi="宋体" w:cs="宋体" w:hint="eastAsia"/>
        </w:rPr>
        <w:t>石墨烯和</w:t>
      </w:r>
      <w:r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g</w:t>
      </w:r>
      <w:r>
        <w:rPr>
          <w:rFonts w:ascii="宋体" w:eastAsia="宋体" w:hAnsi="宋体" w:cs="宋体" w:hint="eastAsia"/>
        </w:rPr>
        <w:t>金刚石均含有</w:t>
      </w:r>
      <w:r>
        <w:rPr>
          <w:rFonts w:ascii="宋体" w:eastAsia="宋体" w:hAnsi="宋体" w:cs="宋体" w:hint="eastAsia"/>
          <w:i/>
        </w:rPr>
        <w:t>N</w:t>
      </w:r>
      <w:r>
        <w:rPr>
          <w:rFonts w:ascii="宋体" w:eastAsia="宋体" w:hAnsi="宋体" w:cs="宋体" w:hint="eastAsia"/>
          <w:vertAlign w:val="subscript"/>
        </w:rPr>
        <w:t>A</w:t>
      </w:r>
      <w:r>
        <w:rPr>
          <w:rFonts w:ascii="宋体" w:eastAsia="宋体" w:hAnsi="宋体" w:cs="宋体" w:hint="eastAsia"/>
        </w:rPr>
        <w:t>个碳原子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下列物质间的转化一定需要在加热的条件下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且需要加入催化剂和氧化剂才能实现的是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→</w:t>
      </w:r>
      <w:r>
        <w:rPr>
          <w:rFonts w:ascii="宋体" w:eastAsia="宋体" w:hAnsi="宋体" w:cs="宋体" w:hint="eastAsia"/>
        </w:rPr>
        <w:t>NaClO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→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→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→</w:t>
      </w:r>
      <w:r>
        <w:rPr>
          <w:rFonts w:ascii="宋体" w:eastAsia="宋体" w:hAnsi="宋体" w:cs="宋体" w:hint="eastAsia"/>
        </w:rPr>
        <w:t>Fe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下列实验设计不能达到目的的是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用酒精萃取碘水中的</w:t>
      </w:r>
      <w:r>
        <w:rPr>
          <w:rFonts w:ascii="宋体" w:eastAsia="宋体" w:hAnsi="宋体" w:cs="宋体" w:hint="eastAsia"/>
        </w:rPr>
        <w:t>I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 xml:space="preserve"> 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用加热固体粉末的方法除去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 xml:space="preserve"> 中少量的</w:t>
      </w:r>
      <w:r>
        <w:rPr>
          <w:rFonts w:ascii="宋体" w:eastAsia="宋体" w:hAnsi="宋体" w:cs="宋体" w:hint="eastAsia"/>
        </w:rPr>
        <w:t>NaHCO</w:t>
      </w:r>
      <w:r>
        <w:rPr>
          <w:rFonts w:ascii="宋体" w:eastAsia="宋体" w:hAnsi="宋体" w:cs="宋体" w:hint="eastAsia"/>
          <w:vertAlign w:val="subscript"/>
        </w:rPr>
        <w:t>3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用饱和</w:t>
      </w:r>
      <w:r>
        <w:rPr>
          <w:rFonts w:ascii="宋体" w:eastAsia="宋体" w:hAnsi="宋体" w:cs="宋体" w:hint="eastAsia"/>
        </w:rPr>
        <w:t>NaHCO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溶液除去</w:t>
      </w:r>
      <w:r>
        <w:rPr>
          <w:rFonts w:ascii="宋体" w:eastAsia="宋体" w:hAnsi="宋体" w:cs="宋体" w:hint="eastAsia"/>
        </w:rPr>
        <w:t>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中的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气体</w:t>
      </w:r>
    </w:p>
    <w:p>
      <w:pPr>
        <w:spacing w:line="41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用浓硫酸可以干燥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下列物质的性质与用途具有对应关系的是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NaHCO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能与碱反应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可用作抗酸药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NaClO</w:t>
      </w:r>
      <w:r>
        <w:rPr>
          <w:rFonts w:ascii="宋体" w:eastAsia="宋体" w:hAnsi="宋体" w:cs="宋体" w:hint="eastAsia"/>
        </w:rPr>
        <w:t>具有强氧化性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可用作漂白剂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ClO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具有还原性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可用于自来水的杀菌消毒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易溶于水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可用于饮用水消毒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7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“价类二维图”是学习元素及其化合物知识的重要模型。氯元素的“价类二维图”如图所示。下列说法不正确的是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27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2029460" cy="1843405"/>
            <wp:effectExtent l="0" t="0" r="0" b="0"/>
            <wp:docPr id="53" name="ykhx3.jpg" descr="id:21474841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ykhx3.jpg" descr="id:214748411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0040" cy="184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是离子化合物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与水反应可以得到</w:t>
      </w:r>
      <w:r>
        <w:rPr>
          <w:rFonts w:ascii="宋体" w:eastAsia="宋体" w:hAnsi="宋体" w:cs="宋体" w:hint="eastAsia"/>
        </w:rPr>
        <w:t>d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对应的水化物能与</w:t>
      </w:r>
      <w:r>
        <w:rPr>
          <w:rFonts w:ascii="宋体" w:eastAsia="宋体" w:hAnsi="宋体" w:cs="宋体" w:hint="eastAsia"/>
        </w:rPr>
        <w:t>NaOH</w:t>
      </w:r>
      <w:r>
        <w:rPr>
          <w:rFonts w:ascii="宋体" w:eastAsia="宋体" w:hAnsi="宋体" w:cs="宋体" w:hint="eastAsia"/>
        </w:rPr>
        <w:t>溶液反应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可溶性</w:t>
      </w:r>
      <w:r>
        <w:rPr>
          <w:rFonts w:ascii="宋体" w:eastAsia="宋体" w:hAnsi="宋体" w:cs="宋体" w:hint="eastAsia"/>
        </w:rPr>
        <w:t>e</w:t>
      </w:r>
      <w:r>
        <w:rPr>
          <w:rFonts w:ascii="宋体" w:eastAsia="宋体" w:hAnsi="宋体" w:cs="宋体" w:hint="eastAsia"/>
        </w:rPr>
        <w:t>中的阴离子可用</w:t>
      </w:r>
      <w:r>
        <w:rPr>
          <w:rFonts w:ascii="宋体" w:eastAsia="宋体" w:hAnsi="宋体" w:cs="宋体" w:hint="eastAsia"/>
        </w:rPr>
        <w:t>AgNO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溶液和稀硝酸检验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8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下列相关反应的离子方程式不正确的是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27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与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  <m:t>H</m:t>
                </m:r>
              </m:e>
              <m:sub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  <m:t>2</m:t>
                </m:r>
              </m:sub>
            </m:sSub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18</m:t>
            </m:r>
          </m:sup>
        </m:sSup>
      </m:oMath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反应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2Na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  <m:t>H</m:t>
                </m:r>
              </m:e>
              <m:sub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  <m:t>2</m:t>
                </m:r>
              </m:sub>
            </m:sSub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18</m:t>
            </m:r>
          </m:sup>
        </m:sSup>
      </m:oMath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95275" cy="16129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4Na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+4OH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</w:t>
      </w:r>
      <w:r>
        <w:rPr>
          <w:rFonts w:ascii="宋体" w:eastAsia="宋体" w:hAnsi="宋体" w:cs="宋体" w:hint="eastAsia"/>
          <w:vertAlign w:val="superscript"/>
        </w:rPr>
        <w:t>18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↑</w:t>
      </w:r>
    </w:p>
    <w:p>
      <w:pPr>
        <w:spacing w:line="427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向海水中通入氯气提取溴单质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+2Br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95275" cy="16129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+Br</w:t>
      </w:r>
      <w:r>
        <w:rPr>
          <w:rFonts w:ascii="宋体" w:eastAsia="宋体" w:hAnsi="宋体" w:cs="宋体" w:hint="eastAsia"/>
          <w:vertAlign w:val="subscript"/>
        </w:rPr>
        <w:t>2</w:t>
      </w:r>
    </w:p>
    <w:p>
      <w:pPr>
        <w:spacing w:line="427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氯气与水反应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95275" cy="16129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+Cl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+HClO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硫酸氢铵稀溶液和足量氢氧化钡溶液反应</w:t>
      </w:r>
      <w:r>
        <w:rPr>
          <w:rFonts w:ascii="宋体" w:eastAsia="宋体" w:hAnsi="宋体" w:cs="宋体" w:hint="eastAsia"/>
        </w:rPr>
        <w:t>:</w:t>
      </w:r>
    </w:p>
    <w:p>
      <w:pPr>
        <w:spacing w:line="427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N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H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+</m:t>
            </m:r>
          </m:sup>
        </m:sSubSup>
      </m:oMath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+S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+Ba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+2OH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95275" cy="16129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BaSO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↓</w:t>
      </w:r>
      <w:r>
        <w:rPr>
          <w:rFonts w:ascii="宋体" w:eastAsia="宋体" w:hAnsi="宋体" w:cs="宋体" w:hint="eastAsia"/>
        </w:rPr>
        <w:t>+NH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·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 xml:space="preserve"> 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9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在含有大量的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Ba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的溶液中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还可能大量共存的离子是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27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Mg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Ag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C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X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Y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Z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cs="宋体" w:hint="eastAsia"/>
        </w:rPr>
        <w:t>W</w:t>
      </w:r>
      <w:r>
        <w:rPr>
          <w:rFonts w:ascii="宋体" w:eastAsia="宋体" w:hAnsi="宋体" w:cs="宋体" w:hint="eastAsia"/>
        </w:rPr>
        <w:t>为原子序数依次增大的四种短周期主族元素。</w:t>
      </w:r>
      <w:r>
        <w:rPr>
          <w:rFonts w:ascii="宋体" w:eastAsia="宋体" w:hAnsi="宋体" w:cs="宋体" w:hint="eastAsia"/>
        </w:rPr>
        <w:t>X</w:t>
      </w:r>
      <w:r>
        <w:rPr>
          <w:rFonts w:ascii="宋体" w:eastAsia="宋体" w:hAnsi="宋体" w:cs="宋体" w:hint="eastAsia"/>
        </w:rPr>
        <w:t>元素的原子最外层电子数是次外层的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倍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Y</w:t>
      </w:r>
      <w:r>
        <w:rPr>
          <w:rFonts w:ascii="宋体" w:eastAsia="宋体" w:hAnsi="宋体" w:cs="宋体" w:hint="eastAsia"/>
        </w:rPr>
        <w:t>的单质是空气中含量最高的气体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Z</w:t>
      </w:r>
      <w:r>
        <w:rPr>
          <w:rFonts w:ascii="宋体" w:eastAsia="宋体" w:hAnsi="宋体" w:cs="宋体" w:hint="eastAsia"/>
        </w:rPr>
        <w:t>是地壳中含量最高的金属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W</w:t>
      </w:r>
      <w:r>
        <w:rPr>
          <w:rFonts w:ascii="宋体" w:eastAsia="宋体" w:hAnsi="宋体" w:cs="宋体" w:hint="eastAsia"/>
        </w:rPr>
        <w:t>的单质可由电解海水中含量最高的盐获得。下列说法正确的是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原子半径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i/>
        </w:rPr>
        <w:t>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W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&gt;</w:t>
      </w:r>
      <w:r>
        <w:rPr>
          <w:rFonts w:ascii="宋体" w:eastAsia="宋体" w:hAnsi="宋体" w:cs="宋体" w:hint="eastAsia"/>
          <w:i/>
        </w:rPr>
        <w:t>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Z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&gt;</w:t>
      </w:r>
      <w:r>
        <w:rPr>
          <w:rFonts w:ascii="宋体" w:eastAsia="宋体" w:hAnsi="宋体" w:cs="宋体" w:hint="eastAsia"/>
          <w:i/>
        </w:rPr>
        <w:t>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Y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&gt;</w:t>
      </w:r>
      <w:r>
        <w:rPr>
          <w:rFonts w:ascii="宋体" w:eastAsia="宋体" w:hAnsi="宋体" w:cs="宋体" w:hint="eastAsia"/>
          <w:i/>
        </w:rPr>
        <w:t>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X</w:t>
      </w:r>
      <w:r>
        <w:rPr>
          <w:rFonts w:ascii="宋体" w:eastAsia="宋体" w:hAnsi="宋体" w:cs="宋体" w:hint="eastAsia"/>
        </w:rPr>
        <w:t>)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X</w:t>
      </w:r>
      <w:r>
        <w:rPr>
          <w:rFonts w:ascii="宋体" w:eastAsia="宋体" w:hAnsi="宋体" w:cs="宋体" w:hint="eastAsia"/>
        </w:rPr>
        <w:t>的最高价氧化物对应水化物为强酸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Y</w:t>
      </w:r>
      <w:r>
        <w:rPr>
          <w:rFonts w:ascii="宋体" w:eastAsia="宋体" w:hAnsi="宋体" w:cs="宋体" w:hint="eastAsia"/>
        </w:rPr>
        <w:t>的简单氢化物与</w:t>
      </w:r>
      <w:r>
        <w:rPr>
          <w:rFonts w:ascii="宋体" w:eastAsia="宋体" w:hAnsi="宋体" w:cs="宋体" w:hint="eastAsia"/>
        </w:rPr>
        <w:t>W</w:t>
      </w:r>
      <w:r>
        <w:rPr>
          <w:rFonts w:ascii="宋体" w:eastAsia="宋体" w:hAnsi="宋体" w:cs="宋体" w:hint="eastAsia"/>
        </w:rPr>
        <w:t>的简单氯化物可以反应生成盐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Z</w:t>
      </w:r>
      <w:r>
        <w:rPr>
          <w:rFonts w:ascii="宋体" w:eastAsia="宋体" w:hAnsi="宋体" w:cs="宋体" w:hint="eastAsia"/>
        </w:rPr>
        <w:t>的金属性在同周期元素中最强</w:t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11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实验室用</w:t>
      </w:r>
      <w:r>
        <w:rPr>
          <w:rFonts w:ascii="宋体" w:eastAsia="宋体" w:hAnsi="宋体" w:cs="宋体" w:hint="eastAsia"/>
        </w:rPr>
        <w:t>MnO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和浓盐酸反应制备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并回收</w:t>
      </w:r>
      <w:r>
        <w:rPr>
          <w:rFonts w:ascii="宋体" w:eastAsia="宋体" w:hAnsi="宋体" w:cs="宋体" w:hint="eastAsia"/>
        </w:rPr>
        <w:t>MnCl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。下列装置能达到实验目的的是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10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664210" cy="990600"/>
            <wp:effectExtent l="0" t="0" r="0" b="0"/>
            <wp:docPr id="58" name="ykhx4.jpg" descr="id:21474841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ykhx4.jpg" descr="id:214748411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6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</w:rPr>
        <w:t>①</w:t>
      </w:r>
      <w:r>
        <w:rPr>
          <w:rFonts w:ascii="宋体" w:eastAsia="宋体" w:hAnsi="宋体" w:cs="宋体" w:hint="eastAsia"/>
        </w:rPr>
        <w:t>　　　　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892810" cy="895985"/>
            <wp:effectExtent l="0" t="0" r="0" b="0"/>
            <wp:docPr id="59" name="ykhx5.jpg" descr="id:21474841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ykhx5.jpg" descr="id:214748412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9316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</w:rPr>
        <w:t>②</w:t>
      </w:r>
      <w:r>
        <w:rPr>
          <w:rFonts w:ascii="宋体" w:eastAsia="宋体" w:hAnsi="宋体" w:cs="宋体" w:hint="eastAsia"/>
        </w:rPr>
        <w:t>　　　　　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520700" cy="777240"/>
            <wp:effectExtent l="0" t="0" r="0" b="0"/>
            <wp:docPr id="60" name="ykhx6.jpg" descr="id:21474841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ykhx6.jpg" descr="id:214748413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128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</w:rPr>
        <w:t>③</w:t>
      </w:r>
      <w:r>
        <w:rPr>
          <w:rFonts w:ascii="宋体" w:eastAsia="宋体" w:hAnsi="宋体" w:cs="宋体" w:hint="eastAsia"/>
        </w:rPr>
        <w:t>　　　　　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542290" cy="804545"/>
            <wp:effectExtent l="0" t="0" r="0" b="0"/>
            <wp:docPr id="61" name="ykhx7.jpg" descr="id:21474841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ykhx7.jpg" descr="id:214748414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2520" cy="80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</w:rPr>
        <w:t>④</w:t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用</w:t>
      </w: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</w:rPr>
        <w:t>制备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用</w:t>
      </w: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</w:rPr>
        <w:t>吸收尾气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用</w:t>
      </w: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>分离</w:t>
      </w:r>
      <w:r>
        <w:rPr>
          <w:rFonts w:ascii="宋体" w:eastAsia="宋体" w:hAnsi="宋体" w:cs="宋体" w:hint="eastAsia"/>
        </w:rPr>
        <w:t>MnO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cs="宋体" w:hint="eastAsia"/>
        </w:rPr>
        <w:t>MnCl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溶液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用</w:t>
      </w:r>
      <w:r>
        <w:rPr>
          <w:rFonts w:ascii="宋体" w:eastAsia="宋体" w:hAnsi="宋体" w:cs="宋体" w:hint="eastAsia"/>
        </w:rPr>
        <w:t>④</w:t>
      </w:r>
      <w:r>
        <w:rPr>
          <w:rFonts w:ascii="宋体" w:eastAsia="宋体" w:hAnsi="宋体" w:cs="宋体" w:hint="eastAsia"/>
        </w:rPr>
        <w:t>蒸干</w:t>
      </w:r>
      <w:r>
        <w:rPr>
          <w:rFonts w:ascii="宋体" w:eastAsia="宋体" w:hAnsi="宋体" w:cs="宋体" w:hint="eastAsia"/>
        </w:rPr>
        <w:t>MnCl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溶液制</w:t>
      </w:r>
      <w:r>
        <w:rPr>
          <w:rFonts w:ascii="宋体" w:eastAsia="宋体" w:hAnsi="宋体" w:cs="宋体" w:hint="eastAsia"/>
        </w:rPr>
        <w:t>MnCl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·</w:t>
      </w:r>
      <w:r>
        <w:rPr>
          <w:rFonts w:ascii="宋体" w:eastAsia="宋体" w:hAnsi="宋体" w:cs="宋体" w:hint="eastAsia"/>
        </w:rPr>
        <w:t>4H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双碱法脱除烟气中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的过程如图所示。下列说法不正确的是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10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2127250" cy="725170"/>
            <wp:effectExtent l="0" t="0" r="0" b="0"/>
            <wp:docPr id="62" name="ykhx8.jpg" descr="id:21474841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ykhx8.jpg" descr="id:214748414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2760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过程</w:t>
      </w:r>
      <w:r>
        <w:rPr>
          <w:rFonts w:ascii="宋体" w:eastAsia="宋体" w:hAnsi="宋体" w:cs="宋体" w:hint="eastAsia"/>
        </w:rPr>
        <w:t>Ⅰ</w:t>
      </w:r>
      <w:r>
        <w:rPr>
          <w:rFonts w:ascii="宋体" w:eastAsia="宋体" w:hAnsi="宋体" w:cs="宋体" w:hint="eastAsia"/>
        </w:rPr>
        <w:t>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表现出还原性</w:t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过程</w:t>
      </w:r>
      <w:r>
        <w:rPr>
          <w:rFonts w:ascii="宋体" w:eastAsia="宋体" w:hAnsi="宋体" w:cs="宋体" w:hint="eastAsia"/>
        </w:rPr>
        <w:t>Ⅱ</w:t>
      </w:r>
      <w:r>
        <w:rPr>
          <w:rFonts w:ascii="宋体" w:eastAsia="宋体" w:hAnsi="宋体" w:cs="宋体" w:hint="eastAsia"/>
        </w:rPr>
        <w:t>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可氧化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3</w:t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脱除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的过程中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NaOH</w:t>
      </w:r>
      <w:r>
        <w:rPr>
          <w:rFonts w:ascii="宋体" w:eastAsia="宋体" w:hAnsi="宋体" w:cs="宋体" w:hint="eastAsia"/>
        </w:rPr>
        <w:t>可以循环利用</w:t>
      </w:r>
    </w:p>
    <w:p>
      <w:pPr>
        <w:spacing w:line="410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总反应为</w:t>
      </w:r>
      <w:r>
        <w:rPr>
          <w:rFonts w:ascii="宋体" w:eastAsia="宋体" w:hAnsi="宋体" w:cs="宋体" w:hint="eastAsia"/>
        </w:rPr>
        <w:t>2SO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+2Ca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95275" cy="16129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13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工业上可利用“吹出法”提溴。“吹出法”提溴的流程如图所示</w:t>
      </w:r>
      <w:r>
        <w:rPr>
          <w:rFonts w:ascii="宋体" w:eastAsia="宋体" w:hAnsi="宋体" w:cs="宋体" w:hint="eastAsia"/>
        </w:rPr>
        <w:t>:</w:t>
      </w:r>
    </w:p>
    <w:p>
      <w:pPr>
        <w:spacing w:line="410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4538345" cy="950595"/>
            <wp:effectExtent l="0" t="0" r="0" b="0"/>
            <wp:docPr id="64" name="ykhx9.jpg" descr="id:21474841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ykhx9.jpg" descr="id:214748415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3852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0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已知酸化后的浓缩海水中主要含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Mg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Br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等离子。下列说法正确的是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 xml:space="preserve"> “氧化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”中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过量会增大“吸收”时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水溶液的用量</w:t>
      </w:r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 xml:space="preserve"> 取“吹出”后的溶液滴加到淀粉碘化钾试纸上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若试纸变蓝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则说明溶液中含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</w:p>
    <w:p>
      <w:pPr>
        <w:spacing w:line="410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 xml:space="preserve"> “吸收”时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溶液中发生反应的离子方程式为</w:t>
      </w:r>
      <w:r>
        <w:rPr>
          <w:rFonts w:ascii="宋体" w:eastAsia="宋体" w:hAnsi="宋体" w:cs="宋体" w:hint="eastAsia"/>
        </w:rPr>
        <w:t>Br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95275" cy="16129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2HBr+2H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+S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</w:p>
    <w:p>
      <w:pPr>
        <w:spacing w:line="410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 xml:space="preserve"> 蒸馏后溶液中主要存在的离子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Mg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</w:p>
    <w:p>
      <w:pPr>
        <w:spacing w:line="410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下列的实验操作及现象与结论之间对应关系正确的是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　　</w:t>
      </w:r>
      <w:r>
        <w:rPr>
          <w:rFonts w:ascii="宋体" w:eastAsia="宋体" w:hAnsi="宋体" w:cs="宋体" w:hint="eastAsia"/>
        </w:rPr>
        <w:t>)</w:t>
      </w:r>
    </w:p>
    <w:tbl>
      <w:tblPr>
        <w:tblStyle w:val="TableNormal"/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6"/>
      </w:tblGrid>
      <w:tr>
        <w:tblPrEx>
          <w:tblW w:w="5000" w:type="pct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选项实验操作和现象结论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A</w:t>
            </w:r>
            <w:r>
              <w:rPr>
                <w:rFonts w:ascii="宋体" w:eastAsia="宋体" w:hAnsi="宋体" w:cs="宋体" w:hint="eastAsia"/>
              </w:rPr>
              <w:t>物质</w:t>
            </w:r>
            <w:r>
              <w:rPr>
                <w:rFonts w:ascii="宋体" w:eastAsia="宋体" w:hAnsi="宋体" w:cs="宋体" w:hint="eastAsia"/>
              </w:rPr>
              <w:t>X</w:t>
            </w:r>
            <w:r>
              <w:rPr>
                <w:rFonts w:ascii="宋体" w:eastAsia="宋体" w:hAnsi="宋体" w:cs="宋体" w:hint="eastAsia"/>
              </w:rPr>
              <w:t>的焰色试验的火焰呈黄色</w:t>
            </w:r>
            <w:r>
              <w:rPr>
                <w:rFonts w:ascii="宋体" w:eastAsia="宋体" w:hAnsi="宋体" w:cs="宋体" w:hint="eastAsia"/>
              </w:rPr>
              <w:t>X</w:t>
            </w:r>
            <w:r>
              <w:rPr>
                <w:rFonts w:ascii="宋体" w:eastAsia="宋体" w:hAnsi="宋体" w:cs="宋体" w:hint="eastAsia"/>
              </w:rPr>
              <w:t>一定是钠盐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B</w:t>
            </w:r>
            <w:r>
              <w:rPr>
                <w:rFonts w:ascii="宋体" w:eastAsia="宋体" w:hAnsi="宋体" w:cs="宋体" w:hint="eastAsia"/>
              </w:rPr>
              <w:t>向某溶液中加入硝酸银溶液</w:t>
            </w:r>
            <w:r>
              <w:rPr>
                <w:rFonts w:ascii="宋体" w:eastAsia="宋体" w:hAnsi="宋体" w:cs="宋体" w:hint="eastAsia"/>
              </w:rPr>
              <w:t>,</w:t>
            </w:r>
            <w:r>
              <w:rPr>
                <w:rFonts w:ascii="宋体" w:eastAsia="宋体" w:hAnsi="宋体" w:cs="宋体" w:hint="eastAsia"/>
              </w:rPr>
              <w:t>有白色沉淀生成溶液中含</w:t>
            </w:r>
            <w:r>
              <w:rPr>
                <w:rFonts w:ascii="宋体" w:eastAsia="宋体" w:hAnsi="宋体" w:cs="宋体" w:hint="eastAsia"/>
              </w:rPr>
              <w:t>Cl</w:t>
            </w:r>
            <w:r>
              <w:rPr>
                <w:rFonts w:ascii="宋体" w:eastAsia="宋体" w:hAnsi="宋体" w:cs="宋体" w:hint="eastAsia"/>
                <w:vertAlign w:val="superscript"/>
              </w:rPr>
              <w:t>-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C</w:t>
            </w:r>
            <w:r>
              <w:rPr>
                <w:rFonts w:ascii="宋体" w:eastAsia="宋体" w:hAnsi="宋体" w:cs="宋体" w:hint="eastAsia"/>
              </w:rPr>
              <w:t>向</w:t>
            </w:r>
            <w:r>
              <w:rPr>
                <w:rFonts w:ascii="宋体" w:eastAsia="宋体" w:hAnsi="宋体" w:cs="宋体" w:hint="eastAsia"/>
              </w:rPr>
              <w:t>KI</w:t>
            </w:r>
            <w:r>
              <w:rPr>
                <w:rFonts w:ascii="宋体" w:eastAsia="宋体" w:hAnsi="宋体" w:cs="宋体" w:hint="eastAsia"/>
              </w:rPr>
              <w:t>溶液中滴加氯水</w:t>
            </w:r>
            <w:r>
              <w:rPr>
                <w:rFonts w:ascii="宋体" w:eastAsia="宋体" w:hAnsi="宋体" w:cs="宋体" w:hint="eastAsia"/>
              </w:rPr>
              <w:t>,</w:t>
            </w:r>
            <w:r>
              <w:rPr>
                <w:rFonts w:ascii="宋体" w:eastAsia="宋体" w:hAnsi="宋体" w:cs="宋体" w:hint="eastAsia"/>
              </w:rPr>
              <w:t>再滴加几滴淀粉溶液</w:t>
            </w:r>
            <w:r>
              <w:rPr>
                <w:rFonts w:ascii="宋体" w:eastAsia="宋体" w:hAnsi="宋体" w:cs="宋体" w:hint="eastAsia"/>
              </w:rPr>
              <w:t>,</w:t>
            </w:r>
            <w:r>
              <w:rPr>
                <w:rFonts w:ascii="宋体" w:eastAsia="宋体" w:hAnsi="宋体" w:cs="宋体" w:hint="eastAsia"/>
              </w:rPr>
              <w:t>溶液变蓝色氧化性</w:t>
            </w:r>
            <w:r>
              <w:rPr>
                <w:rFonts w:ascii="宋体" w:eastAsia="宋体" w:hAnsi="宋体" w:cs="宋体" w:hint="eastAsia"/>
              </w:rPr>
              <w:t>:</w:t>
            </w:r>
            <w:r>
              <w:rPr>
                <w:rFonts w:ascii="宋体" w:eastAsia="宋体" w:hAnsi="宋体" w:cs="宋体" w:hint="eastAsia"/>
              </w:rPr>
              <w:t>Cl</w:t>
            </w:r>
            <w:r>
              <w:rPr>
                <w:rFonts w:ascii="宋体" w:eastAsia="宋体" w:hAnsi="宋体" w:cs="宋体" w:hint="eastAsia"/>
                <w:vertAlign w:val="subscript"/>
              </w:rPr>
              <w:t>2</w:t>
            </w:r>
            <w:r>
              <w:rPr>
                <w:rFonts w:ascii="宋体" w:eastAsia="宋体" w:hAnsi="宋体" w:cs="宋体" w:hint="eastAsia"/>
              </w:rPr>
              <w:t>&gt;I</w:t>
            </w:r>
            <w:r>
              <w:rPr>
                <w:rFonts w:ascii="宋体" w:eastAsia="宋体" w:hAnsi="宋体" w:cs="宋体" w:hint="eastAsia"/>
                <w:vertAlign w:val="subscript"/>
              </w:rPr>
              <w:t>2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10" w:lineRule="exact"/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D</w:t>
            </w:r>
            <w:r>
              <w:rPr>
                <w:rFonts w:ascii="宋体" w:eastAsia="宋体" w:hAnsi="宋体" w:cs="宋体" w:hint="eastAsia"/>
              </w:rPr>
              <w:t>观察新制饱和氯水的颜色</w:t>
            </w:r>
            <w:r>
              <w:rPr>
                <w:rFonts w:ascii="宋体" w:eastAsia="宋体" w:hAnsi="宋体" w:cs="宋体" w:hint="eastAsia"/>
              </w:rPr>
              <w:t>,</w:t>
            </w:r>
            <w:r>
              <w:rPr>
                <w:rFonts w:ascii="宋体" w:eastAsia="宋体" w:hAnsi="宋体" w:cs="宋体" w:hint="eastAsia"/>
              </w:rPr>
              <w:t>呈浅绿色氯水中含有</w:t>
            </w:r>
            <w:r>
              <w:rPr>
                <w:rFonts w:ascii="宋体" w:eastAsia="宋体" w:hAnsi="宋体" w:cs="宋体" w:hint="eastAsia"/>
              </w:rPr>
              <w:t>Cl</w:t>
            </w:r>
            <w:r>
              <w:rPr>
                <w:rFonts w:ascii="宋体" w:eastAsia="宋体" w:hAnsi="宋体" w:cs="宋体" w:hint="eastAsia"/>
                <w:vertAlign w:val="subscript"/>
              </w:rPr>
              <w:t>2</w:t>
            </w:r>
          </w:p>
        </w:tc>
      </w:tr>
    </w:tbl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二、 非选择题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共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共计</w:t>
      </w:r>
      <w:r>
        <w:rPr>
          <w:rFonts w:ascii="宋体" w:eastAsia="宋体" w:hAnsi="宋体" w:cs="宋体" w:hint="eastAsia"/>
        </w:rPr>
        <w:t>58</w:t>
      </w:r>
      <w:r>
        <w:rPr>
          <w:rFonts w:ascii="宋体" w:eastAsia="宋体" w:hAnsi="宋体" w:cs="宋体" w:hint="eastAsia"/>
        </w:rPr>
        <w:t>分。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15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某同学设计了如下系列实验验证元素周期律。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Ⅰ.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常温下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若将钠、钾、镁、铝各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分别投入到水中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与水反应最剧烈的是</w:t>
      </w:r>
      <w:r>
        <w:rPr>
          <w:rFonts w:ascii="宋体" w:eastAsia="宋体" w:hAnsi="宋体" w:cs="宋体" w:hint="eastAsia"/>
          <w:u w:val="single" w:color="000000"/>
        </w:rPr>
        <w:t>　　　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填元素符号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下同</w:t>
      </w:r>
      <w:r>
        <w:rPr>
          <w:rFonts w:ascii="宋体" w:eastAsia="宋体" w:hAnsi="宋体" w:cs="宋体" w:hint="eastAsia"/>
        </w:rPr>
        <w:t>);</w:t>
      </w:r>
      <w:r>
        <w:rPr>
          <w:rFonts w:ascii="宋体" w:eastAsia="宋体" w:hAnsi="宋体" w:cs="宋体" w:hint="eastAsia"/>
        </w:rPr>
        <w:t>若将钠、镁、铝各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分别投入到足量含的同浓度的稀盐酸中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  <w:u w:val="single" w:color="000000"/>
        </w:rPr>
        <w:t>　　　　</w:t>
      </w:r>
      <w:r>
        <w:rPr>
          <w:rFonts w:ascii="宋体" w:eastAsia="宋体" w:hAnsi="宋体" w:cs="宋体" w:hint="eastAsia"/>
        </w:rPr>
        <w:t>与盐酸反应产生的气体最多。 </w:t>
      </w:r>
    </w:p>
    <w:p>
      <w:pPr>
        <w:spacing w:line="427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1185545" cy="1155065"/>
            <wp:effectExtent l="0" t="0" r="0" b="0"/>
            <wp:docPr id="66" name="ykhx10.jpg" descr="id:21474841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ykhx10.jpg" descr="id:214748416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85840" cy="115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Ⅱ.</w:t>
      </w:r>
      <w:r>
        <w:rPr>
          <w:rFonts w:ascii="宋体" w:eastAsia="宋体" w:hAnsi="宋体" w:cs="宋体" w:hint="eastAsia"/>
        </w:rPr>
        <w:t>利用如图装置可验证同主族、同周期元素非金属性的变化规律。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仪器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的名称为</w:t>
      </w:r>
      <w:r>
        <w:rPr>
          <w:rFonts w:ascii="宋体" w:eastAsia="宋体" w:hAnsi="宋体" w:cs="宋体" w:hint="eastAsia"/>
          <w:u w:val="single" w:color="000000"/>
        </w:rPr>
        <w:t>　　　　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干燥管</w:t>
      </w: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</w:rPr>
        <w:t>的作用为</w:t>
      </w:r>
      <w:r>
        <w:rPr>
          <w:rFonts w:ascii="宋体" w:eastAsia="宋体" w:hAnsi="宋体" w:cs="宋体" w:hint="eastAsia"/>
          <w:u w:val="single" w:color="000000"/>
        </w:rPr>
        <w:t>　</w:t>
      </w:r>
      <w:r>
        <w:rPr>
          <w:rFonts w:ascii="宋体" w:eastAsia="宋体" w:hAnsi="宋体" w:cs="宋体" w:hint="eastAsia"/>
        </w:rPr>
        <w:t>。 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若要证明非金属性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Cl&gt;S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仪器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中装有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溶液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仪器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中装有</w:t>
      </w:r>
      <w:r>
        <w:rPr>
          <w:rFonts w:ascii="宋体" w:eastAsia="宋体" w:hAnsi="宋体" w:cs="宋体" w:hint="eastAsia"/>
        </w:rPr>
        <w:t>KMnO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固体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仪器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中装有浓盐酸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观察到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中出现黄色浑浊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可证明非金属性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u w:val="single" w:color="000000"/>
        </w:rPr>
        <w:t>　　　　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填“</w:t>
      </w:r>
      <w:r>
        <w:rPr>
          <w:rFonts w:ascii="宋体" w:eastAsia="宋体" w:hAnsi="宋体" w:cs="宋体" w:hint="eastAsia"/>
        </w:rPr>
        <w:t>&gt;</w:t>
      </w:r>
      <w:r>
        <w:rPr>
          <w:rFonts w:ascii="宋体" w:eastAsia="宋体" w:hAnsi="宋体" w:cs="宋体" w:hint="eastAsia"/>
        </w:rPr>
        <w:t>”或“</w:t>
      </w:r>
      <w:r>
        <w:rPr>
          <w:rFonts w:ascii="宋体" w:eastAsia="宋体" w:hAnsi="宋体" w:cs="宋体" w:hint="eastAsia"/>
        </w:rPr>
        <w:t>&lt;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),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中反应的离子方程式为</w:t>
      </w:r>
      <w:r>
        <w:rPr>
          <w:rFonts w:ascii="宋体" w:eastAsia="宋体" w:hAnsi="宋体" w:cs="宋体" w:hint="eastAsia"/>
          <w:u w:val="single" w:color="000000"/>
        </w:rPr>
        <w:t>　　　　　　　　　　　　　　</w:t>
      </w:r>
      <w:r>
        <w:rPr>
          <w:rFonts w:ascii="宋体" w:eastAsia="宋体" w:hAnsi="宋体" w:cs="宋体" w:hint="eastAsia"/>
          <w:u w:val="single" w:color="000000"/>
        </w:rPr>
        <w:t xml:space="preserve"> </w:t>
      </w:r>
      <w:r>
        <w:rPr>
          <w:rFonts w:ascii="宋体" w:eastAsia="宋体" w:hAnsi="宋体" w:cs="宋体" w:hint="eastAsia"/>
          <w:u w:val="single" w:color="000000"/>
        </w:rPr>
        <w:t>　　</w:t>
      </w:r>
      <w:r>
        <w:rPr>
          <w:rFonts w:ascii="宋体" w:eastAsia="宋体" w:hAnsi="宋体" w:cs="宋体" w:hint="eastAsia"/>
        </w:rPr>
        <w:t>。从环境保护的角度考虑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此装置缺少尾气处理装置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可用</w:t>
      </w:r>
      <w:r>
        <w:rPr>
          <w:rFonts w:ascii="宋体" w:eastAsia="宋体" w:hAnsi="宋体" w:cs="宋体" w:hint="eastAsia"/>
          <w:u w:val="single" w:color="000000"/>
        </w:rPr>
        <w:t>　　　　　</w:t>
      </w:r>
      <w:r>
        <w:rPr>
          <w:rFonts w:ascii="宋体" w:eastAsia="宋体" w:hAnsi="宋体" w:cs="宋体" w:hint="eastAsia"/>
        </w:rPr>
        <w:t>溶液吸收尾气。 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甲同学在仪器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中加盐酸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仪器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中加</w:t>
      </w:r>
      <w:r>
        <w:rPr>
          <w:rFonts w:ascii="宋体" w:eastAsia="宋体" w:hAnsi="宋体" w:cs="宋体" w:hint="eastAsia"/>
        </w:rPr>
        <w:t>CaCO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仪器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中装有</w:t>
      </w:r>
      <w:r>
        <w:rPr>
          <w:rFonts w:ascii="宋体" w:eastAsia="宋体" w:hAnsi="宋体" w:cs="宋体" w:hint="eastAsia"/>
        </w:rPr>
        <w:t>Na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SiO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溶液。观察到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中溶液</w:t>
      </w:r>
      <w:r>
        <w:rPr>
          <w:rFonts w:ascii="宋体" w:eastAsia="宋体" w:hAnsi="宋体" w:cs="宋体" w:hint="eastAsia"/>
          <w:u w:val="single" w:color="000000"/>
        </w:rPr>
        <w:t>　　　　　　　　　　　　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填现象</w:t>
      </w:r>
      <w:r>
        <w:rPr>
          <w:rFonts w:ascii="宋体" w:eastAsia="宋体" w:hAnsi="宋体" w:cs="宋体" w:hint="eastAsia"/>
        </w:rPr>
        <w:t>),</w:t>
      </w:r>
      <w:r>
        <w:rPr>
          <w:rFonts w:ascii="宋体" w:eastAsia="宋体" w:hAnsi="宋体" w:cs="宋体" w:hint="eastAsia"/>
        </w:rPr>
        <w:t>甲同学认为该实验证明非金属性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Cl&gt;C&gt;Si</w:t>
      </w:r>
      <w:r>
        <w:rPr>
          <w:rFonts w:ascii="宋体" w:eastAsia="宋体" w:hAnsi="宋体" w:cs="宋体" w:hint="eastAsia"/>
        </w:rPr>
        <w:t>。但是乙同学认为盐酸具有挥发性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挥发的</w:t>
      </w:r>
      <w:r>
        <w:rPr>
          <w:rFonts w:ascii="宋体" w:eastAsia="宋体" w:hAnsi="宋体" w:cs="宋体" w:hint="eastAsia"/>
        </w:rPr>
        <w:t>HCl</w:t>
      </w:r>
      <w:r>
        <w:rPr>
          <w:rFonts w:ascii="宋体" w:eastAsia="宋体" w:hAnsi="宋体" w:cs="宋体" w:hint="eastAsia"/>
        </w:rPr>
        <w:t>可进入仪器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中干扰实验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应在两装置之间添加装有</w:t>
      </w:r>
      <w:r>
        <w:rPr>
          <w:rFonts w:ascii="宋体" w:eastAsia="宋体" w:hAnsi="宋体" w:cs="宋体" w:hint="eastAsia"/>
          <w:u w:val="single" w:color="000000"/>
        </w:rPr>
        <w:t>　　　　　　　</w:t>
      </w:r>
      <w:r>
        <w:rPr>
          <w:rFonts w:ascii="宋体" w:eastAsia="宋体" w:hAnsi="宋体" w:cs="宋体" w:hint="eastAsia"/>
        </w:rPr>
        <w:t>溶液的洗气瓶除去</w:t>
      </w:r>
      <w:r>
        <w:rPr>
          <w:rFonts w:ascii="宋体" w:eastAsia="宋体" w:hAnsi="宋体" w:cs="宋体" w:hint="eastAsia"/>
        </w:rPr>
        <w:t>HCl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丙同学认为这种改进还是不能证明非金属性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Cl&gt;C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理由是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16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为探究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的性质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采用下列实验装置制少量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并进行相应的实验探究</w:t>
      </w:r>
      <w:r>
        <w:rPr>
          <w:rFonts w:ascii="宋体" w:eastAsia="宋体" w:hAnsi="宋体" w:cs="宋体" w:hint="eastAsia"/>
        </w:rPr>
        <w:t>:</w:t>
      </w:r>
    </w:p>
    <w:p>
      <w:pPr>
        <w:spacing w:line="427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1898650" cy="1111885"/>
            <wp:effectExtent l="0" t="0" r="0" b="0"/>
            <wp:docPr id="67" name="ykhx11.jpg" descr="id:21474841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ykhx11.jpg" descr="id:214748417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9900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装置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中盛放</w:t>
      </w:r>
      <w:r>
        <w:rPr>
          <w:rFonts w:ascii="宋体" w:eastAsia="宋体" w:hAnsi="宋体" w:cs="宋体" w:hint="eastAsia"/>
        </w:rPr>
        <w:t>70%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溶液的仪器名称是</w:t>
      </w:r>
      <w:r>
        <w:rPr>
          <w:rFonts w:ascii="宋体" w:eastAsia="宋体" w:hAnsi="宋体" w:cs="宋体" w:hint="eastAsia"/>
          <w:u w:val="single" w:color="000000"/>
        </w:rPr>
        <w:t>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若装置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中的试剂是品红溶液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中溶液红色褪去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表现的性质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u w:val="single" w:color="000000"/>
        </w:rPr>
        <w:t>　</w:t>
      </w:r>
      <w:r>
        <w:rPr>
          <w:rFonts w:ascii="宋体" w:eastAsia="宋体" w:hAnsi="宋体" w:cs="宋体" w:hint="eastAsia"/>
        </w:rPr>
        <w:t>。 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若装置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中的试剂是酸性</w:t>
      </w:r>
      <w:r>
        <w:rPr>
          <w:rFonts w:ascii="宋体" w:eastAsia="宋体" w:hAnsi="宋体" w:cs="宋体" w:hint="eastAsia"/>
        </w:rPr>
        <w:t>KMnO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溶液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中的现象是</w:t>
      </w:r>
      <w:r>
        <w:rPr>
          <w:rFonts w:ascii="宋体" w:eastAsia="宋体" w:hAnsi="宋体" w:cs="宋体" w:hint="eastAsia"/>
          <w:u w:val="single" w:color="000000"/>
        </w:rPr>
        <w:t>　　　　　　　　　　　　　　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写出反应的离子方程式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427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装置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中倒置漏斗的作用是</w:t>
      </w:r>
      <w:r>
        <w:rPr>
          <w:rFonts w:ascii="宋体" w:eastAsia="宋体" w:hAnsi="宋体" w:cs="宋体" w:hint="eastAsia"/>
          <w:u w:val="single" w:color="000000"/>
        </w:rPr>
        <w:t>　　　　　　　　　　　　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反应的离子方程式为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已知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可还原某含碲物质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主要成分为</w:t>
      </w:r>
      <w:r>
        <w:rPr>
          <w:rFonts w:ascii="宋体" w:eastAsia="宋体" w:hAnsi="宋体" w:cs="宋体" w:hint="eastAsia"/>
        </w:rPr>
        <w:t>TeOSO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的溶液可得到粗碲。具体实验操作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取该溶液于烧瓶中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加入适量</w:t>
      </w:r>
      <w:r>
        <w:rPr>
          <w:rFonts w:ascii="宋体" w:eastAsia="宋体" w:hAnsi="宋体" w:cs="宋体" w:hint="eastAsia"/>
        </w:rPr>
        <w:t>NaCl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加热到一定温度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持续通入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待反应一定时间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过滤得到粗碲。在一定条件下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碲沉淀率与温度、还原时间的变化曲线分别如图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、图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所示</w:t>
      </w:r>
      <w:r>
        <w:rPr>
          <w:rFonts w:ascii="宋体" w:eastAsia="宋体" w:hAnsi="宋体" w:cs="宋体" w:hint="eastAsia"/>
        </w:rPr>
        <w:t>:</w:t>
      </w:r>
    </w:p>
    <w:p>
      <w:pPr>
        <w:spacing w:line="399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2386330" cy="1758315"/>
            <wp:effectExtent l="0" t="0" r="0" b="0"/>
            <wp:docPr id="68" name="ykhx12.jpg" descr="id:21474841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ykhx12.jpg" descr="id:21474841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86440" cy="175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</w:rPr>
        <w:t>图</w:t>
      </w:r>
      <w:r>
        <w:rPr>
          <w:rFonts w:ascii="宋体" w:eastAsia="宋体" w:hAnsi="宋体" w:cs="宋体" w:hint="eastAsia"/>
          <w:sz w:val="21"/>
        </w:rPr>
        <w:t>1</w:t>
      </w:r>
      <w:r>
        <w:rPr>
          <w:rFonts w:ascii="宋体" w:eastAsia="宋体" w:hAnsi="宋体" w:cs="宋体" w:hint="eastAsia"/>
        </w:rPr>
        <w:t>　　　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267585" cy="1749425"/>
            <wp:effectExtent l="0" t="0" r="0" b="0"/>
            <wp:docPr id="69" name="ykhx13.jpg" descr="id:21474841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ykhx13.jpg" descr="id:21474841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67640" cy="17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</w:rPr>
        <w:t>图</w:t>
      </w:r>
      <w:r>
        <w:rPr>
          <w:rFonts w:ascii="宋体" w:eastAsia="宋体" w:hAnsi="宋体" w:cs="宋体" w:hint="eastAsia"/>
          <w:sz w:val="21"/>
        </w:rPr>
        <w:t>2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</w:rPr>
        <w:t>由图可知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最适宜的温度和还原时间分别为</w:t>
      </w:r>
      <w:r>
        <w:rPr>
          <w:rFonts w:ascii="宋体" w:eastAsia="宋体" w:hAnsi="宋体" w:cs="宋体" w:hint="eastAsia"/>
          <w:u w:val="single" w:color="000000"/>
        </w:rPr>
        <w:t>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</w:rPr>
        <w:t>图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中</w:t>
      </w:r>
      <w:r>
        <w:rPr>
          <w:rFonts w:ascii="宋体" w:eastAsia="宋体" w:hAnsi="宋体" w:cs="宋体" w:hint="eastAsia"/>
        </w:rPr>
        <w:t>80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cs="宋体" w:hint="eastAsia"/>
        </w:rPr>
        <w:t>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升高温度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碲沉淀率几乎不再升高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甚至有下降趋势。可能的原因是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　　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17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15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工业生产过程中产生的含硫化合物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等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会造成环境问题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可用多种方法脱除。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Ⅰ.</w:t>
      </w:r>
      <w:r>
        <w:rPr>
          <w:rFonts w:ascii="宋体" w:eastAsia="宋体" w:hAnsi="宋体" w:cs="宋体" w:hint="eastAsia"/>
        </w:rPr>
        <w:t>由次氯酸钠碱性废水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含有杂质</w:t>
      </w:r>
      <w:r>
        <w:rPr>
          <w:rFonts w:ascii="宋体" w:eastAsia="宋体" w:hAnsi="宋体" w:cs="宋体" w:hint="eastAsia"/>
        </w:rPr>
        <w:t>Ca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处理硫酸工业尾气的流程如下</w:t>
      </w:r>
      <w:r>
        <w:rPr>
          <w:rFonts w:ascii="宋体" w:eastAsia="宋体" w:hAnsi="宋体" w:cs="宋体" w:hint="eastAsia"/>
        </w:rPr>
        <w:t>:</w:t>
      </w:r>
    </w:p>
    <w:p>
      <w:pPr>
        <w:spacing w:line="399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2517140" cy="791845"/>
            <wp:effectExtent l="0" t="0" r="0" b="0"/>
            <wp:docPr id="70" name="ykhx14.jpg" descr="id:21474841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ykhx14.jpg" descr="id:214748419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1748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控制合适的条件有利于提高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的吸收率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脱硫率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。</w:t>
      </w:r>
    </w:p>
    <w:p>
      <w:pPr>
        <w:spacing w:line="399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</w:rPr>
        <w:t>脱硫时需保持溶液呈碱性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此过程的主要反应之一为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+2OH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95275" cy="16129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S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另一个为氧化还原反应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请写出该反应的离子方程式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</w:rPr>
        <w:t>提高脱硫率的可行措施有</w:t>
      </w:r>
      <w:r>
        <w:rPr>
          <w:rFonts w:ascii="宋体" w:eastAsia="宋体" w:hAnsi="宋体" w:cs="宋体" w:hint="eastAsia"/>
          <w:u w:val="single" w:color="000000"/>
        </w:rPr>
        <w:t>　　　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填序号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加快通入尾气的速率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吸收塔中喷淋的碱液与气体逆向接触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提高碱液</w:t>
      </w:r>
      <w:r>
        <w:rPr>
          <w:rFonts w:ascii="宋体" w:eastAsia="宋体" w:hAnsi="宋体" w:cs="宋体" w:hint="eastAsia"/>
        </w:rPr>
        <w:t>pH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>温度控制在</w:t>
      </w:r>
      <w:r>
        <w:rPr>
          <w:rFonts w:ascii="宋体" w:eastAsia="宋体" w:hAnsi="宋体" w:cs="宋体" w:hint="eastAsia"/>
        </w:rPr>
        <w:t>40~60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cs="宋体" w:hint="eastAsia"/>
        </w:rPr>
        <w:t>之间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脱硫率较高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原因是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　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滤渣的主要成分为</w:t>
      </w:r>
      <w:r>
        <w:rPr>
          <w:rFonts w:ascii="宋体" w:eastAsia="宋体" w:hAnsi="宋体" w:cs="宋体" w:hint="eastAsia"/>
          <w:u w:val="single" w:color="000000"/>
        </w:rPr>
        <w:t>　　　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填化学式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Ⅱ.</w:t>
      </w:r>
      <w:r>
        <w:rPr>
          <w:rFonts w:ascii="宋体" w:eastAsia="宋体" w:hAnsi="宋体" w:cs="宋体" w:hint="eastAsia"/>
        </w:rPr>
        <w:t>为实现燃煤脱硫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向煤中加入浆状</w:t>
      </w:r>
      <w:r>
        <w:rPr>
          <w:rFonts w:ascii="宋体" w:eastAsia="宋体" w:hAnsi="宋体" w:cs="宋体" w:hint="eastAsia"/>
        </w:rPr>
        <w:t>Mg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使燃烧产生的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转化为稳定的</w:t>
      </w:r>
      <w:r>
        <w:rPr>
          <w:rFonts w:ascii="宋体" w:eastAsia="宋体" w:hAnsi="宋体" w:cs="宋体" w:hint="eastAsia"/>
        </w:rPr>
        <w:t>MgSO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。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写出该反应的化学方程式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钙基固硫的产物为硫酸钙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在一定条件下可以转化为碳酸钙。请写出</w:t>
      </w:r>
      <w:r>
        <w:rPr>
          <w:rFonts w:ascii="宋体" w:eastAsia="宋体" w:hAnsi="宋体" w:cs="宋体" w:hint="eastAsia"/>
        </w:rPr>
        <w:t>CaSO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与</w:t>
      </w:r>
      <w:r>
        <w:rPr>
          <w:rFonts w:ascii="宋体" w:eastAsia="宋体" w:hAnsi="宋体" w:cs="宋体" w:hint="eastAsia"/>
        </w:rPr>
        <w:t>NH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HCO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-氨水反应生成碳酸钙的化学方程式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u w:val="single" w:color="000000"/>
        </w:rPr>
        <w:t>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Ⅲ.</w:t>
      </w:r>
      <w:r>
        <w:rPr>
          <w:rFonts w:ascii="宋体" w:eastAsia="宋体" w:hAnsi="宋体" w:cs="宋体" w:hint="eastAsia"/>
        </w:rPr>
        <w:t>一种铁基脱硫剂脱除硫化氢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的方法包括吸收和再生两个阶段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其工艺流程原理如下</w:t>
      </w:r>
      <w:r>
        <w:rPr>
          <w:rFonts w:ascii="宋体" w:eastAsia="宋体" w:hAnsi="宋体" w:cs="宋体" w:hint="eastAsia"/>
        </w:rPr>
        <w:t>:</w:t>
      </w:r>
    </w:p>
    <w:p>
      <w:pPr>
        <w:spacing w:line="399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1353185" cy="944880"/>
            <wp:effectExtent l="0" t="0" r="0" b="0"/>
            <wp:docPr id="72" name="ykhx15.jpg" descr="id:21474842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ykhx15.jpg" descr="id:214748420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53240" cy="9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写出“吸收”反应的离子方程式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u w:val="single" w:color="000000"/>
        </w:rPr>
        <w:t>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当吸收</w:t>
      </w:r>
      <w:r>
        <w:rPr>
          <w:rFonts w:ascii="宋体" w:eastAsia="宋体" w:hAnsi="宋体" w:cs="宋体" w:hint="eastAsia"/>
        </w:rPr>
        <w:t>224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mL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标准状况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S</w:t>
      </w:r>
      <w:r>
        <w:rPr>
          <w:rFonts w:ascii="宋体" w:eastAsia="宋体" w:hAnsi="宋体" w:cs="宋体" w:hint="eastAsia"/>
        </w:rPr>
        <w:t>时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若要保持脱硫液中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  <w:vertAlign w:val="superscript"/>
        </w:rPr>
        <w:t>3+</w:t>
      </w:r>
      <w:r>
        <w:rPr>
          <w:rFonts w:ascii="宋体" w:eastAsia="宋体" w:hAnsi="宋体" w:cs="宋体" w:hint="eastAsia"/>
        </w:rPr>
        <w:t>的物质的量不变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则所通入的氧气的物质的量为</w:t>
      </w:r>
      <w:r>
        <w:rPr>
          <w:rFonts w:ascii="宋体" w:eastAsia="宋体" w:hAnsi="宋体" w:cs="宋体" w:hint="eastAsia"/>
          <w:u w:val="single" w:color="000000"/>
        </w:rPr>
        <w:t>　　　　</w:t>
      </w:r>
      <w:r>
        <w:rPr>
          <w:rFonts w:ascii="宋体" w:eastAsia="宋体" w:hAnsi="宋体" w:cs="宋体" w:hint="eastAsia"/>
        </w:rPr>
        <w:t>mol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18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15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高铁酸钾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是一种高效净水剂。已知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易溶于水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微溶于</w:t>
      </w:r>
      <w:r>
        <w:rPr>
          <w:rFonts w:ascii="宋体" w:eastAsia="宋体" w:hAnsi="宋体" w:cs="宋体" w:hint="eastAsia"/>
        </w:rPr>
        <w:t>KOH</w:t>
      </w:r>
      <w:r>
        <w:rPr>
          <w:rFonts w:ascii="宋体" w:eastAsia="宋体" w:hAnsi="宋体" w:cs="宋体" w:hint="eastAsia"/>
        </w:rPr>
        <w:t>浓溶液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难溶于乙醇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在酸性或中性溶液中不稳定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在</w:t>
      </w:r>
      <w:r>
        <w:rPr>
          <w:rFonts w:ascii="宋体" w:eastAsia="宋体" w:hAnsi="宋体" w:cs="宋体" w:hint="eastAsia"/>
        </w:rPr>
        <w:t>05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℃</w:t>
      </w:r>
      <w:r>
        <w:rPr>
          <w:rFonts w:ascii="宋体" w:eastAsia="宋体" w:hAnsi="宋体" w:cs="宋体" w:hint="eastAsia"/>
        </w:rPr>
        <w:t>的强碱性溶液中较稳定。某实验小组欲制备高铁酸钾并测定其纯度。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Ⅰ.</w:t>
      </w:r>
      <w:r>
        <w:rPr>
          <w:rFonts w:ascii="宋体" w:eastAsia="宋体" w:hAnsi="宋体" w:cs="宋体" w:hint="eastAsia"/>
        </w:rPr>
        <w:t xml:space="preserve"> 制备高铁酸钾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夹持装置略</w:t>
      </w:r>
      <w:r>
        <w:rPr>
          <w:rFonts w:ascii="宋体" w:eastAsia="宋体" w:hAnsi="宋体" w:cs="宋体" w:hint="eastAsia"/>
        </w:rPr>
        <w:t>)</w:t>
      </w:r>
    </w:p>
    <w:p>
      <w:pPr>
        <w:spacing w:line="399" w:lineRule="atLeast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2816225" cy="1033145"/>
            <wp:effectExtent l="0" t="0" r="0" b="0"/>
            <wp:docPr id="73" name="ykhx16.jpg" descr="id:21474842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ykhx16.jpg" descr="id:214748421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1628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装置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为氯气发生装置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写出发生反应的化学方程式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u w:val="single" w:color="000000"/>
        </w:rPr>
        <w:t>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将除杂装置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补充完整并标明所用试剂。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装置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中</w:t>
      </w:r>
      <w:r>
        <w:rPr>
          <w:rFonts w:ascii="宋体" w:eastAsia="宋体" w:hAnsi="宋体" w:cs="宋体" w:hint="eastAsia"/>
        </w:rPr>
        <w:t>Cl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与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KOH</w:t>
      </w:r>
      <w:r>
        <w:rPr>
          <w:rFonts w:ascii="宋体" w:eastAsia="宋体" w:hAnsi="宋体" w:cs="宋体" w:hint="eastAsia"/>
        </w:rPr>
        <w:t>反应生成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的离子方程式是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实验时将装置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>置于冰水浴中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其原因是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</w:t>
      </w:r>
      <w:r>
        <w:rPr>
          <w:rFonts w:ascii="宋体" w:eastAsia="宋体" w:hAnsi="宋体" w:cs="宋体" w:hint="eastAsia"/>
          <w:u w:val="single" w:color="000000"/>
        </w:rPr>
        <w:t xml:space="preserve"> </w:t>
      </w:r>
      <w:r>
        <w:rPr>
          <w:rFonts w:ascii="宋体" w:eastAsia="宋体" w:hAnsi="宋体" w:cs="宋体" w:hint="eastAsia"/>
          <w:u w:val="single" w:color="000000"/>
        </w:rPr>
        <w:t>　</w:t>
      </w:r>
      <w:r>
        <w:rPr>
          <w:rFonts w:ascii="宋体" w:eastAsia="宋体" w:hAnsi="宋体" w:cs="宋体" w:hint="eastAsia"/>
        </w:rPr>
        <w:t>。 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粗产品一般用乙醇进行洗涤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选择乙醇洗涤的优点是</w:t>
      </w:r>
      <w:r>
        <w:rPr>
          <w:rFonts w:ascii="宋体" w:eastAsia="宋体" w:hAnsi="宋体" w:cs="宋体" w:hint="eastAsia"/>
          <w:u w:val="single" w:color="000000"/>
        </w:rPr>
        <w:t>　</w:t>
      </w:r>
      <w:r>
        <w:rPr>
          <w:rFonts w:ascii="宋体" w:eastAsia="宋体" w:hAnsi="宋体" w:cs="宋体" w:hint="eastAsia"/>
          <w:u w:val="single" w:color="000000"/>
        </w:rPr>
        <w:t xml:space="preserve"> 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　　　　　　</w:t>
      </w:r>
      <w:r>
        <w:rPr>
          <w:rFonts w:ascii="宋体" w:eastAsia="宋体" w:hAnsi="宋体" w:cs="宋体" w:hint="eastAsia"/>
        </w:rPr>
        <w:t>。 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Ⅱ.</w:t>
      </w:r>
      <w:r>
        <w:rPr>
          <w:rFonts w:ascii="宋体" w:eastAsia="宋体" w:hAnsi="宋体" w:cs="宋体" w:hint="eastAsia"/>
        </w:rPr>
        <w:t xml:space="preserve"> 测定产品纯度</w:t>
      </w:r>
    </w:p>
    <w:p>
      <w:pPr>
        <w:spacing w:line="399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将</w:t>
      </w:r>
      <w:r>
        <w:rPr>
          <w:rFonts w:ascii="宋体" w:eastAsia="宋体" w:hAnsi="宋体" w:cs="宋体" w:hint="eastAsia"/>
          <w:i/>
        </w:rPr>
        <w:t>a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g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摩尔质量为</w:t>
      </w:r>
      <w:r>
        <w:rPr>
          <w:rFonts w:ascii="宋体" w:eastAsia="宋体" w:hAnsi="宋体" w:cs="宋体" w:hint="eastAsia"/>
          <w:i/>
        </w:rPr>
        <w:t>M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g/mol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粗产品溶于过量的碱性亚铬酸盐</w:t>
      </w:r>
      <w:r>
        <w:rPr>
          <w:rFonts w:ascii="宋体" w:eastAsia="宋体" w:hAnsi="宋体" w:cs="宋体" w:hint="eastAsia"/>
        </w:rPr>
        <w:t>\</w:t>
      </w:r>
      <w:r>
        <w:rPr>
          <w:rFonts w:ascii="宋体" w:eastAsia="宋体" w:hAnsi="宋体" w:cs="宋体" w:hint="eastAsia"/>
        </w:rPr>
        <w:t>[</w:t>
      </w:r>
      <w:r>
        <w:rPr>
          <w:rFonts w:ascii="宋体" w:eastAsia="宋体" w:hAnsi="宋体" w:cs="宋体" w:hint="eastAsia"/>
        </w:rPr>
        <w:t>Cr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)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\</w:t>
      </w:r>
      <w:r>
        <w:rPr>
          <w:rFonts w:ascii="宋体" w:eastAsia="宋体" w:hAnsi="宋体" w:cs="宋体" w:hint="eastAsia"/>
        </w:rPr>
        <w:t>]</w:t>
      </w:r>
      <w:r>
        <w:rPr>
          <w:rFonts w:ascii="宋体" w:eastAsia="宋体" w:hAnsi="宋体" w:cs="宋体" w:hint="eastAsia"/>
        </w:rPr>
        <w:t>溶液中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充分反应后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加入稀硫酸酸化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用</w:t>
      </w:r>
      <w:r>
        <w:rPr>
          <w:rFonts w:ascii="宋体" w:eastAsia="宋体" w:hAnsi="宋体" w:cs="宋体" w:hint="eastAsia"/>
          <w:i/>
        </w:rPr>
        <w:t>c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mol/L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NH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SO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标准溶液滴定至终点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消耗标准溶液</w:t>
      </w:r>
      <w:r>
        <w:rPr>
          <w:rFonts w:ascii="宋体" w:eastAsia="宋体" w:hAnsi="宋体" w:cs="宋体" w:hint="eastAsia"/>
          <w:i/>
        </w:rPr>
        <w:t>V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mL</w:t>
      </w:r>
      <w:r>
        <w:rPr>
          <w:rFonts w:ascii="宋体" w:eastAsia="宋体" w:hAnsi="宋体" w:cs="宋体" w:hint="eastAsia"/>
        </w:rPr>
        <w:t>。已知该过程中涉及</w:t>
      </w:r>
      <w:r>
        <w:rPr>
          <w:rFonts w:ascii="宋体" w:eastAsia="宋体" w:hAnsi="宋体" w:cs="宋体" w:hint="eastAsia"/>
        </w:rPr>
        <w:t>Cr</w:t>
      </w:r>
      <w:r>
        <w:rPr>
          <w:rFonts w:ascii="宋体" w:eastAsia="宋体" w:hAnsi="宋体" w:cs="宋体" w:hint="eastAsia"/>
        </w:rPr>
        <w:t>元素转化的离子反应主要有三个</w:t>
      </w:r>
      <w:r>
        <w:rPr>
          <w:rFonts w:ascii="宋体" w:eastAsia="宋体" w:hAnsi="宋体" w:cs="宋体" w:hint="eastAsia"/>
        </w:rPr>
        <w:t>:</w:t>
      </w:r>
    </w:p>
    <w:p>
      <w:pPr>
        <w:spacing w:line="399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①Cr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)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+Fe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drawing>
          <wp:inline distT="0" distB="0" distL="0" distR="0">
            <wp:extent cx="295275" cy="16129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Fe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OH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>↓</w:t>
      </w:r>
      <w:r>
        <w:rPr>
          <w:rFonts w:ascii="宋体" w:eastAsia="宋体" w:hAnsi="宋体" w:cs="宋体" w:hint="eastAsia"/>
        </w:rPr>
        <w:t>+Cr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+OH</w:t>
      </w:r>
      <w:r>
        <w:rPr>
          <w:rFonts w:ascii="宋体" w:eastAsia="宋体" w:hAnsi="宋体" w:cs="宋体" w:hint="eastAsia"/>
          <w:vertAlign w:val="superscript"/>
        </w:rPr>
        <w:t>-</w:t>
      </w:r>
      <w:r>
        <w:rPr>
          <w:rFonts w:ascii="宋体" w:eastAsia="宋体" w:hAnsi="宋体" w:cs="宋体" w:hint="eastAsia"/>
        </w:rPr>
        <w:t>;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  <w:u w:val="single" w:color="000000"/>
        </w:rPr>
        <w:t>　　　　　　　　　　　　　　　　</w:t>
      </w:r>
      <w:r>
        <w:rPr>
          <w:rFonts w:ascii="宋体" w:eastAsia="宋体" w:hAnsi="宋体" w:cs="宋体" w:hint="eastAsia"/>
          <w:u w:val="single" w:color="000000"/>
        </w:rPr>
        <w:t xml:space="preserve"> </w:t>
      </w:r>
      <w:r>
        <w:rPr>
          <w:rFonts w:ascii="宋体" w:eastAsia="宋体" w:hAnsi="宋体" w:cs="宋体" w:hint="eastAsia"/>
          <w:u w:val="single" w:color="000000"/>
        </w:rPr>
        <w:t>　</w:t>
      </w:r>
      <w:r>
        <w:rPr>
          <w:rFonts w:ascii="宋体" w:eastAsia="宋体" w:hAnsi="宋体" w:cs="宋体" w:hint="eastAsia"/>
        </w:rPr>
        <w:t>; </w:t>
      </w:r>
    </w:p>
    <w:p>
      <w:pPr>
        <w:spacing w:line="399" w:lineRule="atLeas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③Cr</w:t>
      </w:r>
      <w:r>
        <w:rPr>
          <w:rFonts w:ascii="宋体" w:eastAsia="宋体" w:hAnsi="宋体" w:cs="宋体" w:hint="eastAsia"/>
          <w:vertAlign w:val="subscript"/>
        </w:rPr>
        <w:t>2</w:t>
      </w:r>
      <m:oMath>
        <m:sSubSup>
          <m:sSubSupPr>
            <m:ctrlPr>
              <w:rPr>
                <w:rFonts w:ascii="Cambria Math" w:eastAsia="宋体" w:hAnsi="Cambria Math" w:cs="宋体" w:hint="eastAsia"/>
              </w:rPr>
            </m:ctrlPr>
          </m:sSubSupPr>
          <m:e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7</m:t>
            </m:r>
          </m:sub>
          <m:sup>
            <m:ctrlPr>
              <w:rPr>
                <w:rFonts w:ascii="Cambria Math" w:eastAsia="宋体" w:hAnsi="Cambria Math" w:cs="宋体" w:hint="eastAsi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-</m:t>
            </m:r>
          </m:sup>
        </m:sSubSup>
      </m:oMath>
      <w:r>
        <w:rPr>
          <w:rFonts w:ascii="宋体" w:eastAsia="宋体" w:hAnsi="宋体" w:cs="宋体" w:hint="eastAsia"/>
        </w:rPr>
        <w:t>+6Fe</w:t>
      </w:r>
      <w:r>
        <w:rPr>
          <w:rFonts w:ascii="宋体" w:eastAsia="宋体" w:hAnsi="宋体" w:cs="宋体" w:hint="eastAsia"/>
          <w:vertAlign w:val="superscript"/>
        </w:rPr>
        <w:t>2+</w:t>
      </w:r>
      <w:r>
        <w:rPr>
          <w:rFonts w:ascii="宋体" w:eastAsia="宋体" w:hAnsi="宋体" w:cs="宋体" w:hint="eastAsia"/>
        </w:rPr>
        <w:t>+14H</w:t>
      </w:r>
      <w:r>
        <w:rPr>
          <w:rFonts w:ascii="宋体" w:eastAsia="宋体" w:hAnsi="宋体" w:cs="宋体" w:hint="eastAsia"/>
          <w:vertAlign w:val="superscript"/>
        </w:rPr>
        <w:t>+</w:t>
      </w:r>
      <w:r>
        <w:rPr>
          <w:rFonts w:ascii="宋体" w:eastAsia="宋体" w:hAnsi="宋体" w:cs="宋体" w:hint="eastAsia"/>
        </w:rPr>
        <w:drawing>
          <wp:inline distT="0" distB="0" distL="0" distR="0">
            <wp:extent cx="295275" cy="16129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2Cr</w:t>
      </w:r>
      <w:r>
        <w:rPr>
          <w:rFonts w:ascii="宋体" w:eastAsia="宋体" w:hAnsi="宋体" w:cs="宋体" w:hint="eastAsia"/>
          <w:vertAlign w:val="superscript"/>
        </w:rPr>
        <w:t>3+</w:t>
      </w:r>
      <w:r>
        <w:rPr>
          <w:rFonts w:ascii="宋体" w:eastAsia="宋体" w:hAnsi="宋体" w:cs="宋体" w:hint="eastAsia"/>
        </w:rPr>
        <w:t>+6Fe</w:t>
      </w:r>
      <w:r>
        <w:rPr>
          <w:rFonts w:ascii="宋体" w:eastAsia="宋体" w:hAnsi="宋体" w:cs="宋体" w:hint="eastAsia"/>
          <w:vertAlign w:val="superscript"/>
        </w:rPr>
        <w:t>3+</w:t>
      </w:r>
      <w:r>
        <w:rPr>
          <w:rFonts w:ascii="宋体" w:eastAsia="宋体" w:hAnsi="宋体" w:cs="宋体" w:hint="eastAsia"/>
        </w:rPr>
        <w:t>+7H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。</w:t>
      </w:r>
    </w:p>
    <w:p>
      <w:pPr>
        <w:spacing w:line="399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该粗产品中</w:t>
      </w:r>
      <w:r>
        <w:rPr>
          <w:rFonts w:ascii="宋体" w:eastAsia="宋体" w:hAnsi="宋体" w:cs="宋体" w:hint="eastAsia"/>
        </w:rPr>
        <w:t>K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FeO</w:t>
      </w:r>
      <w:r>
        <w:rPr>
          <w:rFonts w:ascii="宋体" w:eastAsia="宋体" w:hAnsi="宋体" w:cs="宋体" w:hint="eastAsia"/>
          <w:vertAlign w:val="subscript"/>
        </w:rPr>
        <w:t>4</w:t>
      </w:r>
      <w:r>
        <w:rPr>
          <w:rFonts w:ascii="宋体" w:eastAsia="宋体" w:hAnsi="宋体" w:cs="宋体" w:hint="eastAsia"/>
        </w:rPr>
        <w:t>的质量分数为</w:t>
      </w:r>
      <w:r>
        <w:rPr>
          <w:rFonts w:ascii="宋体" w:eastAsia="宋体" w:hAnsi="宋体" w:cs="宋体" w:hint="eastAsia"/>
          <w:u w:val="single" w:color="000000"/>
        </w:rPr>
        <w:t>　　　　　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用含</w:t>
      </w:r>
      <w:r>
        <w:rPr>
          <w:rFonts w:ascii="宋体" w:eastAsia="宋体" w:hAnsi="宋体" w:cs="宋体" w:hint="eastAsia"/>
          <w:i/>
        </w:rPr>
        <w:t>a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  <w:i/>
        </w:rPr>
        <w:t>c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  <w:i/>
        </w:rPr>
        <w:t>V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  <w:i/>
        </w:rPr>
        <w:t>M</w:t>
      </w:r>
      <w:r>
        <w:rPr>
          <w:rFonts w:ascii="宋体" w:eastAsia="宋体" w:hAnsi="宋体" w:cs="宋体" w:hint="eastAsia"/>
        </w:rPr>
        <w:t>的代数式表示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。若滴定管先用蒸馏水润洗再用标准液润洗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则测得的结果</w:t>
      </w:r>
      <w:r>
        <w:rPr>
          <w:rFonts w:ascii="宋体" w:eastAsia="宋体" w:hAnsi="宋体" w:cs="宋体" w:hint="eastAsia"/>
          <w:u w:val="single" w:color="000000"/>
        </w:rPr>
        <w:t>　　　　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填“偏高”“偏低”或“无影响”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。 </w:t>
      </w:r>
    </w:p>
    <w:p>
      <w:pPr>
        <w:spacing w:line="370" w:lineRule="exact"/>
        <w:rPr>
          <w:rFonts w:ascii="宋体" w:eastAsia="宋体" w:hAnsi="宋体" w:cs="宋体" w:hint="eastAsia"/>
        </w:rPr>
      </w:pPr>
    </w:p>
    <w:sectPr>
      <w:headerReference w:type="default" r:id="rId28"/>
      <w:footerReference w:type="default" r:id="rId29"/>
      <w:pgSz w:w="14034" w:h="17225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eastAsia="宋体" w:hAnsi="Times New Roman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jc w:val="both"/>
      <w:rPr>
        <w:rFonts w:ascii="Times New Roman" w:eastAsia="宋体" w:hAnsi="Times New Roman" w:cs="Times New Roman"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02FC6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  <w:rsid w:val="0DD33D15"/>
  </w:rsids>
  <w:docVars>
    <w:docVar w:name="commondata" w:val="eyJoZGlkIjoiMGEyODMzYTRhMjAzZjUwZTgzOTk3NmYzM2I3ZWZkO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70" w:lineRule="exact"/>
      <w:jc w:val="left"/>
    </w:pPr>
    <w:rPr>
      <w:rFonts w:ascii="NEU-BZ" w:eastAsia="方正书宋_GBK" w:hAnsi="NEU-BZ" w:cstheme="minorBidi"/>
      <w:color w:val="000000"/>
      <w:sz w:val="24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autoRedefine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Char"/>
    <w:autoRedefine/>
    <w:uiPriority w:val="99"/>
    <w:unhideWhenUsed/>
    <w:qFormat/>
    <w:pPr>
      <w:tabs>
        <w:tab w:val="center" w:pos="4513"/>
        <w:tab w:val="right" w:pos="9026"/>
      </w:tabs>
    </w:pPr>
  </w:style>
  <w:style w:type="paragraph" w:styleId="FootnoteText">
    <w:name w:val="footnote text"/>
    <w:basedOn w:val="Normal"/>
    <w:link w:val="Char3"/>
    <w:uiPriority w:val="99"/>
    <w:semiHidden/>
    <w:unhideWhenUsed/>
    <w:pPr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autoRedefine/>
    <w:uiPriority w:val="60"/>
    <w:qFormat/>
    <w:pPr>
      <w:spacing w:after="0" w:line="240" w:lineRule="auto"/>
    </w:pPr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autoRedefine/>
    <w:uiPriority w:val="99"/>
    <w:semiHidden/>
    <w:unhideWhenUsed/>
    <w:qFormat/>
    <w:rPr>
      <w:vertAlign w:val="superscript"/>
    </w:rPr>
  </w:style>
  <w:style w:type="character" w:customStyle="1" w:styleId="Char">
    <w:name w:val="页眉 Char"/>
    <w:basedOn w:val="DefaultParagraphFont"/>
    <w:link w:val="Header"/>
    <w:autoRedefine/>
    <w:uiPriority w:val="99"/>
    <w:qFormat/>
  </w:style>
  <w:style w:type="character" w:customStyle="1" w:styleId="Char0">
    <w:name w:val="页脚 Char"/>
    <w:basedOn w:val="DefaultParagraphFont"/>
    <w:link w:val="Footer"/>
    <w:autoRedefine/>
    <w:uiPriority w:val="99"/>
    <w:qFormat/>
  </w:style>
  <w:style w:type="paragraph" w:styleId="ListParagraph">
    <w:name w:val="List Paragraph"/>
    <w:basedOn w:val="Normal"/>
    <w:autoRedefine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2"/>
    <w:autoRedefine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i/>
      <w:iCs/>
      <w:color w:val="000000" w:themeColor="text1"/>
    </w:rPr>
  </w:style>
  <w:style w:type="paragraph" w:customStyle="1" w:styleId="MTDisplayEquation">
    <w:name w:val="MTDisplayEquation"/>
    <w:basedOn w:val="Normal"/>
    <w:next w:val="Normal"/>
    <w:link w:val="MTDisplayEquationChar"/>
    <w:autoRedefine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autoRedefine/>
    <w:qFormat/>
  </w:style>
  <w:style w:type="character" w:customStyle="1" w:styleId="Char3">
    <w:name w:val="脚注文本 Char"/>
    <w:basedOn w:val="DefaultParagraphFont"/>
    <w:link w:val="FootnoteText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image" Target="media/image4.jpeg" /><Relationship Id="rId12" Type="http://schemas.openxmlformats.org/officeDocument/2006/relationships/image" Target="media/image5.jpeg" /><Relationship Id="rId13" Type="http://schemas.openxmlformats.org/officeDocument/2006/relationships/image" Target="media/image6.jpeg" /><Relationship Id="rId14" Type="http://schemas.openxmlformats.org/officeDocument/2006/relationships/image" Target="media/image7.jpeg" /><Relationship Id="rId15" Type="http://schemas.openxmlformats.org/officeDocument/2006/relationships/image" Target="media/image8.jpeg" /><Relationship Id="rId16" Type="http://schemas.openxmlformats.org/officeDocument/2006/relationships/image" Target="media/image9.jpeg" /><Relationship Id="rId17" Type="http://schemas.openxmlformats.org/officeDocument/2006/relationships/image" Target="media/image10.jpeg" /><Relationship Id="rId18" Type="http://schemas.openxmlformats.org/officeDocument/2006/relationships/image" Target="media/image11.jpeg" /><Relationship Id="rId19" Type="http://schemas.openxmlformats.org/officeDocument/2006/relationships/image" Target="media/image12.jpeg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jpeg" /><Relationship Id="rId22" Type="http://schemas.openxmlformats.org/officeDocument/2006/relationships/image" Target="media/image15.jpeg" /><Relationship Id="rId23" Type="http://schemas.openxmlformats.org/officeDocument/2006/relationships/image" Target="media/image16.jpeg" /><Relationship Id="rId24" Type="http://schemas.openxmlformats.org/officeDocument/2006/relationships/image" Target="media/image17.jpeg" /><Relationship Id="rId25" Type="http://schemas.openxmlformats.org/officeDocument/2006/relationships/image" Target="media/image18.jpeg" /><Relationship Id="rId26" Type="http://schemas.openxmlformats.org/officeDocument/2006/relationships/image" Target="media/image19.jpeg" /><Relationship Id="rId27" Type="http://schemas.openxmlformats.org/officeDocument/2006/relationships/image" Target="media/image20.jpeg" /><Relationship Id="rId28" Type="http://schemas.openxmlformats.org/officeDocument/2006/relationships/header" Target="header1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image" Target="media/image2.jpe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dp:MaterialRoot xmlns:dp="http://www.founder.com/2010/digitalPublish/labelTree">
  <dp:innerMaterials>
	</dp:innerMaterials>
  <dp:materials>
	</dp:materials>
</dp:MaterialRoot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dp:LabelRoot xmlns:dp="http://www.founder.com/2010/digitalPublish/labelTree" tagType="contentCtrl">
</dp:LabelRoot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5505690D-EC57-40c0-9652-C948A28899F0}">
  <ds:schemaRefs/>
</ds:datastoreItem>
</file>

<file path=customXml/itemProps2.xml><?xml version="1.0" encoding="utf-8"?>
<ds:datastoreItem xmlns:ds="http://schemas.openxmlformats.org/officeDocument/2006/customXml" ds:itemID="{F8788689-C533-4448-945B-12F4B397B557}">
  <ds:schemaRefs/>
</ds:datastoreItem>
</file>

<file path=customXml/itemProps3.xml><?xml version="1.0" encoding="utf-8"?>
<ds:datastoreItem xmlns:ds="http://schemas.openxmlformats.org/officeDocument/2006/customXml" ds:itemID="{4B3307D3-B2C9-4FF8-8CBB-8B9570B3AA04}">
  <ds:schemaRefs/>
</ds:datastoreItem>
</file>

<file path=customXml/itemProps4.xml><?xml version="1.0" encoding="utf-8"?>
<ds:datastoreItem xmlns:ds="http://schemas.openxmlformats.org/officeDocument/2006/customXml" ds:itemID="{A6139CF6-5931-4AE5-A712-2A5998365C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>Intergen Ltd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NOte</dc:title>
  <dc:creator>Intergen Administrator</dc:creator>
  <cp:lastModifiedBy>rain</cp:lastModifiedBy>
  <cp:revision>1</cp:revision>
  <dcterms:created xsi:type="dcterms:W3CDTF">2013-01-05T00:31:00Z</dcterms:created>
  <dcterms:modified xsi:type="dcterms:W3CDTF">2024-01-04T12:16:24Z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