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11" w:rsidRDefault="00FA367E">
      <w:pPr>
        <w:jc w:val="center"/>
        <w:textAlignment w:val="center"/>
        <w:rPr>
          <w:rFonts w:ascii="宋体" w:hAnsi="宋体" w:cs="宋体"/>
          <w:b/>
          <w:sz w:val="30"/>
        </w:rPr>
      </w:pPr>
      <w:r>
        <w:rPr>
          <w:rFonts w:ascii="宋体" w:hAnsi="宋体" w:cs="宋体"/>
          <w:b/>
          <w:noProof/>
          <w:sz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12204700</wp:posOffset>
            </wp:positionH>
            <wp:positionV relativeFrom="topMargin">
              <wp:posOffset>12395200</wp:posOffset>
            </wp:positionV>
            <wp:extent cx="368300" cy="330200"/>
            <wp:effectExtent l="0" t="0" r="0" b="0"/>
            <wp:wrapNone/>
            <wp:docPr id="100147" name="图片 10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3894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sz w:val="30"/>
        </w:rPr>
        <w:t xml:space="preserve">1.2 </w:t>
      </w:r>
      <w:r>
        <w:rPr>
          <w:rFonts w:ascii="宋体" w:hAnsi="宋体" w:cs="宋体"/>
          <w:b/>
          <w:sz w:val="30"/>
        </w:rPr>
        <w:t>反应热的测量和计算（同步练习）</w:t>
      </w:r>
    </w:p>
    <w:p w:rsidR="00F90611" w:rsidRDefault="00F90611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F90611" w:rsidRDefault="00FA367E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．下列关于反应热大小比较正确的是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object w:dxaOrig="2499" w:dyaOrig="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94f3ef17a86c85bc5ad40bdfefdc33f" style="width:125.2pt;height:27.4pt" o:ole="">
            <v:imagedata r:id="rId10" o:title="eqId094f3ef17a86c85bc5ad40bdfefdc33f"/>
          </v:shape>
          <o:OLEObject Type="Embed" ProgID="Equation.DSMT4" ShapeID="_x0000_i1025" DrawAspect="Content" ObjectID="_1747552665" r:id="rId11"/>
        </w:object>
      </w:r>
      <w:r>
        <w:t>，</w:t>
      </w:r>
      <w:r>
        <w:object w:dxaOrig="2428" w:dyaOrig="321">
          <v:shape id="_x0000_i1026" type="#_x0000_t75" alt="eqId2223bd8eadb521946c800b37b6e25a82" style="width:121.45pt;height:16.1pt" o:ole="">
            <v:imagedata r:id="rId12" o:title="eqId2223bd8eadb521946c800b37b6e25a82"/>
          </v:shape>
          <o:OLEObject Type="Embed" ProgID="Equation.DSMT4" ShapeID="_x0000_i1026" DrawAspect="Content" ObjectID="_1747552666" r:id="rId13"/>
        </w:object>
      </w:r>
      <w:r>
        <w:t>；</w:t>
      </w:r>
      <w:r>
        <w:object w:dxaOrig="915" w:dyaOrig="315">
          <v:shape id="_x0000_i1027" type="#_x0000_t75" alt="eqIda7a90cc84ba15191c9176cc5867cd5bd" style="width:45.65pt;height:15.6pt" o:ole="">
            <v:imagedata r:id="rId14" o:title="eqIda7a90cc84ba15191c9176cc5867cd5bd"/>
          </v:shape>
          <o:OLEObject Type="Embed" ProgID="Equation.DSMT4" ShapeID="_x0000_i1027" DrawAspect="Content" ObjectID="_1747552667" r:id="rId15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object w:dxaOrig="2358" w:dyaOrig="321">
          <v:shape id="_x0000_i1028" type="#_x0000_t75" alt="eqId9621d7ca62cd781cbb55d0334f5e53ec" style="width:117.65pt;height:16.1pt" o:ole="">
            <v:imagedata r:id="rId16" o:title="eqId9621d7ca62cd781cbb55d0334f5e53ec"/>
          </v:shape>
          <o:OLEObject Type="Embed" ProgID="Equation.DSMT4" ShapeID="_x0000_i1028" DrawAspect="Content" ObjectID="_1747552668" r:id="rId17"/>
        </w:object>
      </w:r>
      <w:r>
        <w:t>，</w:t>
      </w:r>
      <w:r>
        <w:object w:dxaOrig="2358" w:dyaOrig="321">
          <v:shape id="_x0000_i1029" type="#_x0000_t75" alt="eqId9f3b753954e8242c9146f3b899ba1ec8" style="width:117.65pt;height:16.1pt" o:ole="">
            <v:imagedata r:id="rId18" o:title="eqId9f3b753954e8242c9146f3b899ba1ec8"/>
          </v:shape>
          <o:OLEObject Type="Embed" ProgID="Equation.DSMT4" ShapeID="_x0000_i1029" DrawAspect="Content" ObjectID="_1747552669" r:id="rId19"/>
        </w:object>
      </w:r>
      <w:r>
        <w:t>；</w:t>
      </w:r>
      <w:r>
        <w:object w:dxaOrig="932" w:dyaOrig="318">
          <v:shape id="_x0000_i1030" type="#_x0000_t75" alt="eqIdcb8adab91d11629e7fe5662f7f099370" style="width:46.75pt;height:16.1pt" o:ole="">
            <v:imagedata r:id="rId20" o:title="eqIdcb8adab91d11629e7fe5662f7f099370"/>
          </v:shape>
          <o:OLEObject Type="Embed" ProgID="Equation.DSMT4" ShapeID="_x0000_i1030" DrawAspect="Content" ObjectID="_1747552670" r:id="rId2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object w:dxaOrig="4892" w:dyaOrig="337">
          <v:shape id="_x0000_i1031" type="#_x0000_t75" alt="eqId62180a3df86a0249da488955824369bb" style="width:244.5pt;height:16.65pt" o:ole="">
            <v:imagedata r:id="rId22" o:title="eqId62180a3df86a0249da488955824369bb"/>
          </v:shape>
          <o:OLEObject Type="Embed" ProgID="Equation.DSMT4" ShapeID="_x0000_i1031" DrawAspect="Content" ObjectID="_1747552671" r:id="rId23"/>
        </w:object>
      </w:r>
      <w:r>
        <w:t>，</w:t>
      </w:r>
      <w:r>
        <w:object w:dxaOrig="2833" w:dyaOrig="337">
          <v:shape id="_x0000_i1032" type="#_x0000_t75" alt="eqIda5ab7c001e4086f88a1d7ef297f77cc7" style="width:141.85pt;height:16.65pt" o:ole="">
            <v:imagedata r:id="rId24" o:title="eqIda5ab7c001e4086f88a1d7ef297f77cc7"/>
          </v:shape>
          <o:OLEObject Type="Embed" ProgID="Equation.DSMT4" ShapeID="_x0000_i1032" DrawAspect="Content" ObjectID="_1747552672" r:id="rId25"/>
        </w:object>
      </w:r>
      <w:r>
        <w:t>；</w:t>
      </w:r>
      <w:r>
        <w:object w:dxaOrig="932" w:dyaOrig="315">
          <v:shape id="_x0000_i1033" type="#_x0000_t75" alt="eqId8452501a1bfc18d3f6e611c8248639be" style="width:46.75pt;height:15.6pt" o:ole="">
            <v:imagedata r:id="rId26" o:title="eqId8452501a1bfc18d3f6e611c8248639be"/>
          </v:shape>
          <o:OLEObject Type="Embed" ProgID="Equation.DSMT4" ShapeID="_x0000_i1033" DrawAspect="Content" ObjectID="_1747552673" r:id="rId27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object w:dxaOrig="3009" w:dyaOrig="321">
          <v:shape id="_x0000_i1034" type="#_x0000_t75" alt="eqId9cbf563d27d46bc5a1a76064fe1f79ea" style="width:150.45pt;height:16.1pt" o:ole="">
            <v:imagedata r:id="rId28" o:title="eqId9cbf563d27d46bc5a1a76064fe1f79ea"/>
          </v:shape>
          <o:OLEObject Type="Embed" ProgID="Equation.DSMT4" ShapeID="_x0000_i1034" DrawAspect="Content" ObjectID="_1747552674" r:id="rId29"/>
        </w:object>
      </w:r>
      <w:r>
        <w:t>，</w:t>
      </w:r>
      <w:r>
        <w:object w:dxaOrig="3009" w:dyaOrig="321">
          <v:shape id="_x0000_i1035" type="#_x0000_t75" alt="eqId243c61215ebee7fc3b1962be30aaf088" style="width:150.45pt;height:16.1pt" o:ole="">
            <v:imagedata r:id="rId30" o:title="eqId243c61215ebee7fc3b1962be30aaf088"/>
          </v:shape>
          <o:OLEObject Type="Embed" ProgID="Equation.DSMT4" ShapeID="_x0000_i1035" DrawAspect="Content" ObjectID="_1747552675" r:id="rId31"/>
        </w:object>
      </w:r>
      <w:r>
        <w:t>；</w:t>
      </w:r>
      <w:r>
        <w:object w:dxaOrig="932" w:dyaOrig="315">
          <v:shape id="_x0000_i1036" type="#_x0000_t75" alt="eqId895f7c09a3e28ad2866e8d5c9fdb3831" style="width:46.75pt;height:15.6pt" o:ole="">
            <v:imagedata r:id="rId32" o:title="eqId895f7c09a3e28ad2866e8d5c9fdb3831"/>
          </v:shape>
          <o:OLEObject Type="Embed" ProgID="Equation.DSMT4" ShapeID="_x0000_i1036" DrawAspect="Content" ObjectID="_1747552676" r:id="rId33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2</w:t>
      </w:r>
      <w:r>
        <w:t>．反应</w:t>
      </w:r>
      <w:r>
        <w:t>①</w:t>
      </w:r>
      <w:r>
        <w:t>：</w:t>
      </w:r>
      <w:r>
        <w:object w:dxaOrig="2428" w:dyaOrig="543">
          <v:shape id="_x0000_i1037" type="#_x0000_t75" alt="eqId4690ad221f47beaf3a4a294a7bd17dac" style="width:121.45pt;height:27.4pt" o:ole="">
            <v:imagedata r:id="rId34" o:title="eqId4690ad221f47beaf3a4a294a7bd17dac"/>
          </v:shape>
          <o:OLEObject Type="Embed" ProgID="Equation.DSMT4" ShapeID="_x0000_i1037" DrawAspect="Content" ObjectID="_1747552677" r:id="rId35"/>
        </w:object>
      </w:r>
      <w:r>
        <w:t>，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反应</w:t>
      </w:r>
      <w:r>
        <w:t>②</w:t>
      </w:r>
      <w:r>
        <w:t>：</w:t>
      </w:r>
      <w:r>
        <w:object w:dxaOrig="2816" w:dyaOrig="543">
          <v:shape id="_x0000_i1038" type="#_x0000_t75" alt="eqIde28a6a0ec026e02d641b5249604a0a29" style="width:140.8pt;height:27.4pt" o:ole="">
            <v:imagedata r:id="rId36" o:title="eqIde28a6a0ec026e02d641b5249604a0a29"/>
          </v:shape>
          <o:OLEObject Type="Embed" ProgID="Equation.DSMT4" ShapeID="_x0000_i1038" DrawAspect="Content" ObjectID="_1747552678" r:id="rId37"/>
        </w:object>
      </w:r>
      <w:r>
        <w:t>，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反应</w:t>
      </w:r>
      <w:r>
        <w:t>③</w:t>
      </w:r>
      <w:r>
        <w:t>：</w:t>
      </w:r>
      <w:r>
        <w:object w:dxaOrig="2569" w:dyaOrig="321">
          <v:shape id="_x0000_i1039" type="#_x0000_t75" alt="eqIdd3ad6eb2dca83c91c3e559c3e8277a32" style="width:128.4pt;height:16.1pt" o:ole="">
            <v:imagedata r:id="rId38" o:title="eqIdd3ad6eb2dca83c91c3e559c3e8277a32"/>
          </v:shape>
          <o:OLEObject Type="Embed" ProgID="Equation.DSMT4" ShapeID="_x0000_i1039" DrawAspect="Content" ObjectID="_1747552679" r:id="rId39"/>
        </w:object>
      </w:r>
      <w:r>
        <w:t>。设</w:t>
      </w:r>
      <w:r>
        <w:object w:dxaOrig="1020" w:dyaOrig="280">
          <v:shape id="_x0000_i1040" type="#_x0000_t75" alt="eqId9c8012c5daa0ca23be6094514e62b07c" style="width:51.05pt;height:13.95pt" o:ole="">
            <v:imagedata r:id="rId40" o:title="eqId9c8012c5daa0ca23be6094514e62b07c"/>
          </v:shape>
          <o:OLEObject Type="Embed" ProgID="Equation.DSMT4" ShapeID="_x0000_i1040" DrawAspect="Content" ObjectID="_1747552680" r:id="rId41"/>
        </w:object>
      </w:r>
      <w:r>
        <w:t>，反应</w:t>
      </w:r>
      <w:r>
        <w:t>①②③</w:t>
      </w:r>
      <w:r>
        <w:t>的</w:t>
      </w:r>
      <w:r>
        <w:t>y</w:t>
      </w:r>
      <w:r>
        <w:t>随温度</w:t>
      </w:r>
      <w:r>
        <w:t>T</w:t>
      </w:r>
      <w:r>
        <w:t>的变化关系如图所示。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2524125" cy="179070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98094" name="图片 10000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下列说法正确的是</w:t>
      </w:r>
    </w:p>
    <w:p w:rsidR="00F90611" w:rsidRDefault="00FA36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t>．在温度低于</w:t>
      </w:r>
      <w:r>
        <w:object w:dxaOrig="316" w:dyaOrig="243">
          <v:shape id="_x0000_i1041" type="#_x0000_t75" alt="eqId6873a0f39d506a40c374e18982656cad" style="width:15.6pt;height:12.35pt" o:ole="">
            <v:imagedata r:id="rId43" o:title="eqId6873a0f39d506a40c374e18982656cad"/>
          </v:shape>
          <o:OLEObject Type="Embed" ProgID="Equation.DSMT4" ShapeID="_x0000_i1041" DrawAspect="Content" ObjectID="_1747552681" r:id="rId44"/>
        </w:object>
      </w:r>
      <w:r>
        <w:t>时，反应</w:t>
      </w:r>
      <w:r>
        <w:t>①</w:t>
      </w:r>
      <w:r>
        <w:t>不能自发进行</w:t>
      </w:r>
      <w:r>
        <w:tab/>
        <w:t>B</w:t>
      </w:r>
      <w:r>
        <w:t>．反应</w:t>
      </w:r>
      <w:r>
        <w:t>②</w:t>
      </w:r>
      <w:r>
        <w:t>的</w:t>
      </w:r>
      <w:r>
        <w:object w:dxaOrig="668" w:dyaOrig="233">
          <v:shape id="_x0000_i1042" type="#_x0000_t75" alt="eqId2d92a9a01739ffe21a97e84c7c62c823" style="width:33.3pt;height:11.8pt" o:ole="">
            <v:imagedata r:id="rId45" o:title="eqId2d92a9a01739ffe21a97e84c7c62c823"/>
          </v:shape>
          <o:OLEObject Type="Embed" ProgID="Equation.DSMT4" ShapeID="_x0000_i1042" DrawAspect="Content" ObjectID="_1747552682" r:id="rId46"/>
        </w:object>
      </w:r>
    </w:p>
    <w:p w:rsidR="00F90611" w:rsidRDefault="00FA36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．反应</w:t>
      </w:r>
      <w:r>
        <w:t>③</w:t>
      </w:r>
      <w:r>
        <w:t>的</w:t>
      </w:r>
      <w:r>
        <w:object w:dxaOrig="615" w:dyaOrig="237">
          <v:shape id="_x0000_i1043" type="#_x0000_t75" alt="eqId90b04f6f3e519fb8f7f5b048bebe7e48" style="width:30.65pt;height:11.8pt" o:ole="">
            <v:imagedata r:id="rId47" o:title="eqId90b04f6f3e519fb8f7f5b048bebe7e48"/>
          </v:shape>
          <o:OLEObject Type="Embed" ProgID="Equation.DSMT4" ShapeID="_x0000_i1043" DrawAspect="Content" ObjectID="_1747552683" r:id="rId48"/>
        </w:object>
      </w:r>
      <w:r>
        <w:tab/>
        <w:t>D</w:t>
      </w:r>
      <w:r>
        <w:t>．在温度</w:t>
      </w:r>
      <w:r>
        <w:object w:dxaOrig="334" w:dyaOrig="245">
          <v:shape id="_x0000_i1044" type="#_x0000_t75" alt="eqId8d23b35f7235ad0432d283dcf373e43c" style="width:16.65pt;height:12.35pt" o:ole="">
            <v:imagedata r:id="rId49" o:title="eqId8d23b35f7235ad0432d283dcf373e43c"/>
          </v:shape>
          <o:OLEObject Type="Embed" ProgID="Equation.DSMT4" ShapeID="_x0000_i1044" DrawAspect="Content" ObjectID="_1747552684" r:id="rId50"/>
        </w:object>
      </w:r>
      <w:r>
        <w:t>时，能用</w:t>
      </w:r>
      <w:r>
        <w:object w:dxaOrig="299" w:dyaOrig="316">
          <v:shape id="_x0000_i1045" type="#_x0000_t75" alt="eqId7644a7769a5fa1bdab46cc0b2dee2861" style="width:15.05pt;height:15.6pt" o:ole="">
            <v:imagedata r:id="rId51" o:title="eqId7644a7769a5fa1bdab46cc0b2dee2861"/>
          </v:shape>
          <o:OLEObject Type="Embed" ProgID="Equation.DSMT4" ShapeID="_x0000_i1045" DrawAspect="Content" ObjectID="_1747552685" r:id="rId52"/>
        </w:object>
      </w:r>
      <w:r>
        <w:t>还原</w:t>
      </w:r>
      <w:r>
        <w:object w:dxaOrig="510" w:dyaOrig="314">
          <v:shape id="_x0000_i1046" type="#_x0000_t75" alt="eqIdfec60172153214327d857014a36f13c6" style="width:25.25pt;height:15.6pt" o:ole="">
            <v:imagedata r:id="rId53" o:title="eqIdfec60172153214327d857014a36f13c6"/>
          </v:shape>
          <o:OLEObject Type="Embed" ProgID="Equation.DSMT4" ShapeID="_x0000_i1046" DrawAspect="Content" ObjectID="_1747552686" r:id="rId54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3</w:t>
      </w:r>
      <w:r>
        <w:t>．反应</w:t>
      </w:r>
      <w:r>
        <w:object w:dxaOrig="2235" w:dyaOrig="357">
          <v:shape id="_x0000_i1047" type="#_x0000_t75" alt="eqId536ccefdbb0bc0eb169043a8755d46cc" style="width:111.75pt;height:17.75pt" o:ole="">
            <v:imagedata r:id="rId55" o:title="eqId536ccefdbb0bc0eb169043a8755d46cc"/>
          </v:shape>
          <o:OLEObject Type="Embed" ProgID="Equation.DSMT4" ShapeID="_x0000_i1047" DrawAspect="Content" ObjectID="_1747552687" r:id="rId56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668" w:dyaOrig="233">
          <v:shape id="_x0000_i1048" type="#_x0000_t75" alt="eqId2d92a9a01739ffe21a97e84c7c62c823" style="width:33.3pt;height:11.8pt" o:ole="">
            <v:imagedata r:id="rId45" o:title="eqId2d92a9a01739ffe21a97e84c7c62c823"/>
          </v:shape>
          <o:OLEObject Type="Embed" ProgID="Equation.DSMT4" ShapeID="_x0000_i1048" DrawAspect="Content" ObjectID="_1747552688" r:id="rId57"/>
        </w:object>
      </w:r>
      <w:r>
        <w:t>经过以下两步基元反应完成：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ⅰ.</w:t>
      </w:r>
      <w:r>
        <w:object w:dxaOrig="2199" w:dyaOrig="349">
          <v:shape id="_x0000_i1049" type="#_x0000_t75" alt="eqIda13f87e9c229644e5b184b83c4021e2f" style="width:110.15pt;height:17.2pt" o:ole="">
            <v:imagedata r:id="rId58" o:title="eqIda13f87e9c229644e5b184b83c4021e2f"/>
          </v:shape>
          <o:OLEObject Type="Embed" ProgID="Equation.DSMT4" ShapeID="_x0000_i1049" DrawAspect="Content" ObjectID="_1747552689" r:id="rId59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404" w:dyaOrig="316">
          <v:shape id="_x0000_i1050" type="#_x0000_t75" alt="eqId6fbb5d519f981a09188dc18a765e8c43" style="width:20.4pt;height:15.6pt" o:ole="">
            <v:imagedata r:id="rId60" o:title="eqId6fbb5d519f981a09188dc18a765e8c43"/>
          </v:shape>
          <o:OLEObject Type="Embed" ProgID="Equation.DSMT4" ShapeID="_x0000_i1050" DrawAspect="Content" ObjectID="_1747552690" r:id="rId6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ⅱ.</w:t>
      </w:r>
      <w:r>
        <w:object w:dxaOrig="1284" w:dyaOrig="349">
          <v:shape id="_x0000_i1051" type="#_x0000_t75" alt="eqId02fa9fb172ab623b87261de9ad1355c6" style="width:63.95pt;height:17.2pt" o:ole="">
            <v:imagedata r:id="rId62" o:title="eqId02fa9fb172ab623b87261de9ad1355c6"/>
          </v:shape>
          <o:OLEObject Type="Embed" ProgID="Equation.DSMT4" ShapeID="_x0000_i1051" DrawAspect="Content" ObjectID="_1747552691" r:id="rId63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422" w:dyaOrig="316">
          <v:shape id="_x0000_i1052" type="#_x0000_t75" alt="eqId7e3396e9e066adc1d6e03779938058a9" style="width:20.95pt;height:15.6pt" o:ole="">
            <v:imagedata r:id="rId64" o:title="eqId7e3396e9e066adc1d6e03779938058a9"/>
          </v:shape>
          <o:OLEObject Type="Embed" ProgID="Equation.DSMT4" ShapeID="_x0000_i1052" DrawAspect="Content" ObjectID="_1747552692" r:id="rId65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下列说法不正确的是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object w:dxaOrig="1496" w:dyaOrig="371">
          <v:shape id="_x0000_i1053" type="#_x0000_t75" alt="eqIda0425e649585a5f6ac5299702117fdb0" style="width:74.7pt;height:18.8pt" o:ole="">
            <v:imagedata r:id="rId66" o:title="eqIda0425e649585a5f6ac5299702117fdb0"/>
          </v:shape>
          <o:OLEObject Type="Embed" ProgID="Equation.DSMT4" ShapeID="_x0000_i1053" DrawAspect="Content" ObjectID="_1747552693" r:id="rId67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B</w:t>
      </w:r>
      <w:r>
        <w:t>．因为</w:t>
      </w:r>
      <w:r>
        <w:t>ⅰ</w:t>
      </w:r>
      <w:r>
        <w:t>中断裂化学键吸收能量，所以</w:t>
      </w:r>
      <w:r>
        <w:object w:dxaOrig="738" w:dyaOrig="314">
          <v:shape id="_x0000_i1054" type="#_x0000_t75" alt="eqIdbcad0195f46c943575216eea6f66e3ee" style="width:37.05pt;height:15.6pt" o:ole="">
            <v:imagedata r:id="rId68" o:title="eqIdbcad0195f46c943575216eea6f66e3ee"/>
          </v:shape>
          <o:OLEObject Type="Embed" ProgID="Equation.DSMT4" ShapeID="_x0000_i1054" DrawAspect="Content" ObjectID="_1747552694" r:id="rId69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．因为</w:t>
      </w:r>
      <w:r>
        <w:t>ⅱ</w:t>
      </w:r>
      <w:r>
        <w:t>中形成化学键释放能量，所以</w:t>
      </w:r>
      <w:r>
        <w:object w:dxaOrig="756" w:dyaOrig="318">
          <v:shape id="_x0000_i1055" type="#_x0000_t75" alt="eqId0b5bad3b5aeceef065f8b6abc10ae455" style="width:37.6pt;height:16.1pt" o:ole="">
            <v:imagedata r:id="rId70" o:title="eqId0b5bad3b5aeceef065f8b6abc10ae455"/>
          </v:shape>
          <o:OLEObject Type="Embed" ProgID="Equation.DSMT4" ShapeID="_x0000_i1055" DrawAspect="Content" ObjectID="_1747552695" r:id="rId7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．断裂</w:t>
      </w:r>
      <w:r>
        <w:object w:dxaOrig="1073" w:dyaOrig="350">
          <v:shape id="_x0000_i1056" type="#_x0000_t75" alt="eqId9b0137ec9b1ba83a13f2d4e51a83f95e" style="width:53.75pt;height:17.75pt" o:ole="">
            <v:imagedata r:id="rId72" o:title="eqId9b0137ec9b1ba83a13f2d4e51a83f95e"/>
          </v:shape>
          <o:OLEObject Type="Embed" ProgID="Equation.DSMT4" ShapeID="_x0000_i1056" DrawAspect="Content" ObjectID="_1747552696" r:id="rId73"/>
        </w:object>
      </w:r>
      <w:r>
        <w:t>中的化学键吸收的能量大于断裂</w:t>
      </w:r>
      <w:r>
        <w:object w:dxaOrig="1056" w:dyaOrig="356">
          <v:shape id="_x0000_i1057" type="#_x0000_t75" alt="eqIdf238943726aa447b675189b4f67ebe00" style="width:52.65pt;height:17.75pt" o:ole="">
            <v:imagedata r:id="rId74" o:title="eqIdf238943726aa447b675189b4f67ebe00"/>
          </v:shape>
          <o:OLEObject Type="Embed" ProgID="Equation.DSMT4" ShapeID="_x0000_i1057" DrawAspect="Content" ObjectID="_1747552697" r:id="rId75"/>
        </w:object>
      </w:r>
      <w:r>
        <w:t>和</w:t>
      </w:r>
      <w:r>
        <w:object w:dxaOrig="967" w:dyaOrig="350">
          <v:shape id="_x0000_i1058" type="#_x0000_t75" alt="eqIdbf18ae54c3263f983dfd88af13777c8f" style="width:48.35pt;height:17.75pt" o:ole="">
            <v:imagedata r:id="rId76" o:title="eqIdbf18ae54c3263f983dfd88af13777c8f"/>
          </v:shape>
          <o:OLEObject Type="Embed" ProgID="Equation.DSMT4" ShapeID="_x0000_i1058" DrawAspect="Content" ObjectID="_1747552698" r:id="rId77"/>
        </w:object>
      </w:r>
      <w:r>
        <w:t>中的化学键吸收的总能量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4</w:t>
      </w:r>
      <w:r>
        <w:t>．下列各组热化学方程式中，化学反应的</w:t>
      </w:r>
      <w:r>
        <w:t>ΔH</w:t>
      </w:r>
      <w:r>
        <w:t>前者大于后者的是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①C(s)</w:t>
      </w:r>
      <w:r>
        <w:t>＋</w:t>
      </w:r>
      <w:r>
        <w:t>O</w:t>
      </w:r>
      <w:r>
        <w:rPr>
          <w:vertAlign w:val="subscript"/>
        </w:rPr>
        <w:t>2</w:t>
      </w:r>
      <w:r>
        <w:t>(g)=CO</w:t>
      </w:r>
      <w:r>
        <w:rPr>
          <w:vertAlign w:val="subscript"/>
        </w:rPr>
        <w:t>2</w:t>
      </w:r>
      <w:r>
        <w:t>(g)</w:t>
      </w:r>
      <w:r>
        <w:t>；</w:t>
      </w:r>
      <w:r>
        <w:t>C(s)</w:t>
      </w:r>
      <w:r>
        <w:t>＋</w:t>
      </w:r>
      <w:r>
        <w:object w:dxaOrig="211" w:dyaOrig="422">
          <v:shape id="_x0000_i1059" type="#_x0000_t75" alt="eqIdf89eef3148f2d4d09379767b4af69132" style="width:10.75pt;height:20.95pt" o:ole="">
            <v:imagedata r:id="rId78" o:title="eqIdf89eef3148f2d4d09379767b4af69132"/>
          </v:shape>
          <o:OLEObject Type="Embed" ProgID="Equation.DSMT4" ShapeID="_x0000_i1059" DrawAspect="Content" ObjectID="_1747552699" r:id="rId79"/>
        </w:object>
      </w:r>
      <w:r>
        <w:t>O</w:t>
      </w:r>
      <w:r>
        <w:rPr>
          <w:vertAlign w:val="subscript"/>
        </w:rPr>
        <w:t>2</w:t>
      </w:r>
      <w:r>
        <w:t>(g)=CO(g)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②S(s)</w:t>
      </w:r>
      <w:r>
        <w:t>＋</w:t>
      </w:r>
      <w:r>
        <w:t>O</w:t>
      </w:r>
      <w:r>
        <w:rPr>
          <w:vertAlign w:val="subscript"/>
        </w:rPr>
        <w:t>2</w:t>
      </w:r>
      <w:r>
        <w:t>(g)=SO</w:t>
      </w:r>
      <w:r>
        <w:rPr>
          <w:vertAlign w:val="subscript"/>
        </w:rPr>
        <w:t>2</w:t>
      </w:r>
      <w:r>
        <w:t>(g)</w:t>
      </w:r>
      <w:r>
        <w:t>；</w:t>
      </w:r>
      <w:r>
        <w:t>S(g)</w:t>
      </w:r>
      <w:r>
        <w:t>＋</w:t>
      </w:r>
      <w:r>
        <w:t>O</w:t>
      </w:r>
      <w:r>
        <w:rPr>
          <w:vertAlign w:val="subscript"/>
        </w:rPr>
        <w:t>2</w:t>
      </w:r>
      <w:r>
        <w:t>(g)=SO</w:t>
      </w:r>
      <w:r>
        <w:rPr>
          <w:vertAlign w:val="subscript"/>
        </w:rPr>
        <w:t>2</w:t>
      </w:r>
      <w:r>
        <w:t>(g)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③H</w:t>
      </w:r>
      <w:r>
        <w:rPr>
          <w:vertAlign w:val="subscript"/>
        </w:rPr>
        <w:t>2</w:t>
      </w:r>
      <w:r>
        <w:t>(g)</w:t>
      </w:r>
      <w:r>
        <w:t>＋</w:t>
      </w:r>
      <w:r>
        <w:object w:dxaOrig="211" w:dyaOrig="422">
          <v:shape id="_x0000_i1060" type="#_x0000_t75" alt="eqIdf89eef3148f2d4d09379767b4af69132" style="width:10.75pt;height:20.95pt" o:ole="">
            <v:imagedata r:id="rId78" o:title="eqIdf89eef3148f2d4d09379767b4af69132"/>
          </v:shape>
          <o:OLEObject Type="Embed" ProgID="Equation.DSMT4" ShapeID="_x0000_i1060" DrawAspect="Content" ObjectID="_1747552700" r:id="rId80"/>
        </w:object>
      </w:r>
      <w:r>
        <w:t>O</w:t>
      </w:r>
      <w:r>
        <w:rPr>
          <w:vertAlign w:val="subscript"/>
        </w:rPr>
        <w:t>2</w:t>
      </w:r>
      <w:r>
        <w:t>(g)=H</w:t>
      </w:r>
      <w:r>
        <w:rPr>
          <w:vertAlign w:val="subscript"/>
        </w:rPr>
        <w:t>2</w:t>
      </w:r>
      <w:r>
        <w:t>O(l)</w:t>
      </w:r>
      <w:r>
        <w:t>；</w:t>
      </w:r>
      <w:r>
        <w:t>2H</w:t>
      </w:r>
      <w:r>
        <w:rPr>
          <w:vertAlign w:val="subscript"/>
        </w:rPr>
        <w:t>2</w:t>
      </w:r>
      <w:r>
        <w:t>(g)</w:t>
      </w:r>
      <w:r>
        <w:t>＋</w:t>
      </w:r>
      <w:r>
        <w:t>O</w:t>
      </w:r>
      <w:r>
        <w:rPr>
          <w:vertAlign w:val="subscript"/>
        </w:rPr>
        <w:t>2</w:t>
      </w:r>
      <w:r>
        <w:t>(g)=2H</w:t>
      </w:r>
      <w:r>
        <w:rPr>
          <w:vertAlign w:val="subscript"/>
        </w:rPr>
        <w:t>2</w:t>
      </w:r>
      <w:r>
        <w:t>O(l)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④2KOH(aq)</w:t>
      </w:r>
      <w:r>
        <w:t>＋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(aq)=K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(aq)</w:t>
      </w:r>
      <w:r>
        <w:t>＋</w:t>
      </w:r>
      <w:r>
        <w:t>2H</w:t>
      </w:r>
      <w:r>
        <w:rPr>
          <w:vertAlign w:val="subscript"/>
        </w:rPr>
        <w:t>2</w:t>
      </w:r>
      <w:r>
        <w:t>O(l)</w:t>
      </w:r>
      <w:r>
        <w:t>；</w:t>
      </w:r>
      <w:r>
        <w:t>2KOH(aq)</w:t>
      </w:r>
      <w:r>
        <w:t>＋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</w:t>
      </w:r>
      <w:r>
        <w:t>浓</w:t>
      </w:r>
      <w:r>
        <w:t>)=K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(aq)</w:t>
      </w:r>
      <w:r>
        <w:t>＋</w:t>
      </w:r>
      <w:r>
        <w:t>2H</w:t>
      </w:r>
      <w:r>
        <w:rPr>
          <w:vertAlign w:val="subscript"/>
        </w:rPr>
        <w:t>2</w:t>
      </w:r>
      <w:r>
        <w:t>O(l)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⑤NaOH(aq)</w:t>
      </w:r>
      <w:r>
        <w:t>＋</w:t>
      </w:r>
      <w:r>
        <w:t>HCl (aq)=NaCl (aq)</w:t>
      </w:r>
      <w:r>
        <w:t>＋</w:t>
      </w:r>
      <w:r>
        <w:t>H</w:t>
      </w:r>
      <w:r>
        <w:rPr>
          <w:vertAlign w:val="subscript"/>
        </w:rPr>
        <w:t>2</w:t>
      </w:r>
      <w:r>
        <w:t>O(l)</w:t>
      </w:r>
      <w:r>
        <w:t>；</w:t>
      </w:r>
      <w:r>
        <w:t>NaOH(aq)</w:t>
      </w:r>
      <w:r>
        <w:t>＋</w:t>
      </w:r>
      <w:r>
        <w:t>CH</w:t>
      </w:r>
      <w:r>
        <w:rPr>
          <w:vertAlign w:val="subscript"/>
        </w:rPr>
        <w:t>3</w:t>
      </w:r>
      <w:r>
        <w:t>COOH(aq)=CH</w:t>
      </w:r>
      <w:r>
        <w:rPr>
          <w:vertAlign w:val="subscript"/>
        </w:rPr>
        <w:t>3</w:t>
      </w:r>
      <w:r>
        <w:t>COONa (aq)</w:t>
      </w:r>
      <w:r>
        <w:t>＋</w:t>
      </w:r>
      <w:r>
        <w:t>H</w:t>
      </w:r>
      <w:r>
        <w:rPr>
          <w:vertAlign w:val="subscript"/>
        </w:rPr>
        <w:t>2</w:t>
      </w:r>
      <w:r>
        <w:t>O(l)</w:t>
      </w:r>
    </w:p>
    <w:p w:rsidR="00F90611" w:rsidRDefault="00FA367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①③⑤</w:t>
      </w:r>
      <w:r>
        <w:tab/>
        <w:t>B</w:t>
      </w:r>
      <w:r>
        <w:t>．</w:t>
      </w:r>
      <w:r>
        <w:t>②④⑤</w:t>
      </w:r>
      <w:r>
        <w:tab/>
        <w:t>C</w:t>
      </w:r>
      <w:r>
        <w:t>．</w:t>
      </w:r>
      <w:r>
        <w:t>②③④</w:t>
      </w:r>
      <w:r>
        <w:tab/>
        <w:t>D</w:t>
      </w:r>
      <w:r>
        <w:t>．</w:t>
      </w:r>
      <w:r>
        <w:t>①②③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5</w:t>
      </w:r>
      <w:r>
        <w:t>．某些共价键的键能信息如表所示：则反应</w:t>
      </w:r>
      <w:r>
        <w:t>H</w:t>
      </w:r>
      <w:r>
        <w:rPr>
          <w:vertAlign w:val="subscript"/>
        </w:rPr>
        <w:t>2</w:t>
      </w:r>
      <w:r>
        <w:t>(g)+Cl</w:t>
      </w:r>
      <w:r>
        <w:rPr>
          <w:vertAlign w:val="subscript"/>
        </w:rPr>
        <w:t>2</w:t>
      </w:r>
      <w:r>
        <w:t>(g)=2HCl(g)</w:t>
      </w:r>
      <w:r>
        <w:t>的</w:t>
      </w:r>
      <w:r>
        <w:t>△H</w:t>
      </w:r>
      <w:r>
        <w:t>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00"/>
        <w:gridCol w:w="614"/>
        <w:gridCol w:w="660"/>
        <w:gridCol w:w="707"/>
      </w:tblGrid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共价键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H-H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H-Cl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Cl-Cl</w:t>
            </w: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键能</w:t>
            </w:r>
            <w:r>
              <w:t>(kJ·mol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243</w:t>
            </w:r>
          </w:p>
        </w:tc>
      </w:tr>
    </w:tbl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183kJ·mol</w:t>
      </w:r>
      <w:r>
        <w:rPr>
          <w:vertAlign w:val="superscript"/>
        </w:rPr>
        <w:t>-1</w:t>
      </w:r>
      <w:r>
        <w:tab/>
        <w:t>B</w:t>
      </w:r>
      <w:r>
        <w:t>．</w:t>
      </w:r>
      <w:r>
        <w:t>381kJ·mol</w:t>
      </w:r>
      <w:r>
        <w:rPr>
          <w:vertAlign w:val="superscript"/>
        </w:rPr>
        <w:t>-1</w:t>
      </w:r>
      <w:r>
        <w:tab/>
        <w:t>C</w:t>
      </w:r>
      <w:r>
        <w:t>．</w:t>
      </w:r>
      <w:r>
        <w:t>-183kJ·mol</w:t>
      </w:r>
      <w:r>
        <w:rPr>
          <w:vertAlign w:val="superscript"/>
        </w:rPr>
        <w:t>-1</w:t>
      </w:r>
      <w:r>
        <w:tab/>
        <w:t>D</w:t>
      </w:r>
      <w:r>
        <w:t>．小于</w:t>
      </w:r>
      <w:r>
        <w:t>-183kJ·mol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6</w:t>
      </w:r>
      <w:r>
        <w:t>．把煤作为燃料可通过下列两种途径。途径</w:t>
      </w:r>
      <w:r>
        <w:t>Ⅰ</w:t>
      </w:r>
      <w:r>
        <w:t>：</w:t>
      </w:r>
      <w:r>
        <w:object w:dxaOrig="1883" w:dyaOrig="316">
          <v:shape id="_x0000_i1061" type="#_x0000_t75" alt="eqId96c6ef02d0ecf4af33b7e25da8be3cdf" style="width:94.05pt;height:15.6pt" o:ole="">
            <v:imagedata r:id="rId81" o:title="eqId96c6ef02d0ecf4af33b7e25da8be3cdf"/>
          </v:shape>
          <o:OLEObject Type="Embed" ProgID="Equation.DSMT4" ShapeID="_x0000_i1061" DrawAspect="Content" ObjectID="_1747552701" r:id="rId82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404" w:dyaOrig="316">
          <v:shape id="_x0000_i1062" type="#_x0000_t75" alt="eqId6fbb5d519f981a09188dc18a765e8c43" style="width:20.4pt;height:15.6pt" o:ole="">
            <v:imagedata r:id="rId60" o:title="eqId6fbb5d519f981a09188dc18a765e8c43"/>
          </v:shape>
          <o:OLEObject Type="Embed" ProgID="Equation.DSMT4" ShapeID="_x0000_i1062" DrawAspect="Content" ObjectID="_1747552702" r:id="rId83"/>
        </w:object>
      </w:r>
      <w:r>
        <w:t>；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途径</w:t>
      </w:r>
      <w:r>
        <w:t>Ⅱ</w:t>
      </w:r>
      <w:r>
        <w:t>：</w:t>
      </w:r>
      <w:r>
        <w:object w:dxaOrig="2640" w:dyaOrig="315">
          <v:shape id="_x0000_i1063" type="#_x0000_t75" alt="eqId5fb238bf445a0a29f9a6d96db613a5be" style="width:132.2pt;height:15.6pt" o:ole="">
            <v:imagedata r:id="rId84" o:title="eqId5fb238bf445a0a29f9a6d96db613a5be"/>
          </v:shape>
          <o:OLEObject Type="Embed" ProgID="Equation.DSMT4" ShapeID="_x0000_i1063" DrawAspect="Content" ObjectID="_1747552703" r:id="rId85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918" w:dyaOrig="330">
          <v:shape id="_x0000_i1064" type="#_x0000_t75" alt="eqId202ca595e6a2a0e1e0fe88b98c245b05" style="width:95.65pt;height:16.65pt" o:ole="">
            <v:imagedata r:id="rId86" o:title="eqId202ca595e6a2a0e1e0fe88b98c245b05"/>
          </v:shape>
          <o:OLEObject Type="Embed" ProgID="Equation.DSMT4" ShapeID="_x0000_i1064" DrawAspect="Content" ObjectID="_1747552704" r:id="rId87"/>
        </w:object>
      </w:r>
      <w:r>
        <w:t>，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object w:dxaOrig="2288" w:dyaOrig="317">
          <v:shape id="_x0000_i1065" type="#_x0000_t75" alt="eqId12c4ccbbe5b2c2040aef5f4a56298986" style="width:114.45pt;height:15.6pt" o:ole="">
            <v:imagedata r:id="rId88" o:title="eqId12c4ccbbe5b2c2040aef5f4a56298986"/>
          </v:shape>
          <o:OLEObject Type="Embed" ProgID="Equation.DSMT4" ShapeID="_x0000_i1065" DrawAspect="Content" ObjectID="_1747552705" r:id="rId89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688" w:dyaOrig="329">
          <v:shape id="_x0000_i1066" type="#_x0000_t75" alt="eqIdbc59cafdd06ea9f5a6096e00023c3438" style="width:84.35pt;height:16.65pt" o:ole="">
            <v:imagedata r:id="rId90" o:title="eqIdbc59cafdd06ea9f5a6096e00023c3438"/>
          </v:shape>
          <o:OLEObject Type="Embed" ProgID="Equation.DSMT4" ShapeID="_x0000_i1066" DrawAspect="Content" ObjectID="_1747552706" r:id="rId91"/>
        </w:object>
      </w:r>
      <w:r>
        <w:t>，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object w:dxaOrig="2252" w:dyaOrig="312">
          <v:shape id="_x0000_i1067" type="#_x0000_t75" alt="eqId033385e69471d8f94631ff91da81e535" style="width:112.85pt;height:15.6pt" o:ole="">
            <v:imagedata r:id="rId92" o:title="eqId033385e69471d8f94631ff91da81e535"/>
          </v:shape>
          <o:OLEObject Type="Embed" ProgID="Equation.DSMT4" ShapeID="_x0000_i1067" DrawAspect="Content" ObjectID="_1747552707" r:id="rId93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865" w:dyaOrig="330">
          <v:shape id="_x0000_i1068" type="#_x0000_t75" alt="eqIdb5c592c54741c6736df8cc3ec4b554f7" style="width:93.5pt;height:16.65pt" o:ole="">
            <v:imagedata r:id="rId94" o:title="eqIdb5c592c54741c6736df8cc3ec4b554f7"/>
          </v:shape>
          <o:OLEObject Type="Embed" ProgID="Equation.DSMT4" ShapeID="_x0000_i1068" DrawAspect="Content" ObjectID="_1747552708" r:id="rId95"/>
        </w:objec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下列说法正确的是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object w:dxaOrig="1829" w:dyaOrig="338">
          <v:shape id="_x0000_i1069" type="#_x0000_t75" alt="eqIda39fd1017a16de8bca465cc90391106f" style="width:91.35pt;height:16.65pt" o:ole="">
            <v:imagedata r:id="rId96" o:title="eqIda39fd1017a16de8bca465cc90391106f"/>
          </v:shape>
          <o:OLEObject Type="Embed" ProgID="Equation.DSMT4" ShapeID="_x0000_i1069" DrawAspect="Content" ObjectID="_1747552709" r:id="rId97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．等质量的煤通过以上两种途径燃烧放出的热量：途径</w:t>
      </w:r>
      <w:r>
        <w:t>Ⅰ</w:t>
      </w:r>
      <w:r>
        <w:t>＜途径</w:t>
      </w:r>
      <w:r>
        <w:t>Ⅱ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object w:dxaOrig="914" w:dyaOrig="281">
          <v:shape id="_x0000_i1070" type="#_x0000_t75" alt="eqIdef69bd609f2aa5922b362303179b99d6" style="width:45.65pt;height:13.95pt" o:ole="">
            <v:imagedata r:id="rId98" o:title="eqIdef69bd609f2aa5922b362303179b99d6"/>
          </v:shape>
          <o:OLEObject Type="Embed" ProgID="Equation.DSMT4" ShapeID="_x0000_i1070" DrawAspect="Content" ObjectID="_1747552710" r:id="rId99"/>
        </w:object>
      </w:r>
      <w:r>
        <w:t>和</w:t>
      </w:r>
      <w:r>
        <w:object w:dxaOrig="1002" w:dyaOrig="316">
          <v:shape id="_x0000_i1071" type="#_x0000_t75" alt="eqId407bf2d159e6f5f5307f8126cc777641" style="width:49.95pt;height:15.6pt" o:ole="">
            <v:imagedata r:id="rId100" o:title="eqId407bf2d159e6f5f5307f8126cc777641"/>
          </v:shape>
          <o:OLEObject Type="Embed" ProgID="Equation.DSMT4" ShapeID="_x0000_i1071" DrawAspect="Content" ObjectID="_1747552711" r:id="rId101"/>
        </w:object>
      </w:r>
      <w:r>
        <w:t>反应生成</w:t>
      </w:r>
      <w:r>
        <w:object w:dxaOrig="1090" w:dyaOrig="281">
          <v:shape id="_x0000_i1072" type="#_x0000_t75" alt="eqIdcc737091ea5f394a157261baf299e022" style="width:54.25pt;height:13.95pt" o:ole="">
            <v:imagedata r:id="rId102" o:title="eqIdcc737091ea5f394a157261baf299e022"/>
          </v:shape>
          <o:OLEObject Type="Embed" ProgID="Equation.DSMT4" ShapeID="_x0000_i1072" DrawAspect="Content" ObjectID="_1747552712" r:id="rId103"/>
        </w:object>
      </w:r>
      <w:r>
        <w:t>放出热量为</w:t>
      </w:r>
      <w:r>
        <w:object w:dxaOrig="703" w:dyaOrig="252">
          <v:shape id="_x0000_i1073" type="#_x0000_t75" alt="eqId8284de109f83aa7358dd1ea4f5ddc1d5" style="width:34.95pt;height:12.35pt" o:ole="">
            <v:imagedata r:id="rId104" o:title="eqId8284de109f83aa7358dd1ea4f5ddc1d5"/>
          </v:shape>
          <o:OLEObject Type="Embed" ProgID="Equation.DSMT4" ShapeID="_x0000_i1073" DrawAspect="Content" ObjectID="_1747552713" r:id="rId105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D</w:t>
      </w:r>
      <w:r>
        <w:t>．反应</w:t>
      </w:r>
      <w:r>
        <w:object w:dxaOrig="2200" w:dyaOrig="316">
          <v:shape id="_x0000_i1074" type="#_x0000_t75" alt="eqId717507f49fa6498b5cc40de1e6897b34" style="width:110.15pt;height:15.6pt" o:ole="">
            <v:imagedata r:id="rId106" o:title="eqId717507f49fa6498b5cc40de1e6897b34"/>
          </v:shape>
          <o:OLEObject Type="Embed" ProgID="Equation.DSMT4" ShapeID="_x0000_i1074" DrawAspect="Content" ObjectID="_1747552714" r:id="rId107"/>
        </w:object>
      </w:r>
      <w:r>
        <w:t>的</w:t>
      </w:r>
      <w:r>
        <w:object w:dxaOrig="827" w:dyaOrig="320">
          <v:shape id="_x0000_i1075" type="#_x0000_t75" alt="eqIdbe18de494cd7e7d5b502af642e906ee9" style="width:41.35pt;height:16.1pt" o:ole="">
            <v:imagedata r:id="rId108" o:title="eqIdbe18de494cd7e7d5b502af642e906ee9"/>
          </v:shape>
          <o:OLEObject Type="Embed" ProgID="Equation.DSMT4" ShapeID="_x0000_i1075" DrawAspect="Content" ObjectID="_1747552715" r:id="rId109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7</w:t>
      </w:r>
      <w:r>
        <w:t>．已知相关共价键的键能数据如下表：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1"/>
        <w:gridCol w:w="614"/>
        <w:gridCol w:w="602"/>
        <w:gridCol w:w="591"/>
        <w:gridCol w:w="639"/>
      </w:tblGrid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共价键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H-H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C-H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C-C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C=C</w:t>
            </w: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键能</w:t>
            </w:r>
            <w:r>
              <w:t>/kJ∙mol</w:t>
            </w:r>
            <w:r>
              <w:rPr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614</w:t>
            </w:r>
          </w:p>
        </w:tc>
      </w:tr>
    </w:tbl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则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(g) + H</w:t>
      </w:r>
      <w:r>
        <w:rPr>
          <w:vertAlign w:val="subscript"/>
        </w:rPr>
        <w:t>2</w:t>
      </w:r>
      <w:r>
        <w:t>(g) =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(g)</w:t>
      </w:r>
      <w:r>
        <w:t>的</w:t>
      </w:r>
      <w:r>
        <w:t>ΔH</w:t>
      </w:r>
      <w:r>
        <w:t>为</w:t>
      </w:r>
    </w:p>
    <w:p w:rsidR="00F90611" w:rsidRDefault="00FA367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t>+120kJ·mol</w:t>
      </w:r>
      <w:r>
        <w:rPr>
          <w:vertAlign w:val="superscript"/>
        </w:rPr>
        <w:t>-1</w:t>
      </w:r>
      <w:r>
        <w:tab/>
        <w:t>B</w:t>
      </w:r>
      <w:r>
        <w:t>．</w:t>
      </w:r>
      <w:r>
        <w:t>+46kJ·mol</w:t>
      </w:r>
      <w:r>
        <w:rPr>
          <w:vertAlign w:val="superscript"/>
        </w:rPr>
        <w:t>-1</w:t>
      </w:r>
      <w:r>
        <w:tab/>
        <w:t>C</w:t>
      </w:r>
      <w:r>
        <w:t>．</w:t>
      </w:r>
      <w:r>
        <w:t>-120kJ·mol</w:t>
      </w:r>
      <w:r>
        <w:rPr>
          <w:vertAlign w:val="superscript"/>
        </w:rPr>
        <w:t>-1</w:t>
      </w:r>
      <w:r>
        <w:tab/>
        <w:t>D</w:t>
      </w:r>
      <w:r>
        <w:t>．</w:t>
      </w:r>
      <w:r>
        <w:t>-46kJ·mol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8</w:t>
      </w:r>
      <w:r>
        <w:t>．以</w:t>
      </w:r>
      <w:r>
        <w:t>CO</w:t>
      </w:r>
      <w:r>
        <w:t>和</w:t>
      </w:r>
      <w:r>
        <w:object w:dxaOrig="299" w:dyaOrig="312">
          <v:shape id="_x0000_i1076" type="#_x0000_t75" alt="eqId750859dd7d5b821d909e6a32c11095cf" style="width:15.05pt;height:15.6pt" o:ole="">
            <v:imagedata r:id="rId110" o:title="eqId750859dd7d5b821d909e6a32c11095cf"/>
          </v:shape>
          <o:OLEObject Type="Embed" ProgID="Equation.DSMT4" ShapeID="_x0000_i1076" DrawAspect="Content" ObjectID="_1747552716" r:id="rId111"/>
        </w:object>
      </w:r>
      <w:r>
        <w:t>为原料合成甲醇是工业上的成熟方法，直接以</w:t>
      </w:r>
      <w:r>
        <w:object w:dxaOrig="422" w:dyaOrig="326">
          <v:shape id="_x0000_i1077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77" DrawAspect="Content" ObjectID="_1747552717" r:id="rId113"/>
        </w:object>
      </w:r>
      <w:r>
        <w:t>为原料生产甲醇是目前的研究热点。我国科学家用</w:t>
      </w:r>
      <w:r>
        <w:object w:dxaOrig="422" w:dyaOrig="326">
          <v:shape id="_x0000_i1078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78" DrawAspect="Content" ObjectID="_1747552718" r:id="rId114"/>
        </w:object>
      </w:r>
      <w:r>
        <w:t>人工合成淀粉时，第一步就需要将</w:t>
      </w:r>
      <w:r>
        <w:object w:dxaOrig="422" w:dyaOrig="326">
          <v:shape id="_x0000_i1079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79" DrawAspect="Content" ObjectID="_1747552719" r:id="rId115"/>
        </w:object>
      </w:r>
      <w:r>
        <w:t>转化为甲醇。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已知：</w:t>
      </w:r>
      <w:r>
        <w:t>①</w:t>
      </w:r>
      <w:r>
        <w:object w:dxaOrig="3009" w:dyaOrig="388">
          <v:shape id="_x0000_i1080" type="#_x0000_t75" alt="eqId97a408841dda3b02ca97bcb8356afe4a" style="width:150.45pt;height:19.35pt" o:ole="">
            <v:imagedata r:id="rId116" o:title="eqId97a408841dda3b02ca97bcb8356afe4a"/>
          </v:shape>
          <o:OLEObject Type="Embed" ProgID="Equation.DSMT4" ShapeID="_x0000_i1080" DrawAspect="Content" ObjectID="_1747552720" r:id="rId117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985" w:dyaOrig="315">
          <v:shape id="_x0000_i1081" type="#_x0000_t75" alt="eqId73c29f1471845922440956b6bf60a904" style="width:49.45pt;height:15.6pt" o:ole="">
            <v:imagedata r:id="rId118" o:title="eqId73c29f1471845922440956b6bf60a904"/>
          </v:shape>
          <o:OLEObject Type="Embed" ProgID="Equation.DSMT4" ShapeID="_x0000_i1081" DrawAspect="Content" ObjectID="_1747552721" r:id="rId119"/>
        </w:object>
      </w:r>
      <w:r>
        <w:t xml:space="preserve"> kJ·mol</w:t>
      </w:r>
      <w:r>
        <w:object w:dxaOrig="175" w:dyaOrig="256">
          <v:shape id="_x0000_i1082" type="#_x0000_t75" alt="eqId0f483eb8188afd27aa8f59e3f0b0ce3e" style="width:8.6pt;height:12.9pt" o:ole="">
            <v:imagedata r:id="rId120" o:title="eqId0f483eb8188afd27aa8f59e3f0b0ce3e"/>
          </v:shape>
          <o:OLEObject Type="Embed" ProgID="Equation.DSMT4" ShapeID="_x0000_i1082" DrawAspect="Content" ObjectID="_1747552722" r:id="rId12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②</w:t>
      </w:r>
      <w:r>
        <w:object w:dxaOrig="3484" w:dyaOrig="389">
          <v:shape id="_x0000_i1083" type="#_x0000_t75" alt="eqId4fed2def3d25fbcfd24ba0731177b357" style="width:174.1pt;height:19.35pt" o:ole="">
            <v:imagedata r:id="rId122" o:title="eqId4fed2def3d25fbcfd24ba0731177b357"/>
          </v:shape>
          <o:OLEObject Type="Embed" ProgID="Equation.DSMT4" ShapeID="_x0000_i1083" DrawAspect="Content" ObjectID="_1747552723" r:id="rId123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985" w:dyaOrig="315">
          <v:shape id="_x0000_i1084" type="#_x0000_t75" alt="eqIda076978f2113feb0853dbb951b388052" style="width:49.45pt;height:15.6pt" o:ole="">
            <v:imagedata r:id="rId124" o:title="eqIda076978f2113feb0853dbb951b388052"/>
          </v:shape>
          <o:OLEObject Type="Embed" ProgID="Equation.DSMT4" ShapeID="_x0000_i1084" DrawAspect="Content" ObjectID="_1747552724" r:id="rId125"/>
        </w:object>
      </w:r>
      <w:r>
        <w:t xml:space="preserve"> kJ·mol</w:t>
      </w:r>
      <w:r>
        <w:object w:dxaOrig="175" w:dyaOrig="256">
          <v:shape id="_x0000_i1085" type="#_x0000_t75" alt="eqId0f483eb8188afd27aa8f59e3f0b0ce3e" style="width:8.6pt;height:12.9pt" o:ole="">
            <v:imagedata r:id="rId120" o:title="eqId0f483eb8188afd27aa8f59e3f0b0ce3e"/>
          </v:shape>
          <o:OLEObject Type="Embed" ProgID="Equation.DSMT4" ShapeID="_x0000_i1085" DrawAspect="Content" ObjectID="_1747552725" r:id="rId126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③</w:t>
      </w:r>
      <w:r>
        <w:object w:dxaOrig="2446" w:dyaOrig="357">
          <v:shape id="_x0000_i1086" type="#_x0000_t75" alt="eqIdb9baaa1fefaec9fac7d7f636831bdaa6" style="width:122.5pt;height:17.75pt" o:ole="">
            <v:imagedata r:id="rId127" o:title="eqIdb9baaa1fefaec9fac7d7f636831bdaa6"/>
          </v:shape>
          <o:OLEObject Type="Embed" ProgID="Equation.DSMT4" ShapeID="_x0000_i1086" DrawAspect="Content" ObjectID="_1747552726" r:id="rId128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108" w:dyaOrig="316">
          <v:shape id="_x0000_i1087" type="#_x0000_t75" alt="eqId7b153ab07675059c286fd75839c68949" style="width:55.35pt;height:15.6pt" o:ole="">
            <v:imagedata r:id="rId129" o:title="eqId7b153ab07675059c286fd75839c68949"/>
          </v:shape>
          <o:OLEObject Type="Embed" ProgID="Equation.DSMT4" ShapeID="_x0000_i1087" DrawAspect="Content" ObjectID="_1747552727" r:id="rId130"/>
        </w:object>
      </w:r>
      <w:r>
        <w:t xml:space="preserve"> kJ·mol</w:t>
      </w:r>
      <w:r>
        <w:object w:dxaOrig="175" w:dyaOrig="256">
          <v:shape id="_x0000_i1088" type="#_x0000_t75" alt="eqId0f483eb8188afd27aa8f59e3f0b0ce3e" style="width:8.6pt;height:12.9pt" o:ole="">
            <v:imagedata r:id="rId120" o:title="eqId0f483eb8188afd27aa8f59e3f0b0ce3e"/>
          </v:shape>
          <o:OLEObject Type="Embed" ProgID="Equation.DSMT4" ShapeID="_x0000_i1088" DrawAspect="Content" ObjectID="_1747552728" r:id="rId13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下列说法</w:t>
      </w:r>
      <w:r>
        <w:rPr>
          <w:em w:val="dot"/>
        </w:rPr>
        <w:t>不正确</w:t>
      </w:r>
      <w:r>
        <w:t>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．若温度不变，反应</w:t>
      </w:r>
      <w:r>
        <w:t>①</w:t>
      </w:r>
      <w:r>
        <w:t>中生成</w:t>
      </w:r>
      <w:r>
        <w:t xml:space="preserve">1 mol </w:t>
      </w:r>
      <w:r>
        <w:object w:dxaOrig="985" w:dyaOrig="355">
          <v:shape id="_x0000_i1089" type="#_x0000_t75" alt="eqId46ad638d130f92bf2e4d6dc333ca96d2" style="width:49.45pt;height:17.75pt" o:ole="">
            <v:imagedata r:id="rId132" o:title="eqId46ad638d130f92bf2e4d6dc333ca96d2"/>
          </v:shape>
          <o:OLEObject Type="Embed" ProgID="Equation.DSMT4" ShapeID="_x0000_i1089" DrawAspect="Content" ObjectID="_1747552729" r:id="rId133"/>
        </w:object>
      </w:r>
      <w:r>
        <w:t>时，放出的热量大于</w:t>
      </w:r>
      <w:r>
        <w:t>90.5 kJ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object w:dxaOrig="422" w:dyaOrig="326">
          <v:shape id="_x0000_i1090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90" DrawAspect="Content" ObjectID="_1747552730" r:id="rId134"/>
        </w:object>
      </w:r>
      <w:r>
        <w:t>与</w:t>
      </w:r>
      <w:r>
        <w:object w:dxaOrig="299" w:dyaOrig="316">
          <v:shape id="_x0000_i1091" type="#_x0000_t75" alt="eqId7644a7769a5fa1bdab46cc0b2dee2861" style="width:15.05pt;height:15.6pt" o:ole="">
            <v:imagedata r:id="rId51" o:title="eqId7644a7769a5fa1bdab46cc0b2dee2861"/>
          </v:shape>
          <o:OLEObject Type="Embed" ProgID="Equation.DSMT4" ShapeID="_x0000_i1091" DrawAspect="Content" ObjectID="_1747552731" r:id="rId135"/>
        </w:object>
      </w:r>
      <w:r>
        <w:t>合成甲醇的热化学方程式为：</w:t>
      </w:r>
      <w:r>
        <w:object w:dxaOrig="3942" w:dyaOrig="391">
          <v:shape id="_x0000_i1092" type="#_x0000_t75" alt="eqId0ce6046c269d72ee39d83d6ef49c5108" style="width:197.2pt;height:19.35pt" o:ole="">
            <v:imagedata r:id="rId136" o:title="eqId0ce6046c269d72ee39d83d6ef49c5108"/>
          </v:shape>
          <o:OLEObject Type="Embed" ProgID="Equation.DSMT4" ShapeID="_x0000_i1092" DrawAspect="Content" ObjectID="_1747552732" r:id="rId137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020" w:dyaOrig="251">
          <v:shape id="_x0000_i1093" type="#_x0000_t75" alt="eqId767c586838d1d6dfea76808dec320c16" style="width:51.05pt;height:12.35pt" o:ole="">
            <v:imagedata r:id="rId138" o:title="eqId767c586838d1d6dfea76808dec320c16"/>
          </v:shape>
          <o:OLEObject Type="Embed" ProgID="Equation.DSMT4" ShapeID="_x0000_i1093" DrawAspect="Content" ObjectID="_1747552733" r:id="rId139"/>
        </w:object>
      </w:r>
      <w:r>
        <w:t xml:space="preserve"> kJ·mol</w:t>
      </w:r>
      <w:r>
        <w:object w:dxaOrig="175" w:dyaOrig="256">
          <v:shape id="_x0000_i1094" type="#_x0000_t75" alt="eqId0f483eb8188afd27aa8f59e3f0b0ce3e" style="width:8.6pt;height:12.9pt" o:ole="">
            <v:imagedata r:id="rId120" o:title="eqId0f483eb8188afd27aa8f59e3f0b0ce3e"/>
          </v:shape>
          <o:OLEObject Type="Embed" ProgID="Equation.DSMT4" ShapeID="_x0000_i1094" DrawAspect="Content" ObjectID="_1747552734" r:id="rId140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．通过电解制</w:t>
      </w:r>
      <w:r>
        <w:object w:dxaOrig="299" w:dyaOrig="316">
          <v:shape id="_x0000_i1095" type="#_x0000_t75" alt="eqId7644a7769a5fa1bdab46cc0b2dee2861" style="width:15.05pt;height:15.6pt" o:ole="">
            <v:imagedata r:id="rId51" o:title="eqId7644a7769a5fa1bdab46cc0b2dee2861"/>
          </v:shape>
          <o:OLEObject Type="Embed" ProgID="Equation.DSMT4" ShapeID="_x0000_i1095" DrawAspect="Content" ObjectID="_1747552735" r:id="rId141"/>
        </w:object>
      </w:r>
      <w:r>
        <w:t>和选用高效催化剂，可降低</w:t>
      </w:r>
      <w:r>
        <w:object w:dxaOrig="422" w:dyaOrig="326">
          <v:shape id="_x0000_i1096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96" DrawAspect="Content" ObjectID="_1747552736" r:id="rId142"/>
        </w:object>
      </w:r>
      <w:r>
        <w:t>与</w:t>
      </w:r>
      <w:r>
        <w:object w:dxaOrig="299" w:dyaOrig="316">
          <v:shape id="_x0000_i1097" type="#_x0000_t75" alt="eqId7644a7769a5fa1bdab46cc0b2dee2861" style="width:15.05pt;height:15.6pt" o:ole="">
            <v:imagedata r:id="rId51" o:title="eqId7644a7769a5fa1bdab46cc0b2dee2861"/>
          </v:shape>
          <o:OLEObject Type="Embed" ProgID="Equation.DSMT4" ShapeID="_x0000_i1097" DrawAspect="Content" ObjectID="_1747552737" r:id="rId143"/>
        </w:object>
      </w:r>
      <w:r>
        <w:t>合成甲醇反应的焓变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．以</w:t>
      </w:r>
      <w:r>
        <w:object w:dxaOrig="422" w:dyaOrig="326">
          <v:shape id="_x0000_i1098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098" DrawAspect="Content" ObjectID="_1747552738" r:id="rId144"/>
        </w:object>
      </w:r>
      <w:r>
        <w:t>和</w:t>
      </w:r>
      <w:r>
        <w:object w:dxaOrig="457" w:dyaOrig="349">
          <v:shape id="_x0000_i1099" type="#_x0000_t75" alt="eqId98183b7becdd0efb6fe8f57cdcbce983" style="width:23.1pt;height:17.2pt" o:ole="">
            <v:imagedata r:id="rId145" o:title="eqId98183b7becdd0efb6fe8f57cdcbce983"/>
          </v:shape>
          <o:OLEObject Type="Embed" ProgID="Equation.DSMT4" ShapeID="_x0000_i1099" DrawAspect="Content" ObjectID="_1747552739" r:id="rId146"/>
        </w:object>
      </w:r>
      <w:r>
        <w:t>为原料合成甲醇，同时生成</w:t>
      </w:r>
      <w:r>
        <w:object w:dxaOrig="281" w:dyaOrig="321">
          <v:shape id="_x0000_i1100" type="#_x0000_t75" alt="eqId1e762a80c1216318892c2155bef79681" style="width:13.95pt;height:16.1pt" o:ole="">
            <v:imagedata r:id="rId147" o:title="eqId1e762a80c1216318892c2155bef79681"/>
          </v:shape>
          <o:OLEObject Type="Embed" ProgID="Equation.DSMT4" ShapeID="_x0000_i1100" DrawAspect="Content" ObjectID="_1747552740" r:id="rId148"/>
        </w:object>
      </w:r>
      <w:r>
        <w:t>，该反应需要吸收能量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9</w:t>
      </w:r>
      <w:r>
        <w:t>．下列是</w:t>
      </w:r>
      <w:r>
        <w:t>P</w:t>
      </w:r>
      <w:r>
        <w:rPr>
          <w:vertAlign w:val="subscript"/>
        </w:rPr>
        <w:t>4</w:t>
      </w:r>
      <w:r>
        <w:t>(</w:t>
      </w:r>
      <w:r>
        <w:t>白磷</w:t>
      </w:r>
      <w:r>
        <w:t>)</w:t>
      </w:r>
      <w:r>
        <w:t>的分子结构，下列说法正确的是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847725" cy="76200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0096" name="图片 10000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t xml:space="preserve"> P</w:t>
      </w:r>
      <w:r>
        <w:rPr>
          <w:vertAlign w:val="subscript"/>
        </w:rPr>
        <w:t>4</w:t>
      </w:r>
      <w:r>
        <w:t>是磷的特殊化合物，</w:t>
      </w:r>
      <w:r>
        <w:t>1mol P</w:t>
      </w:r>
      <w:r>
        <w:rPr>
          <w:vertAlign w:val="subscript"/>
        </w:rPr>
        <w:t>4</w:t>
      </w:r>
      <w:r>
        <w:t>含</w:t>
      </w:r>
      <w:r>
        <w:t>P</w:t>
      </w:r>
      <w:r>
        <w:t>—P</w:t>
      </w:r>
      <w:r>
        <w:t>键的数目为</w:t>
      </w:r>
      <w:r>
        <w:object w:dxaOrig="439" w:dyaOrig="319">
          <v:shape id="_x0000_i1101" type="#_x0000_t75" alt="eqId9018de758ce405e4cd5013666f6310ad" style="width:22.05pt;height:16.1pt" o:ole="">
            <v:imagedata r:id="rId150" o:title="eqId9018de758ce405e4cd5013666f6310ad"/>
          </v:shape>
          <o:OLEObject Type="Embed" ProgID="Equation.DSMT4" ShapeID="_x0000_i1101" DrawAspect="Content" ObjectID="_1747552741" r:id="rId15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 xml:space="preserve"> P</w:t>
      </w:r>
      <w:r>
        <w:rPr>
          <w:vertAlign w:val="subscript"/>
        </w:rPr>
        <w:t>4</w:t>
      </w:r>
      <w:r>
        <w:t>是红磷的同位素，</w:t>
      </w:r>
      <w:r>
        <w:t>P</w:t>
      </w:r>
      <w:r>
        <w:rPr>
          <w:vertAlign w:val="subscript"/>
        </w:rPr>
        <w:t>4</w:t>
      </w:r>
      <w:r>
        <w:t>转变为红磷是物理变化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object w:dxaOrig="774" w:dyaOrig="323">
          <v:shape id="_x0000_i1102" type="#_x0000_t75" alt="eqIde3d15e4cf7e033fe34fbfe4ca5e45c5c" style="width:38.7pt;height:16.1pt" o:ole="">
            <v:imagedata r:id="rId152" o:title="eqIde3d15e4cf7e033fe34fbfe4ca5e45c5c"/>
          </v:shape>
          <o:OLEObject Type="Embed" ProgID="Equation.DSMT4" ShapeID="_x0000_i1102" DrawAspect="Content" ObjectID="_1747552742" r:id="rId153"/>
        </w:object>
      </w:r>
      <w:r>
        <w:t>的转化会放出热量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 xml:space="preserve"> P</w:t>
      </w:r>
      <w:r>
        <w:rPr>
          <w:vertAlign w:val="subscript"/>
        </w:rPr>
        <w:t>4</w:t>
      </w:r>
      <w:r>
        <w:t>与</w:t>
      </w:r>
      <w:r>
        <w:object w:dxaOrig="281" w:dyaOrig="321">
          <v:shape id="_x0000_i1103" type="#_x0000_t75" alt="eqId1e762a80c1216318892c2155bef79681" style="width:13.95pt;height:16.1pt" o:ole="">
            <v:imagedata r:id="rId147" o:title="eqId1e762a80c1216318892c2155bef79681"/>
          </v:shape>
          <o:OLEObject Type="Embed" ProgID="Equation.DSMT4" ShapeID="_x0000_i1103" DrawAspect="Content" ObjectID="_1747552743" r:id="rId154"/>
        </w:object>
      </w:r>
      <w:r>
        <w:t>反应生成</w:t>
      </w:r>
      <w:r>
        <w:object w:dxaOrig="457" w:dyaOrig="313">
          <v:shape id="_x0000_i1104" type="#_x0000_t75" alt="eqId5b5189cd1a77bf025679caab20c7bb3c" style="width:23.1pt;height:15.6pt" o:ole="">
            <v:imagedata r:id="rId155" o:title="eqId5b5189cd1a77bf025679caab20c7bb3c"/>
          </v:shape>
          <o:OLEObject Type="Embed" ProgID="Equation.DSMT4" ShapeID="_x0000_i1104" DrawAspect="Content" ObjectID="_1747552744" r:id="rId156"/>
        </w:object>
      </w:r>
      <w:r>
        <w:t>的</w:t>
      </w:r>
      <w:r>
        <w:t>△</w:t>
      </w:r>
      <w:r>
        <w:rPr>
          <w:rFonts w:eastAsia="Times New Roman"/>
          <w:i/>
        </w:rPr>
        <w:t>H</w:t>
      </w:r>
      <w:r>
        <w:t>＜</w:t>
      </w:r>
      <w:r>
        <w:t>0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10</w:t>
      </w:r>
      <w:r>
        <w:t>．同温同压下，下列热化学方程式中</w:t>
      </w:r>
      <w:r>
        <w:t>Q</w:t>
      </w:r>
      <w:r>
        <w:t>值最大的是</w:t>
      </w:r>
      <w:r>
        <w:t>(</w:t>
      </w:r>
      <w:r>
        <w:t>均为放热反应</w:t>
      </w:r>
      <w:r>
        <w:t>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t>2A(l)</w:t>
      </w:r>
      <w:r>
        <w:t>＋</w:t>
      </w:r>
      <w:r>
        <w:t>B(l)=2C(g) ΔH=-Q</w:t>
      </w:r>
      <w:r>
        <w:rPr>
          <w:vertAlign w:val="subscript"/>
        </w:rPr>
        <w:t>1</w:t>
      </w:r>
      <w:r>
        <w:t xml:space="preserve"> kJ/mol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B</w:t>
      </w:r>
      <w:r>
        <w:t>．</w:t>
      </w:r>
      <w:r>
        <w:t>2A(g)</w:t>
      </w:r>
      <w:r>
        <w:t>＋</w:t>
      </w:r>
      <w:r>
        <w:t>B(g)=2C(g) ΔH=-Q</w:t>
      </w:r>
      <w:r>
        <w:rPr>
          <w:vertAlign w:val="subscript"/>
        </w:rPr>
        <w:t>2</w:t>
      </w:r>
      <w:r>
        <w:t xml:space="preserve"> kJ/mol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>2A(g)</w:t>
      </w:r>
      <w:r>
        <w:t>＋</w:t>
      </w:r>
      <w:r>
        <w:t>B(g)=2C(l) ΔH=-Q</w:t>
      </w:r>
      <w:r>
        <w:rPr>
          <w:vertAlign w:val="subscript"/>
        </w:rPr>
        <w:t>3</w:t>
      </w:r>
      <w:r>
        <w:t xml:space="preserve"> kJ/mol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>2A(l)</w:t>
      </w:r>
      <w:r>
        <w:t>＋</w:t>
      </w:r>
      <w:r>
        <w:t>B(l)=2C(l) ΔH=-Q</w:t>
      </w:r>
      <w:r>
        <w:rPr>
          <w:vertAlign w:val="subscript"/>
        </w:rPr>
        <w:t>4</w:t>
      </w:r>
      <w:r>
        <w:t xml:space="preserve"> kJ/mol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11</w:t>
      </w:r>
      <w:r>
        <w:t>．在</w:t>
      </w:r>
      <w:r>
        <w:t>200℃</w:t>
      </w:r>
      <w:r>
        <w:t>、</w:t>
      </w:r>
      <w:r>
        <w:t>1.01×10</w:t>
      </w:r>
      <w:r>
        <w:rPr>
          <w:vertAlign w:val="superscript"/>
        </w:rPr>
        <w:t>5</w:t>
      </w:r>
      <w:r>
        <w:t>Pa</w:t>
      </w:r>
      <w:r>
        <w:t>下，</w:t>
      </w:r>
      <w:r>
        <w:t xml:space="preserve"> 1mol H</w:t>
      </w:r>
      <w:r>
        <w:rPr>
          <w:vertAlign w:val="subscript"/>
        </w:rPr>
        <w:t>2</w:t>
      </w:r>
      <w:r>
        <w:t>燃烧生成气态水的能量变化如图所示，已知：</w:t>
      </w:r>
      <w:r>
        <w:t>2H</w:t>
      </w:r>
      <w:r>
        <w:rPr>
          <w:vertAlign w:val="subscript"/>
        </w:rPr>
        <w:t>2</w:t>
      </w:r>
      <w:r>
        <w:t>(g)+O</w:t>
      </w:r>
      <w:r>
        <w:rPr>
          <w:vertAlign w:val="subscript"/>
        </w:rPr>
        <w:t>2</w:t>
      </w:r>
      <w:r>
        <w:t>(g)=2H</w:t>
      </w:r>
      <w:r>
        <w:rPr>
          <w:vertAlign w:val="subscript"/>
        </w:rPr>
        <w:t>2</w:t>
      </w:r>
      <w:r>
        <w:t>O(g) ΔH=-490kJ/mol</w:t>
      </w:r>
      <w:r>
        <w:t>。下列有关说法正确的是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5000625" cy="103822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23229" name="图片 100005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t>a=498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>H-O</w:t>
      </w:r>
      <w:r>
        <w:t>键的键能为</w:t>
      </w:r>
      <w:r>
        <w:t>930kJ/mol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．物质所具有的总能量：甲</w:t>
      </w:r>
      <w:r>
        <w:t>&gt;</w:t>
      </w:r>
      <w:r>
        <w:t>丙</w:t>
      </w:r>
      <w:r>
        <w:t>&gt;</w:t>
      </w:r>
      <w:r>
        <w:t>乙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>1mol H</w:t>
      </w:r>
      <w:r>
        <w:rPr>
          <w:vertAlign w:val="subscript"/>
        </w:rPr>
        <w:t>2</w:t>
      </w:r>
      <w:r>
        <w:t>O(g)</w:t>
      </w:r>
      <w:r>
        <w:t>分解为</w:t>
      </w:r>
      <w:r>
        <w:t>2mol H</w:t>
      </w:r>
      <w:r>
        <w:t>与</w:t>
      </w:r>
      <w:r>
        <w:t>1mol O</w:t>
      </w:r>
      <w:r>
        <w:t>时吸收</w:t>
      </w:r>
      <w:r>
        <w:t>1860kJ</w:t>
      </w:r>
      <w:r>
        <w:t>的</w:t>
      </w:r>
      <w:r>
        <w:t>热量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12</w:t>
      </w:r>
      <w:r>
        <w:t>．已知在</w:t>
      </w:r>
      <w:r>
        <w:t>25℃</w:t>
      </w:r>
      <w:r>
        <w:t>、</w:t>
      </w:r>
      <w:r>
        <w:object w:dxaOrig="809" w:dyaOrig="278">
          <v:shape id="_x0000_i1105" type="#_x0000_t75" alt="eqIdca651e0bc73ac4ed48afba1e53d708d7" style="width:40.3pt;height:13.95pt" o:ole="">
            <v:imagedata r:id="rId158" o:title="eqIdca651e0bc73ac4ed48afba1e53d708d7"/>
          </v:shape>
          <o:OLEObject Type="Embed" ProgID="Equation.DSMT4" ShapeID="_x0000_i1105" DrawAspect="Content" ObjectID="_1747552745" r:id="rId159"/>
        </w:object>
      </w:r>
      <w:r>
        <w:t>Pa</w:t>
      </w:r>
      <w:r>
        <w:t>下，</w:t>
      </w:r>
      <w:r>
        <w:t>1mol</w:t>
      </w:r>
      <w:r>
        <w:t>氮气和</w:t>
      </w:r>
      <w:r>
        <w:t>1mol</w:t>
      </w:r>
      <w:r>
        <w:t>氧气生成</w:t>
      </w:r>
      <w:r>
        <w:t>2mol</w:t>
      </w:r>
      <w:r>
        <w:t>一氧化氮的能量变化如下图所示，已知</w:t>
      </w:r>
      <w:r>
        <w:object w:dxaOrig="2270" w:dyaOrig="352">
          <v:shape id="_x0000_i1106" type="#_x0000_t75" alt="eqId40abc11fd6486e74a0f73e209dc871f8" style="width:113.35pt;height:17.75pt" o:ole="">
            <v:imagedata r:id="rId160" o:title="eqId40abc11fd6486e74a0f73e209dc871f8"/>
          </v:shape>
          <o:OLEObject Type="Embed" ProgID="Equation.DSMT4" ShapeID="_x0000_i1106" DrawAspect="Content" ObjectID="_1747552746" r:id="rId161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777" w:dyaOrig="273">
          <v:shape id="_x0000_i1107" type="#_x0000_t75" alt="eqId271e0ba871adf11fb81ee27be5d265c0" style="width:88.65pt;height:13.45pt" o:ole="">
            <v:imagedata r:id="rId162" o:title="eqId271e0ba871adf11fb81ee27be5d265c0"/>
          </v:shape>
          <o:OLEObject Type="Embed" ProgID="Equation.DSMT4" ShapeID="_x0000_i1107" DrawAspect="Content" ObjectID="_1747552747" r:id="rId163"/>
        </w:object>
      </w:r>
      <w:r>
        <w:t>。下列有关说法正确的是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4543425" cy="800100"/>
            <wp:effectExtent l="0" t="0" r="952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534195" name="图片 100007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object w:dxaOrig="668" w:dyaOrig="354">
          <v:shape id="_x0000_i1108" type="#_x0000_t75" alt="eqIdae1f36181d6abf96e7a2b90c58ee2c39" style="width:33.3pt;height:17.75pt" o:ole="">
            <v:imagedata r:id="rId165" o:title="eqIdae1f36181d6abf96e7a2b90c58ee2c39"/>
          </v:shape>
          <o:OLEObject Type="Embed" ProgID="Equation.DSMT4" ShapeID="_x0000_i1108" DrawAspect="Content" ObjectID="_1747552748" r:id="rId166"/>
        </w:object>
      </w:r>
      <w:r>
        <w:t>分解为</w:t>
      </w:r>
      <w:r>
        <w:object w:dxaOrig="615" w:dyaOrig="353">
          <v:shape id="_x0000_i1109" type="#_x0000_t75" alt="eqId3d4092baf09c01da010acdcd50eefa09" style="width:30.65pt;height:17.75pt" o:ole="">
            <v:imagedata r:id="rId167" o:title="eqId3d4092baf09c01da010acdcd50eefa09"/>
          </v:shape>
          <o:OLEObject Type="Embed" ProgID="Equation.DSMT4" ShapeID="_x0000_i1109" DrawAspect="Content" ObjectID="_1747552749" r:id="rId168"/>
        </w:object>
      </w:r>
      <w:r>
        <w:t>和</w:t>
      </w:r>
      <w:r>
        <w:object w:dxaOrig="598" w:dyaOrig="352">
          <v:shape id="_x0000_i1110" type="#_x0000_t75" alt="eqIdb4476a716ff4e27a89269f456eb0c33b" style="width:30.1pt;height:17.75pt" o:ole="">
            <v:imagedata r:id="rId169" o:title="eqIdb4476a716ff4e27a89269f456eb0c33b"/>
          </v:shape>
          <o:OLEObject Type="Embed" ProgID="Equation.DSMT4" ShapeID="_x0000_i1110" DrawAspect="Content" ObjectID="_1747552750" r:id="rId170"/>
        </w:object>
      </w:r>
      <w:r>
        <w:t>时吸收热量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．乙</w:t>
      </w:r>
      <w:r>
        <w:t>→</w:t>
      </w:r>
      <w:r>
        <w:t>丙的过程中若生成液态一氧化氮，释放的能量将大于</w:t>
      </w:r>
      <w:r>
        <w:t>1264kJ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object w:dxaOrig="1372" w:dyaOrig="351">
          <v:shape id="_x0000_i1111" type="#_x0000_t75" alt="eqId3fa954b5ac03c85edd6d8985540c8b03" style="width:68.8pt;height:17.75pt" o:ole="">
            <v:imagedata r:id="rId171" o:title="eqId3fa954b5ac03c85edd6d8985540c8b03"/>
          </v:shape>
          <o:OLEObject Type="Embed" ProgID="Equation.DSMT4" ShapeID="_x0000_i1111" DrawAspect="Content" ObjectID="_1747552751" r:id="rId172"/>
        </w:object>
      </w:r>
      <w:r>
        <w:rPr>
          <w:rFonts w:eastAsia="Times New Roman"/>
          <w:kern w:val="0"/>
          <w:sz w:val="24"/>
          <w:szCs w:val="24"/>
        </w:rPr>
        <w:t>  </w:t>
      </w:r>
      <w:r>
        <w:object w:dxaOrig="1777" w:dyaOrig="271">
          <v:shape id="_x0000_i1112" type="#_x0000_t75" alt="eqId8f4aea0d04f2292d6c439fc9ac791387" style="width:88.65pt;height:13.45pt" o:ole="">
            <v:imagedata r:id="rId173" o:title="eqId8f4aea0d04f2292d6c439fc9ac791387"/>
          </v:shape>
          <o:OLEObject Type="Embed" ProgID="Equation.DSMT4" ShapeID="_x0000_i1112" DrawAspect="Content" ObjectID="_1747552752" r:id="rId174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．甲、乙、丙中物质所具有的总能量大小关系为乙</w:t>
      </w:r>
      <w:r>
        <w:t>&gt;</w:t>
      </w:r>
      <w:r>
        <w:t>甲</w:t>
      </w:r>
      <w:r>
        <w:t>&gt;</w:t>
      </w:r>
      <w:r>
        <w:t>丙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13</w:t>
      </w:r>
      <w:r>
        <w:t>．在合适的金属催化剂作用下，可以实现逆水煤气变换反应：</w:t>
      </w:r>
      <w:r>
        <w:t xml:space="preserve"> CO</w:t>
      </w:r>
      <w:r>
        <w:rPr>
          <w:vertAlign w:val="subscript"/>
        </w:rPr>
        <w:t>2</w:t>
      </w:r>
      <w:r>
        <w:t>(g) + H</w:t>
      </w:r>
      <w:r>
        <w:rPr>
          <w:vertAlign w:val="subscript"/>
        </w:rPr>
        <w:t>2</w:t>
      </w:r>
      <w:r>
        <w:t>(g)</w:t>
      </w:r>
      <w:r>
        <w:rPr>
          <w:rFonts w:ascii="Cambria Math" w:eastAsia="Cambria Math" w:hAnsi="Cambria Math" w:cs="Cambria Math"/>
        </w:rPr>
        <w:t>⇌</w:t>
      </w:r>
      <w:r>
        <w:t>CO(g) +2H</w:t>
      </w:r>
      <w:r>
        <w:rPr>
          <w:vertAlign w:val="subscript"/>
        </w:rPr>
        <w:t>2</w:t>
      </w:r>
      <w:r>
        <w:t>O(g)</w:t>
      </w:r>
      <w:r>
        <w:t>。</w:t>
      </w:r>
      <w:r>
        <w:t xml:space="preserve"> </w:t>
      </w:r>
      <w:r>
        <w:t>反应的微观过程和相对能量</w:t>
      </w:r>
      <w:r>
        <w:t>(E)</w:t>
      </w:r>
      <w:r>
        <w:t>如下图所示，</w:t>
      </w:r>
      <w:r>
        <w:t>“*”</w:t>
      </w:r>
      <w:r>
        <w:t>代表在催化剂表面被吸附。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lastRenderedPageBreak/>
        <w:drawing>
          <wp:inline distT="0" distB="0" distL="114300" distR="114300">
            <wp:extent cx="5278120" cy="2675255"/>
            <wp:effectExtent l="0" t="0" r="17780" b="1079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99232" name="图片 100009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67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下列说法错误的是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．历程</w:t>
      </w:r>
      <w:r>
        <w:t>I</w:t>
      </w:r>
      <w:r>
        <w:t>反应的方程式可表示为</w:t>
      </w:r>
      <w:r>
        <w:t>CO</w:t>
      </w:r>
      <w:r>
        <w:rPr>
          <w:vertAlign w:val="subscript"/>
        </w:rPr>
        <w:t>2</w:t>
      </w:r>
      <w:r>
        <w:t xml:space="preserve">(g)→CO(g) </w:t>
      </w:r>
      <w:r>
        <w:t>+ O*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．历程</w:t>
      </w:r>
      <w:r>
        <w:t>II</w:t>
      </w:r>
      <w:r>
        <w:t>涉及</w:t>
      </w:r>
      <w:r>
        <w:t>H- H</w:t>
      </w:r>
      <w:r>
        <w:t>的断裂和</w:t>
      </w:r>
      <w:r>
        <w:t>O- H</w:t>
      </w:r>
      <w:r>
        <w:t>的形成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．历程</w:t>
      </w:r>
      <w:r>
        <w:t>III</w:t>
      </w:r>
      <w:r>
        <w:t>决定了总反应的反应速率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．金属催化剂使整个反应的</w:t>
      </w:r>
      <w:r>
        <w:t>ΔH</w:t>
      </w:r>
      <w:r>
        <w:t>减小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14</w:t>
      </w:r>
      <w:r>
        <w:t>．下列热化学方程式中，正确的是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．肼</w:t>
      </w:r>
      <w:r>
        <w:t>(</w:t>
      </w:r>
      <w:r>
        <w:object w:dxaOrig="528" w:dyaOrig="324">
          <v:shape id="_x0000_i1113" type="#_x0000_t75" alt="eqId81e9438580f9be20006d85b3a5c36404" style="width:26.35pt;height:16.1pt" o:ole="">
            <v:imagedata r:id="rId176" o:title="eqId81e9438580f9be20006d85b3a5c36404"/>
          </v:shape>
          <o:OLEObject Type="Embed" ProgID="Equation.DSMT4" ShapeID="_x0000_i1113" DrawAspect="Content" ObjectID="_1747552753" r:id="rId177"/>
        </w:object>
      </w:r>
      <w:r>
        <w:t>)</w:t>
      </w:r>
      <w:r>
        <w:t>的燃烧热为</w:t>
      </w:r>
      <w:r>
        <w:t>622</w:t>
      </w:r>
      <w:r>
        <w:object w:dxaOrig="755" w:dyaOrig="265">
          <v:shape id="_x0000_i1114" type="#_x0000_t75" alt="eqIda4b2a6bc4b5ef80a57a78c144749392c" style="width:37.6pt;height:13.45pt" o:ole="">
            <v:imagedata r:id="rId178" o:title="eqIda4b2a6bc4b5ef80a57a78c144749392c"/>
          </v:shape>
          <o:OLEObject Type="Embed" ProgID="Equation.DSMT4" ShapeID="_x0000_i1114" DrawAspect="Content" ObjectID="_1747552754" r:id="rId179"/>
        </w:object>
      </w:r>
      <w:r>
        <w:t>，则肼燃烧的热化学方程式可表示为</w:t>
      </w:r>
      <w:r>
        <w:object w:dxaOrig="1795" w:dyaOrig="350">
          <v:shape id="_x0000_i1115" type="#_x0000_t75" alt="eqId45e3bcd554ef058449fb8a9f8502b048" style="width:89.75pt;height:17.75pt" o:ole="">
            <v:imagedata r:id="rId180" o:title="eqId45e3bcd554ef058449fb8a9f8502b048"/>
          </v:shape>
          <o:OLEObject Type="Embed" ProgID="Equation.DSMT4" ShapeID="_x0000_i1115" DrawAspect="Content" ObjectID="_1747552755" r:id="rId181"/>
        </w:object>
      </w:r>
      <w:r>
        <w:object w:dxaOrig="1795" w:dyaOrig="350">
          <v:shape id="_x0000_i1116" type="#_x0000_t75" alt="eqId86e5f81c315790c33bb5ce3856e8b532" style="width:89.75pt;height:17.75pt" o:ole="">
            <v:imagedata r:id="rId182" o:title="eqId86e5f81c315790c33bb5ce3856e8b532"/>
          </v:shape>
          <o:OLEObject Type="Embed" ProgID="Equation.DSMT4" ShapeID="_x0000_i1116" DrawAspect="Content" ObjectID="_1747552756" r:id="rId183"/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 w:dxaOrig="1812" w:dyaOrig="317">
          <v:shape id="_x0000_i1117" type="#_x0000_t75" alt="eqIda7749471f91b8ae383969a170363881f" style="width:90.8pt;height:15.6pt" o:ole="">
            <v:imagedata r:id="rId184" o:title="eqIda7749471f91b8ae383969a170363881f"/>
          </v:shape>
          <o:OLEObject Type="Embed" ProgID="Equation.DSMT4" ShapeID="_x0000_i1117" DrawAspect="Content" ObjectID="_1747552757" r:id="rId185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</w:t>
      </w:r>
      <w:r>
        <w:t>500℃</w:t>
      </w:r>
      <w:r>
        <w:t>，</w:t>
      </w:r>
      <w:r>
        <w:t>30MPa</w:t>
      </w:r>
      <w:r>
        <w:t>下，将</w:t>
      </w:r>
      <w:r>
        <w:t xml:space="preserve">2mol </w:t>
      </w:r>
      <w:r>
        <w:object w:dxaOrig="299" w:dyaOrig="322">
          <v:shape id="_x0000_i1118" type="#_x0000_t75" alt="eqIdf5547e0098754a8e3f31bae5d5bcb4dd" style="width:15.05pt;height:16.1pt" o:ole="">
            <v:imagedata r:id="rId186" o:title="eqIdf5547e0098754a8e3f31bae5d5bcb4dd"/>
          </v:shape>
          <o:OLEObject Type="Embed" ProgID="Equation.DSMT4" ShapeID="_x0000_i1118" DrawAspect="Content" ObjectID="_1747552758" r:id="rId187"/>
        </w:object>
      </w:r>
      <w:r>
        <w:t>(g)</w:t>
      </w:r>
      <w:r>
        <w:t>和</w:t>
      </w:r>
      <w:r>
        <w:t xml:space="preserve">6mol </w:t>
      </w:r>
      <w:r>
        <w:object w:dxaOrig="299" w:dyaOrig="316">
          <v:shape id="_x0000_i1119" type="#_x0000_t75" alt="eqId7644a7769a5fa1bdab46cc0b2dee2861" style="width:15.05pt;height:15.6pt" o:ole="">
            <v:imagedata r:id="rId51" o:title="eqId7644a7769a5fa1bdab46cc0b2dee2861"/>
          </v:shape>
          <o:OLEObject Type="Embed" ProgID="Equation.DSMT4" ShapeID="_x0000_i1119" DrawAspect="Content" ObjectID="_1747552759" r:id="rId188"/>
        </w:object>
      </w:r>
      <w:r>
        <w:t>(g)</w:t>
      </w:r>
      <w:r>
        <w:t>置于密闭容器中充分反应生成</w:t>
      </w:r>
      <w:r>
        <w:object w:dxaOrig="439" w:dyaOrig="319">
          <v:shape id="_x0000_i1120" type="#_x0000_t75" alt="eqIddbe2066525aa0616cf44d051d57bf713" style="width:22.05pt;height:16.1pt" o:ole="">
            <v:imagedata r:id="rId189" o:title="eqIddbe2066525aa0616cf44d051d57bf713"/>
          </v:shape>
          <o:OLEObject Type="Embed" ProgID="Equation.DSMT4" ShapeID="_x0000_i1120" DrawAspect="Content" ObjectID="_1747552760" r:id="rId190"/>
        </w:object>
      </w:r>
      <w:r>
        <w:t>(g)</w:t>
      </w:r>
      <w:r>
        <w:t>放热</w:t>
      </w:r>
      <w:r>
        <w:t>77.2kJ</w:t>
      </w:r>
      <w:r>
        <w:t>，其热化学方程式为</w:t>
      </w:r>
      <w:r>
        <w:object w:dxaOrig="2552" w:dyaOrig="357">
          <v:shape id="_x0000_i1121" type="#_x0000_t75" alt="eqId6e91778fa94055d80a04917bf5350ac0" style="width:127.35pt;height:17.75pt" o:ole="">
            <v:imagedata r:id="rId191" o:title="eqId6e91778fa94055d80a04917bf5350ac0"/>
          </v:shape>
          <o:OLEObject Type="Embed" ProgID="Equation.DSMT4" ShapeID="_x0000_i1121" DrawAspect="Content" ObjectID="_1747552761" r:id="rId192"/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 w:dxaOrig="1865" w:dyaOrig="318">
          <v:shape id="_x0000_i1122" type="#_x0000_t75" alt="eqIdb3c55e2f0193aa2e4d765193745ca997" style="width:93.5pt;height:16.1pt" o:ole="">
            <v:imagedata r:id="rId193" o:title="eqIdb3c55e2f0193aa2e4d765193745ca997"/>
          </v:shape>
          <o:OLEObject Type="Embed" ProgID="Equation.DSMT4" ShapeID="_x0000_i1122" DrawAspect="Content" ObjectID="_1747552762" r:id="rId194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>HF</w:t>
      </w:r>
      <w:r>
        <w:t>和</w:t>
      </w:r>
      <w:r>
        <w:t>NaOH</w:t>
      </w:r>
      <w:r>
        <w:t>反应的中和热</w:t>
      </w:r>
      <w:r>
        <w:object w:dxaOrig="1865" w:dyaOrig="318">
          <v:shape id="_x0000_i1123" type="#_x0000_t75" alt="eqId4b96dca3a362b07632d1c9e45503efab" style="width:93.5pt;height:16.1pt" o:ole="">
            <v:imagedata r:id="rId195" o:title="eqId4b96dca3a362b07632d1c9e45503efab"/>
          </v:shape>
          <o:OLEObject Type="Embed" ProgID="Equation.DSMT4" ShapeID="_x0000_i1123" DrawAspect="Content" ObjectID="_1747552763" r:id="rId196"/>
        </w:object>
      </w:r>
      <w:r>
        <w:t>，则</w:t>
      </w:r>
      <w:r>
        <w:t>HF</w:t>
      </w:r>
      <w:r>
        <w:t>和</w:t>
      </w:r>
      <w:r>
        <w:t>NaOH</w:t>
      </w:r>
      <w:r>
        <w:t>反应的热化学</w:t>
      </w:r>
      <w:r>
        <w:t>方程式可表示为</w:t>
      </w:r>
      <w:r>
        <w:object w:dxaOrig="703" w:dyaOrig="365">
          <v:shape id="_x0000_i1124" type="#_x0000_t75" alt="eqIdc52024494052ef72081b266505ae6c9d" style="width:34.95pt;height:18.25pt" o:ole="">
            <v:imagedata r:id="rId197" o:title="eqIdc52024494052ef72081b266505ae6c9d"/>
          </v:shape>
          <o:OLEObject Type="Embed" ProgID="Equation.DSMT4" ShapeID="_x0000_i1124" DrawAspect="Content" ObjectID="_1747552764" r:id="rId198"/>
        </w:object>
      </w:r>
      <w:r>
        <w:object w:dxaOrig="1829" w:dyaOrig="350">
          <v:shape id="_x0000_i1125" type="#_x0000_t75" alt="eqIdc61a0075cd818448c5dfd958cfff5fdb" style="width:91.35pt;height:17.75pt" o:ole="">
            <v:imagedata r:id="rId199" o:title="eqIdc61a0075cd818448c5dfd958cfff5fdb"/>
          </v:shape>
          <o:OLEObject Type="Embed" ProgID="Equation.DSMT4" ShapeID="_x0000_i1125" DrawAspect="Content" ObjectID="_1747552765" r:id="rId200"/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 w:dxaOrig="1865" w:dyaOrig="318">
          <v:shape id="_x0000_i1126" type="#_x0000_t75" alt="eqId4b96dca3a362b07632d1c9e45503efab" style="width:93.5pt;height:16.1pt" o:ole="">
            <v:imagedata r:id="rId195" o:title="eqId4b96dca3a362b07632d1c9e45503efab"/>
          </v:shape>
          <o:OLEObject Type="Embed" ProgID="Equation.DSMT4" ShapeID="_x0000_i1126" DrawAspect="Content" ObjectID="_1747552766" r:id="rId201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．在</w:t>
      </w:r>
      <w:r>
        <w:t>101kPa</w:t>
      </w:r>
      <w:r>
        <w:t>时，</w:t>
      </w:r>
      <w:r>
        <w:t>9g</w:t>
      </w:r>
      <w:r>
        <w:t>葡萄糖</w:t>
      </w:r>
      <w:r>
        <w:t>(</w:t>
      </w:r>
      <w:r>
        <w:object w:dxaOrig="774" w:dyaOrig="314">
          <v:shape id="_x0000_i1127" type="#_x0000_t75" alt="eqId403c89d4158d6798d7c4e025458f8ee3" style="width:38.7pt;height:15.6pt" o:ole="">
            <v:imagedata r:id="rId202" o:title="eqId403c89d4158d6798d7c4e025458f8ee3"/>
          </v:shape>
          <o:OLEObject Type="Embed" ProgID="Equation.DSMT4" ShapeID="_x0000_i1127" DrawAspect="Content" ObjectID="_1747552767" r:id="rId203"/>
        </w:object>
      </w:r>
      <w:r>
        <w:t>)</w:t>
      </w:r>
      <w:r>
        <w:t>固体完全氧化生成</w:t>
      </w:r>
      <w:r>
        <w:object w:dxaOrig="422" w:dyaOrig="326">
          <v:shape id="_x0000_i1128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128" DrawAspect="Content" ObjectID="_1747552768" r:id="rId204"/>
        </w:object>
      </w:r>
      <w:r>
        <w:t>和液态水时，放出</w:t>
      </w:r>
      <w:r>
        <w:t>140kJ</w:t>
      </w:r>
      <w:r>
        <w:t>热量，则该热化学方程式可表示为</w:t>
      </w:r>
      <w:r>
        <w:object w:dxaOrig="3819" w:dyaOrig="352">
          <v:shape id="_x0000_i1129" type="#_x0000_t75" alt="eqId0dc1aed48a2b1c2968f99ce88d6762c6" style="width:190.75pt;height:17.75pt" o:ole="">
            <v:imagedata r:id="rId205" o:title="eqId0dc1aed48a2b1c2968f99ce88d6762c6"/>
          </v:shape>
          <o:OLEObject Type="Embed" ProgID="Equation.DSMT4" ShapeID="_x0000_i1129" DrawAspect="Content" ObjectID="_1747552769" r:id="rId206"/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 w:dxaOrig="1918" w:dyaOrig="318">
          <v:shape id="_x0000_i1130" type="#_x0000_t75" alt="eqId0bd3a9dba01e4b9580b16f1e5b4e426c" style="width:95.65pt;height:16.1pt" o:ole="">
            <v:imagedata r:id="rId207" o:title="eqId0bd3a9dba01e4b9580b16f1e5b4e426c"/>
          </v:shape>
          <o:OLEObject Type="Embed" ProgID="Equation.DSMT4" ShapeID="_x0000_i1130" DrawAspect="Content" ObjectID="_1747552770" r:id="rId208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15</w:t>
      </w:r>
      <w:r>
        <w:t>．在</w:t>
      </w:r>
      <w:r>
        <w:t>298K</w:t>
      </w:r>
      <w:r>
        <w:t>、</w:t>
      </w:r>
      <w:r>
        <w:t>101kPa</w:t>
      </w:r>
      <w:r>
        <w:t>下，将</w:t>
      </w:r>
      <w:r>
        <w:t>4.4gCO</w:t>
      </w:r>
      <w:r>
        <w:rPr>
          <w:vertAlign w:val="subscript"/>
        </w:rPr>
        <w:t>2</w:t>
      </w:r>
      <w:r>
        <w:t>通入</w:t>
      </w:r>
      <w:r>
        <w:t>150mL1mol·L</w:t>
      </w:r>
      <w:r>
        <w:rPr>
          <w:vertAlign w:val="superscript"/>
        </w:rPr>
        <w:t>-1</w:t>
      </w:r>
      <w:r>
        <w:t>KOH</w:t>
      </w:r>
      <w:r>
        <w:t>溶液中充分反应</w:t>
      </w:r>
      <w:r>
        <w:t>(</w:t>
      </w:r>
      <w:r>
        <w:t>不考虑气体逸出</w:t>
      </w:r>
      <w:r>
        <w:t>)</w:t>
      </w:r>
      <w:r>
        <w:t>，测得反应放出</w:t>
      </w:r>
      <w:r>
        <w:t>akJ</w:t>
      </w:r>
      <w:r>
        <w:t>的热量，已知该条件下，</w:t>
      </w:r>
      <w:r>
        <w:t>0.5molCO</w:t>
      </w:r>
      <w:r>
        <w:rPr>
          <w:vertAlign w:val="subscript"/>
        </w:rPr>
        <w:t>2</w:t>
      </w:r>
      <w:r>
        <w:t>通入</w:t>
      </w:r>
      <w:r>
        <w:t>1L1mol·L</w:t>
      </w:r>
      <w:r>
        <w:rPr>
          <w:vertAlign w:val="superscript"/>
        </w:rPr>
        <w:t>-1</w:t>
      </w:r>
      <w:r>
        <w:t>KOH</w:t>
      </w:r>
      <w:r>
        <w:t>溶液中充分反应放出</w:t>
      </w:r>
      <w:r>
        <w:t>bkJ</w:t>
      </w:r>
      <w:r>
        <w:t>的热量。则下列表示</w:t>
      </w:r>
      <w:r>
        <w:t>CO</w:t>
      </w:r>
      <w:r>
        <w:rPr>
          <w:vertAlign w:val="subscript"/>
        </w:rPr>
        <w:t>2</w:t>
      </w:r>
      <w:r>
        <w:t>与</w:t>
      </w:r>
      <w:r>
        <w:t>KOH</w:t>
      </w:r>
      <w:r>
        <w:t>溶液反应生成</w:t>
      </w:r>
      <w:r>
        <w:t>KHCO</w:t>
      </w:r>
      <w:r>
        <w:rPr>
          <w:vertAlign w:val="subscript"/>
        </w:rPr>
        <w:t>3</w:t>
      </w:r>
      <w:r>
        <w:t>溶液的热化学方程式书写正确的是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</w:t>
      </w:r>
      <w:r>
        <w:t>CO</w:t>
      </w:r>
      <w:r>
        <w:rPr>
          <w:vertAlign w:val="subscript"/>
        </w:rPr>
        <w:t>2</w:t>
      </w:r>
      <w:r>
        <w:t>(g)+KOH(aq)=KHCO</w:t>
      </w:r>
      <w:r>
        <w:rPr>
          <w:vertAlign w:val="subscript"/>
        </w:rPr>
        <w:t>3</w:t>
      </w:r>
      <w:r>
        <w:t>(aq)</w:t>
      </w:r>
      <w:r>
        <w:t xml:space="preserve">　</w:t>
      </w:r>
      <w:r>
        <w:t>∆</w:t>
      </w:r>
      <w:r>
        <w:t>H=-2(5b-a)kJ·mol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B</w:t>
      </w:r>
      <w:r>
        <w:t>．</w:t>
      </w:r>
      <w:r>
        <w:t>CO</w:t>
      </w:r>
      <w:r>
        <w:rPr>
          <w:vertAlign w:val="subscript"/>
        </w:rPr>
        <w:t>2</w:t>
      </w:r>
      <w:r>
        <w:t>(g)+KOH(aq)=KHCO</w:t>
      </w:r>
      <w:r>
        <w:rPr>
          <w:vertAlign w:val="subscript"/>
        </w:rPr>
        <w:t>3</w:t>
      </w:r>
      <w:r>
        <w:t>(aq)</w:t>
      </w:r>
      <w:r>
        <w:t xml:space="preserve">　</w:t>
      </w:r>
      <w:r>
        <w:t>∆</w:t>
      </w:r>
      <w:r>
        <w:t>H=-2(5a-4b)kJ·mol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</w:t>
      </w:r>
      <w:r>
        <w:t>CO</w:t>
      </w:r>
      <w:r>
        <w:rPr>
          <w:vertAlign w:val="subscript"/>
        </w:rPr>
        <w:t>2</w:t>
      </w:r>
      <w:r>
        <w:t>(g)+KOH(aq)=KHCO</w:t>
      </w:r>
      <w:r>
        <w:rPr>
          <w:vertAlign w:val="subscript"/>
        </w:rPr>
        <w:t>3</w:t>
      </w:r>
      <w:r>
        <w:t>(aq)</w:t>
      </w:r>
      <w:r>
        <w:t xml:space="preserve">　</w:t>
      </w:r>
      <w:r>
        <w:t>∆</w:t>
      </w:r>
      <w:r>
        <w:t>H=-(20b-a)kJ·mol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D</w:t>
      </w:r>
      <w:r>
        <w:t>．</w:t>
      </w:r>
      <w:r>
        <w:t>CO</w:t>
      </w:r>
      <w:r>
        <w:rPr>
          <w:vertAlign w:val="subscript"/>
        </w:rPr>
        <w:t>2</w:t>
      </w:r>
      <w:r>
        <w:t>(g)+KOH(aq)=KHCO</w:t>
      </w:r>
      <w:r>
        <w:rPr>
          <w:vertAlign w:val="subscript"/>
        </w:rPr>
        <w:t>3</w:t>
      </w:r>
      <w:r>
        <w:t>(aq)</w:t>
      </w:r>
      <w:r>
        <w:t xml:space="preserve">　</w:t>
      </w:r>
      <w:r>
        <w:t>∆</w:t>
      </w:r>
      <w:r>
        <w:t>H=-2(10a-b)kJ·mol</w:t>
      </w:r>
      <w:r>
        <w:rPr>
          <w:vertAlign w:val="superscript"/>
        </w:rPr>
        <w:t>-1</w:t>
      </w:r>
    </w:p>
    <w:p w:rsidR="00F90611" w:rsidRDefault="00F90611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F90611" w:rsidRDefault="00FA367E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二、填空题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16</w:t>
      </w:r>
      <w:r>
        <w:t>．按要求回答下列问题：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下列变化中属于吸热反应的是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①</w:t>
      </w:r>
      <w:r>
        <w:t>铝片与稀盐酸的反应</w:t>
      </w:r>
      <w:r>
        <w:t>②</w:t>
      </w:r>
      <w:r>
        <w:t>将胆矾加热变为白色粉末</w:t>
      </w:r>
      <w:r>
        <w:t>③</w:t>
      </w:r>
      <w:r>
        <w:t>干冰汽化</w:t>
      </w:r>
      <w:r>
        <w:t>④</w:t>
      </w:r>
      <w:r>
        <w:t>甲烷在氧气中的燃烧反应</w:t>
      </w:r>
      <w:r>
        <w:t>⑤</w:t>
      </w:r>
      <w:r>
        <w:object w:dxaOrig="738" w:dyaOrig="281">
          <v:shape id="_x0000_i1131" type="#_x0000_t75" alt="eqId1a405c33e5fc2fad914ea79fa739ed7b" style="width:37.05pt;height:13.95pt" o:ole="">
            <v:imagedata r:id="rId209" o:title="eqId1a405c33e5fc2fad914ea79fa739ed7b"/>
          </v:shape>
          <o:OLEObject Type="Embed" ProgID="Equation.DSMT4" ShapeID="_x0000_i1131" DrawAspect="Content" ObjectID="_1747552771" r:id="rId210"/>
        </w:object>
      </w:r>
      <w:r>
        <w:t>固体溶于水</w:t>
      </w:r>
      <w:r>
        <w:t>⑥</w:t>
      </w:r>
      <w:r>
        <w:t>氯酸钾分解制氧气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反应</w:t>
      </w:r>
      <w:r>
        <w:t>A+B→C(</w:t>
      </w:r>
      <w:r>
        <w:t>放热</w:t>
      </w:r>
      <w:r>
        <w:t>)</w:t>
      </w:r>
      <w:r>
        <w:t>分两步进行</w:t>
      </w:r>
      <w:r>
        <w:t>①A+B→X(</w:t>
      </w:r>
      <w:r>
        <w:t>吸热</w:t>
      </w:r>
      <w:r>
        <w:t>)</w:t>
      </w:r>
      <w:r>
        <w:t>；</w:t>
      </w:r>
      <w:r>
        <w:t>②X→C(</w:t>
      </w:r>
      <w:r>
        <w:t>放热</w:t>
      </w:r>
      <w:r>
        <w:t>)</w:t>
      </w:r>
      <w:r>
        <w:t>。下列示意图中，能正确表示总反应过程中能量变化的是</w:t>
      </w:r>
      <w:r>
        <w:t>_______</w:t>
      </w:r>
      <w:r>
        <w:t>。</w:t>
      </w:r>
    </w:p>
    <w:p w:rsidR="00F90611" w:rsidRDefault="00FA367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t>．</w:t>
      </w:r>
      <w:r>
        <w:rPr>
          <w:noProof/>
        </w:rPr>
        <w:drawing>
          <wp:inline distT="0" distB="0" distL="114300" distR="114300">
            <wp:extent cx="1000125" cy="933450"/>
            <wp:effectExtent l="0" t="0" r="9525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82107" name="图片 100011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</w:t>
      </w:r>
      <w:r>
        <w:t>．</w:t>
      </w:r>
      <w:r>
        <w:rPr>
          <w:noProof/>
        </w:rPr>
        <w:drawing>
          <wp:inline distT="0" distB="0" distL="114300" distR="114300">
            <wp:extent cx="1028700" cy="9525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85644" name="图片 100013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90611" w:rsidRDefault="00FA367E"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C</w:t>
      </w:r>
      <w:r>
        <w:t>．</w:t>
      </w:r>
      <w:r>
        <w:rPr>
          <w:noProof/>
        </w:rPr>
        <w:drawing>
          <wp:inline distT="0" distB="0" distL="114300" distR="114300">
            <wp:extent cx="1028700" cy="962025"/>
            <wp:effectExtent l="0" t="0" r="0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41559" name="图片 100015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</w:t>
      </w:r>
      <w:r>
        <w:t>．</w:t>
      </w:r>
      <w:r>
        <w:rPr>
          <w:noProof/>
        </w:rPr>
        <w:drawing>
          <wp:inline distT="0" distB="0" distL="114300" distR="114300">
            <wp:extent cx="1028700" cy="9525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795307" name="图片 100017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下图是一氧化碳和氧在钌催化剂的表面形成化学键的过程。下列说法正确的是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3810000" cy="1228725"/>
            <wp:effectExtent l="0" t="0" r="0" b="9525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48810" name="图片 100019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numPr>
          <w:ilvl w:val="0"/>
          <w:numId w:val="1"/>
        </w:num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object w:dxaOrig="422" w:dyaOrig="326">
          <v:shape id="_x0000_i1132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132" DrawAspect="Content" ObjectID="_1747552772" r:id="rId216"/>
        </w:object>
      </w:r>
      <w:r>
        <w:t>和</w:t>
      </w:r>
      <w:r>
        <w:object w:dxaOrig="351" w:dyaOrig="246">
          <v:shape id="_x0000_i1133" type="#_x0000_t75" alt="eqIde5a122e25cf4eb9f03ffe5ec823bfc31" style="width:17.75pt;height:12.35pt" o:ole="">
            <v:imagedata r:id="rId217" o:title="eqIde5a122e25cf4eb9f03ffe5ec823bfc31"/>
          </v:shape>
          <o:OLEObject Type="Embed" ProgID="Equation.DSMT4" ShapeID="_x0000_i1133" DrawAspect="Content" ObjectID="_1747552773" r:id="rId218"/>
        </w:object>
      </w:r>
      <w:r>
        <w:t>均为酸性氧化物</w:t>
      </w:r>
      <w:r>
        <w:tab/>
      </w:r>
    </w:p>
    <w:p w:rsidR="00F90611" w:rsidRDefault="00FA36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B</w:t>
      </w:r>
      <w:r>
        <w:t>．该过程中，</w:t>
      </w:r>
      <w:r>
        <w:object w:dxaOrig="351" w:dyaOrig="246">
          <v:shape id="_x0000_i1134" type="#_x0000_t75" alt="eqIde5a122e25cf4eb9f03ffe5ec823bfc31" style="width:17.75pt;height:12.35pt" o:ole="">
            <v:imagedata r:id="rId217" o:title="eqIde5a122e25cf4eb9f03ffe5ec823bfc31"/>
          </v:shape>
          <o:OLEObject Type="Embed" ProgID="Equation.DSMT4" ShapeID="_x0000_i1134" DrawAspect="Content" ObjectID="_1747552774" r:id="rId219"/>
        </w:object>
      </w:r>
      <w:r>
        <w:t>先断键成</w:t>
      </w:r>
      <w:r>
        <w:t>C</w:t>
      </w:r>
      <w:r>
        <w:t>和</w:t>
      </w:r>
      <w:r>
        <w:t>O</w:t>
      </w:r>
    </w:p>
    <w:p w:rsidR="00F90611" w:rsidRDefault="00FA36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t>．状态</w:t>
      </w:r>
      <w:r>
        <w:t>I</w:t>
      </w:r>
      <w:r>
        <w:t>到状态</w:t>
      </w:r>
      <w:r>
        <w:t>III</w:t>
      </w:r>
      <w:r>
        <w:t>为放热过程</w:t>
      </w:r>
      <w:r>
        <w:tab/>
      </w:r>
    </w:p>
    <w:p w:rsidR="00F90611" w:rsidRDefault="00FA367E"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</w:pPr>
      <w:r>
        <w:t>D</w:t>
      </w:r>
      <w:r>
        <w:t>．图示表示</w:t>
      </w:r>
      <w:r>
        <w:object w:dxaOrig="351" w:dyaOrig="246">
          <v:shape id="_x0000_i1135" type="#_x0000_t75" alt="eqIde5a122e25cf4eb9f03ffe5ec823bfc31" style="width:17.75pt;height:12.35pt" o:ole="">
            <v:imagedata r:id="rId217" o:title="eqIde5a122e25cf4eb9f03ffe5ec823bfc31"/>
          </v:shape>
          <o:OLEObject Type="Embed" ProgID="Equation.DSMT4" ShapeID="_x0000_i1135" DrawAspect="Content" ObjectID="_1747552775" r:id="rId220"/>
        </w:object>
      </w:r>
      <w:r>
        <w:t>和</w:t>
      </w:r>
      <w:r>
        <w:object w:dxaOrig="281" w:dyaOrig="321">
          <v:shape id="_x0000_i1136" type="#_x0000_t75" alt="eqId1e762a80c1216318892c2155bef79681" style="width:13.95pt;height:16.1pt" o:ole="">
            <v:imagedata r:id="rId147" o:title="eqId1e762a80c1216318892c2155bef79681"/>
          </v:shape>
          <o:OLEObject Type="Embed" ProgID="Equation.DSMT4" ShapeID="_x0000_i1136" DrawAspect="Content" ObjectID="_1747552776" r:id="rId221"/>
        </w:object>
      </w:r>
      <w:r>
        <w:t>反应生成</w:t>
      </w:r>
      <w:r>
        <w:object w:dxaOrig="422" w:dyaOrig="326">
          <v:shape id="_x0000_i1137" type="#_x0000_t75" alt="eqIda4298cb837170c021b9f2cd4e674a6a3" style="width:20.95pt;height:16.1pt" o:ole="">
            <v:imagedata r:id="rId112" o:title="eqIda4298cb837170c021b9f2cd4e674a6a3"/>
          </v:shape>
          <o:OLEObject Type="Embed" ProgID="Equation.DSMT4" ShapeID="_x0000_i1137" DrawAspect="Content" ObjectID="_1747552777" r:id="rId222"/>
        </w:object>
      </w:r>
      <w:r>
        <w:t>的过程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合成氨工业中，合成塔中每产生</w:t>
      </w:r>
      <w:r>
        <w:object w:dxaOrig="862" w:dyaOrig="318">
          <v:shape id="_x0000_i1138" type="#_x0000_t75" alt="eqIde979917065dd679bf9c203435aa99547" style="width:43pt;height:16.1pt" o:ole="">
            <v:imagedata r:id="rId223" o:title="eqIde979917065dd679bf9c203435aa99547"/>
          </v:shape>
          <o:OLEObject Type="Embed" ProgID="Equation.DSMT4" ShapeID="_x0000_i1138" DrawAspect="Content" ObjectID="_1747552778" r:id="rId224"/>
        </w:object>
      </w:r>
      <w:r>
        <w:t>，放出</w:t>
      </w:r>
      <w:r>
        <w:object w:dxaOrig="633" w:dyaOrig="255">
          <v:shape id="_x0000_i1139" type="#_x0000_t75" alt="eqId2d76abcab2fde2b88933d3a93a8dcd04" style="width:31.7pt;height:12.9pt" o:ole="">
            <v:imagedata r:id="rId225" o:title="eqId2d76abcab2fde2b88933d3a93a8dcd04"/>
          </v:shape>
          <o:OLEObject Type="Embed" ProgID="Equation.DSMT4" ShapeID="_x0000_i1139" DrawAspect="Content" ObjectID="_1747552779" r:id="rId226"/>
        </w:object>
      </w:r>
      <w:r>
        <w:t>热量，已知断开</w:t>
      </w:r>
      <w:r>
        <w:object w:dxaOrig="967" w:dyaOrig="251">
          <v:shape id="_x0000_i1140" type="#_x0000_t75" alt="eqIdd865b77fe37bdc9db0dfa7bf560cf4b2" style="width:48.35pt;height:12.35pt" o:ole="">
            <v:imagedata r:id="rId227" o:title="eqIdd865b77fe37bdc9db0dfa7bf560cf4b2"/>
          </v:shape>
          <o:OLEObject Type="Embed" ProgID="Equation.DSMT4" ShapeID="_x0000_i1140" DrawAspect="Content" ObjectID="_1747552780" r:id="rId228"/>
        </w:object>
      </w:r>
      <w:r>
        <w:t>键、</w:t>
      </w:r>
      <w:r>
        <w:object w:dxaOrig="985" w:dyaOrig="249">
          <v:shape id="_x0000_i1141" type="#_x0000_t75" alt="eqId8d6aafe02d70407ac55dc2745f86d61e" style="width:49.45pt;height:12.35pt" o:ole="">
            <v:imagedata r:id="rId229" o:title="eqId8d6aafe02d70407ac55dc2745f86d61e"/>
          </v:shape>
          <o:OLEObject Type="Embed" ProgID="Equation.DSMT4" ShapeID="_x0000_i1141" DrawAspect="Content" ObjectID="_1747552781" r:id="rId230"/>
        </w:object>
      </w:r>
      <w:r>
        <w:t>键分别需要吸收的能量为</w:t>
      </w:r>
      <w:r>
        <w:object w:dxaOrig="1319" w:dyaOrig="250">
          <v:shape id="_x0000_i1142" type="#_x0000_t75" alt="eqIdbc6b43d61aa803a40045b1948afb9d9e" style="width:66.1pt;height:12.35pt" o:ole="">
            <v:imagedata r:id="rId231" o:title="eqIdbc6b43d61aa803a40045b1948afb9d9e"/>
          </v:shape>
          <o:OLEObject Type="Embed" ProgID="Equation.DSMT4" ShapeID="_x0000_i1142" DrawAspect="Content" ObjectID="_1747552782" r:id="rId232"/>
        </w:object>
      </w:r>
      <w:r>
        <w:t>；则</w:t>
      </w:r>
      <w:r>
        <w:object w:dxaOrig="967" w:dyaOrig="251">
          <v:shape id="_x0000_i1143" type="#_x0000_t75" alt="eqId194dd87e1ad4ae4c4ff1f25c75c506ca" style="width:48.35pt;height:12.35pt" o:ole="">
            <v:imagedata r:id="rId233" o:title="eqId194dd87e1ad4ae4c4ff1f25c75c506ca"/>
          </v:shape>
          <o:OLEObject Type="Embed" ProgID="Equation.DSMT4" ShapeID="_x0000_i1143" DrawAspect="Content" ObjectID="_1747552783" r:id="rId234"/>
        </w:object>
      </w:r>
      <w:r>
        <w:t>键断裂吸收的能量约等于</w:t>
      </w:r>
      <w:r>
        <w:t>_______</w:t>
      </w:r>
      <w:r>
        <w:object w:dxaOrig="263" w:dyaOrig="253">
          <v:shape id="_x0000_i1144" type="#_x0000_t75" alt="eqId9235414bc13fe2ad07f1f6fd8f14c9ad" style="width:12.9pt;height:12.9pt" o:ole="">
            <v:imagedata r:id="rId235" o:title="eqId9235414bc13fe2ad07f1f6fd8f14c9ad"/>
          </v:shape>
          <o:OLEObject Type="Embed" ProgID="Equation.DSMT4" ShapeID="_x0000_i1144" DrawAspect="Content" ObjectID="_1747552784" r:id="rId236"/>
        </w:objec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17</w:t>
      </w:r>
      <w:r>
        <w:t>．已知下列热化学方程式：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①Zn(s)+</w:t>
      </w:r>
      <w:r>
        <w:object w:dxaOrig="211" w:dyaOrig="541">
          <v:shape id="_x0000_i1145" type="#_x0000_t75" alt="eqId8eff998d034284391ca064755fa6bf1b" style="width:10.75pt;height:26.85pt" o:ole="">
            <v:imagedata r:id="rId237" o:title="eqId8eff998d034284391ca064755fa6bf1b"/>
          </v:shape>
          <o:OLEObject Type="Embed" ProgID="Equation.DSMT4" ShapeID="_x0000_i1145" DrawAspect="Content" ObjectID="_1747552785" r:id="rId238"/>
        </w:object>
      </w:r>
      <w:r>
        <w:t>O</w:t>
      </w:r>
      <w:r>
        <w:rPr>
          <w:vertAlign w:val="subscript"/>
        </w:rPr>
        <w:t>2</w:t>
      </w:r>
      <w:r>
        <w:t>(g)=ZnO(s)</w:t>
      </w:r>
      <w:r>
        <w:t xml:space="preserve">　</w:t>
      </w:r>
      <w:r>
        <w:t>ΔH</w:t>
      </w:r>
      <w:r>
        <w:rPr>
          <w:vertAlign w:val="subscript"/>
        </w:rPr>
        <w:t>1</w:t>
      </w:r>
      <w:r>
        <w:t>=-351.1 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②Hg(l)+</w:t>
      </w:r>
      <w:r>
        <w:object w:dxaOrig="211" w:dyaOrig="541">
          <v:shape id="_x0000_i1146" type="#_x0000_t75" alt="eqId8eff998d034284391ca064755fa6bf1b" style="width:10.75pt;height:26.85pt" o:ole="">
            <v:imagedata r:id="rId237" o:title="eqId8eff998d034284391ca064755fa6bf1b"/>
          </v:shape>
          <o:OLEObject Type="Embed" ProgID="Equation.DSMT4" ShapeID="_x0000_i1146" DrawAspect="Content" ObjectID="_1747552786" r:id="rId239"/>
        </w:object>
      </w:r>
      <w:r>
        <w:t>O</w:t>
      </w:r>
      <w:r>
        <w:rPr>
          <w:vertAlign w:val="subscript"/>
        </w:rPr>
        <w:t>2</w:t>
      </w:r>
      <w:r>
        <w:t>(g)=HgO(s)</w:t>
      </w:r>
      <w:r>
        <w:t xml:space="preserve">　</w:t>
      </w:r>
      <w:r>
        <w:t>ΔH</w:t>
      </w:r>
      <w:r>
        <w:rPr>
          <w:vertAlign w:val="subscript"/>
        </w:rPr>
        <w:t>2</w:t>
      </w:r>
      <w:r>
        <w:t>=-90.7 kJ·mol</w:t>
      </w:r>
      <w:r>
        <w:rPr>
          <w:vertAlign w:val="superscript"/>
        </w:rPr>
        <w:t>-1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由此可知</w:t>
      </w:r>
      <w:r>
        <w:t>Zn(s)+HgO(s)=ZnO(s)+Hg(l)</w:t>
      </w:r>
      <w:r>
        <w:t xml:space="preserve">　</w:t>
      </w:r>
      <w:r>
        <w:t>ΔH</w:t>
      </w:r>
      <w:r>
        <w:rPr>
          <w:vertAlign w:val="subscript"/>
        </w:rPr>
        <w:t>3</w:t>
      </w:r>
      <w:r>
        <w:t>，其中</w:t>
      </w:r>
      <w:r>
        <w:t>ΔH</w:t>
      </w:r>
      <w:r>
        <w:rPr>
          <w:vertAlign w:val="subscript"/>
        </w:rPr>
        <w:t>3</w:t>
      </w:r>
      <w:r>
        <w:t>为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18</w:t>
      </w:r>
      <w:r>
        <w:t>．</w:t>
      </w:r>
      <w:r>
        <w:t>2SO</w:t>
      </w:r>
      <w:r>
        <w:rPr>
          <w:vertAlign w:val="subscript"/>
        </w:rPr>
        <w:t>2</w:t>
      </w:r>
      <w:r>
        <w:t>(g)</w:t>
      </w:r>
      <w:r>
        <w:t>＋</w:t>
      </w:r>
      <w:r>
        <w:t>O</w:t>
      </w:r>
      <w:r>
        <w:rPr>
          <w:vertAlign w:val="subscript"/>
        </w:rPr>
        <w:t>2</w:t>
      </w:r>
      <w:r>
        <w:t>(g) =2SO</w:t>
      </w:r>
      <w:r>
        <w:rPr>
          <w:vertAlign w:val="subscript"/>
        </w:rPr>
        <w:t>3</w:t>
      </w:r>
      <w:r>
        <w:t>(g)</w:t>
      </w:r>
      <w:r>
        <w:t>反应过程的能量变化如图所示。已知</w:t>
      </w:r>
      <w:r>
        <w:t>1 mol SO</w:t>
      </w:r>
      <w:r>
        <w:rPr>
          <w:vertAlign w:val="subscript"/>
        </w:rPr>
        <w:t>2</w:t>
      </w:r>
      <w:r>
        <w:t>(g)</w:t>
      </w:r>
      <w:r>
        <w:t>氧化为</w:t>
      </w:r>
      <w:r>
        <w:t>1 mol SO</w:t>
      </w:r>
      <w:r>
        <w:rPr>
          <w:vertAlign w:val="subscript"/>
        </w:rPr>
        <w:t>3</w:t>
      </w:r>
      <w:r>
        <w:t>(g)</w:t>
      </w:r>
      <w:r>
        <w:t>的</w:t>
      </w:r>
      <w:r>
        <w:t>ΔH</w:t>
      </w:r>
      <w:r>
        <w:rPr>
          <w:vertAlign w:val="subscript"/>
        </w:rPr>
        <w:t>1</w:t>
      </w:r>
      <w:r>
        <w:t>=-99 kJ·mol</w:t>
      </w:r>
      <w:r>
        <w:rPr>
          <w:vertAlign w:val="superscript"/>
        </w:rPr>
        <w:t>-1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2409825" cy="1914525"/>
            <wp:effectExtent l="0" t="0" r="9525" b="9525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98959" name="图片 100021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请回答下列问题：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该反应属于</w:t>
      </w:r>
      <w:r>
        <w:t>_______</w:t>
      </w:r>
      <w:r>
        <w:t>反应</w:t>
      </w:r>
      <w:r>
        <w:t>(</w:t>
      </w:r>
      <w:r>
        <w:t>填</w:t>
      </w:r>
      <w:r>
        <w:t>“</w:t>
      </w:r>
      <w:r>
        <w:t>放热</w:t>
      </w:r>
      <w:r>
        <w:t>”</w:t>
      </w:r>
      <w:r>
        <w:t>或</w:t>
      </w:r>
      <w:r>
        <w:t>“</w:t>
      </w:r>
      <w:r>
        <w:t>吸热</w:t>
      </w:r>
      <w:r>
        <w:t>”)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图中</w:t>
      </w:r>
      <w:r>
        <w:t>C</w:t>
      </w:r>
      <w:r>
        <w:t>表示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从化学键的角度分析，</w:t>
      </w:r>
      <w:r>
        <w:t>F</w:t>
      </w:r>
      <w:r>
        <w:t>代表什么意义？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(4)</w:t>
      </w:r>
      <w:r>
        <w:t>图中</w:t>
      </w:r>
      <w:r>
        <w:t>ΔH=_______kJ·mol</w:t>
      </w:r>
      <w:r>
        <w:rPr>
          <w:vertAlign w:val="superscript"/>
        </w:rPr>
        <w:t>-1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若已知</w:t>
      </w:r>
      <w:r>
        <w:t>1 mol SO</w:t>
      </w:r>
      <w:r>
        <w:rPr>
          <w:vertAlign w:val="subscript"/>
        </w:rPr>
        <w:t>2</w:t>
      </w:r>
      <w:r>
        <w:t>(g)</w:t>
      </w:r>
      <w:r>
        <w:t>氧化为</w:t>
      </w:r>
      <w:r>
        <w:t>1 mol SO</w:t>
      </w:r>
      <w:r>
        <w:rPr>
          <w:vertAlign w:val="subscript"/>
        </w:rPr>
        <w:t>3</w:t>
      </w:r>
      <w:r>
        <w:t>(l)</w:t>
      </w:r>
      <w:r>
        <w:t>的</w:t>
      </w:r>
      <w:r>
        <w:t>ΔH</w:t>
      </w:r>
      <w:r>
        <w:rPr>
          <w:vertAlign w:val="subscript"/>
        </w:rPr>
        <w:t>2</w:t>
      </w:r>
      <w:r>
        <w:t>=-Q kJ·mol</w:t>
      </w:r>
      <w:r>
        <w:rPr>
          <w:vertAlign w:val="superscript"/>
        </w:rPr>
        <w:t>-1</w:t>
      </w:r>
      <w:r>
        <w:t>，则</w:t>
      </w:r>
      <w:r>
        <w:t>ΔH</w:t>
      </w:r>
      <w:r>
        <w:rPr>
          <w:vertAlign w:val="subscript"/>
        </w:rPr>
        <w:t>1</w:t>
      </w:r>
      <w:r>
        <w:t>_______ΔH</w:t>
      </w:r>
      <w:r>
        <w:rPr>
          <w:vertAlign w:val="subscript"/>
        </w:rPr>
        <w:t>2</w:t>
      </w:r>
      <w:r>
        <w:t>(</w:t>
      </w:r>
      <w:r>
        <w:t>填</w:t>
      </w:r>
      <w:r>
        <w:t>“&gt;”“&lt;”</w:t>
      </w:r>
      <w:r>
        <w:t>或</w:t>
      </w:r>
      <w:r>
        <w:t>“=”)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19</w:t>
      </w:r>
      <w:r>
        <w:t>．北京时间</w:t>
      </w:r>
      <w:r>
        <w:t>2021</w:t>
      </w:r>
      <w:r>
        <w:t>年</w:t>
      </w:r>
      <w:r>
        <w:t>10</w:t>
      </w:r>
      <w:r>
        <w:t>月</w:t>
      </w:r>
      <w:r>
        <w:t>16</w:t>
      </w:r>
      <w:r>
        <w:t>日，搭载神舟十三号载人飞船的长征二号</w:t>
      </w:r>
      <w:r>
        <w:t>F</w:t>
      </w:r>
      <w:r>
        <w:t>遥十三运载火箭，在酒泉卫星发射中心发射成功。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我国使用的推进器主要是以液体火箭推进器为主，推进器以液态偏二甲肼和四氧化二氮为主要燃料，其反应方程式为</w:t>
      </w: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8</w:t>
      </w:r>
      <w:r>
        <w:t>N</w:t>
      </w:r>
      <w:r>
        <w:rPr>
          <w:vertAlign w:val="subscript"/>
        </w:rPr>
        <w:t>2</w:t>
      </w:r>
      <w:r>
        <w:t>(l)</w:t>
      </w:r>
      <w:r>
        <w:t>＋</w:t>
      </w:r>
      <w:r>
        <w:t>2N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(l) </w:t>
      </w:r>
      <w:r>
        <w:object w:dxaOrig="703" w:dyaOrig="668">
          <v:shape id="_x0000_i1147" type="#_x0000_t75" alt="eqId17da0d184a16d425be9718019e06f44c" style="width:34.95pt;height:33.3pt" o:ole="">
            <v:imagedata r:id="rId241" o:title="eqId17da0d184a16d425be9718019e06f44c"/>
          </v:shape>
          <o:OLEObject Type="Embed" ProgID="Equation.DSMT4" ShapeID="_x0000_i1147" DrawAspect="Content" ObjectID="_1747552787" r:id="rId242"/>
        </w:object>
      </w:r>
      <w:r>
        <w:t>3N</w:t>
      </w:r>
      <w:r>
        <w:rPr>
          <w:vertAlign w:val="subscript"/>
        </w:rPr>
        <w:t>2</w:t>
      </w:r>
      <w:r>
        <w:t>(g)</w:t>
      </w:r>
      <w:r>
        <w:t>＋</w:t>
      </w:r>
      <w:r>
        <w:t>2CO</w:t>
      </w:r>
      <w:r>
        <w:rPr>
          <w:vertAlign w:val="subscript"/>
        </w:rPr>
        <w:t>2</w:t>
      </w:r>
      <w:r>
        <w:t>(g)</w:t>
      </w:r>
      <w:r>
        <w:t>＋</w:t>
      </w:r>
      <w:r>
        <w:t>4H</w:t>
      </w:r>
      <w:r>
        <w:rPr>
          <w:vertAlign w:val="subscript"/>
        </w:rPr>
        <w:t>2</w:t>
      </w:r>
      <w:r>
        <w:t>O(l)</w:t>
      </w:r>
      <w:r>
        <w:t>。根据以下热化学方程式求出该热化学方程式的焓变</w:t>
      </w:r>
      <w:r>
        <w:t>△H=_____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①C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8</w:t>
      </w:r>
      <w:r>
        <w:t>N</w:t>
      </w:r>
      <w:r>
        <w:rPr>
          <w:vertAlign w:val="subscript"/>
        </w:rPr>
        <w:t>2</w:t>
      </w:r>
      <w:r>
        <w:t>(l)</w:t>
      </w:r>
      <w:r>
        <w:t>＋</w:t>
      </w:r>
      <w:r>
        <w:t>4O</w:t>
      </w:r>
      <w:r>
        <w:rPr>
          <w:vertAlign w:val="subscript"/>
        </w:rPr>
        <w:t>2</w:t>
      </w:r>
      <w:r>
        <w:t>(g)=2CO</w:t>
      </w:r>
      <w:r>
        <w:rPr>
          <w:vertAlign w:val="subscript"/>
        </w:rPr>
        <w:t>2</w:t>
      </w:r>
      <w:r>
        <w:t>(g)</w:t>
      </w:r>
      <w:r>
        <w:t>＋</w:t>
      </w:r>
      <w:r>
        <w:t>N</w:t>
      </w:r>
      <w:r>
        <w:rPr>
          <w:vertAlign w:val="subscript"/>
        </w:rPr>
        <w:t>2</w:t>
      </w:r>
      <w:r>
        <w:t>(g)</w:t>
      </w:r>
      <w:r>
        <w:t>＋</w:t>
      </w:r>
      <w:r>
        <w:t>4H</w:t>
      </w:r>
      <w:r>
        <w:rPr>
          <w:vertAlign w:val="subscript"/>
        </w:rPr>
        <w:t>2</w:t>
      </w:r>
      <w:r>
        <w:t>O(l)</w:t>
      </w:r>
      <w:r>
        <w:rPr>
          <w:rFonts w:eastAsia="Times New Roman"/>
          <w:kern w:val="0"/>
          <w:sz w:val="24"/>
          <w:szCs w:val="24"/>
        </w:rPr>
        <w:t>    </w:t>
      </w:r>
      <w:r>
        <w:t>△H</w:t>
      </w:r>
      <w:r>
        <w:rPr>
          <w:vertAlign w:val="subscript"/>
        </w:rPr>
        <w:t>1</w:t>
      </w:r>
      <w:r>
        <w:t>=a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②N</w:t>
      </w:r>
      <w:r>
        <w:rPr>
          <w:vertAlign w:val="subscript"/>
        </w:rPr>
        <w:t>2</w:t>
      </w:r>
      <w:r>
        <w:t>(g)</w:t>
      </w:r>
      <w:r>
        <w:t>＋</w:t>
      </w:r>
      <w:r>
        <w:t>O</w:t>
      </w:r>
      <w:r>
        <w:rPr>
          <w:vertAlign w:val="subscript"/>
        </w:rPr>
        <w:t>2</w:t>
      </w:r>
      <w:r>
        <w:t>(g)=2NO(g)</w:t>
      </w:r>
      <w:r>
        <w:rPr>
          <w:rFonts w:eastAsia="Times New Roman"/>
          <w:kern w:val="0"/>
          <w:sz w:val="24"/>
          <w:szCs w:val="24"/>
        </w:rPr>
        <w:t>    </w:t>
      </w:r>
      <w:r>
        <w:t>△H</w:t>
      </w:r>
      <w:r>
        <w:rPr>
          <w:vertAlign w:val="subscript"/>
        </w:rPr>
        <w:t>2</w:t>
      </w:r>
      <w:r>
        <w:t>=b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③2NO(g)</w:t>
      </w:r>
      <w:r>
        <w:t>＋</w:t>
      </w:r>
      <w:r>
        <w:t>O</w:t>
      </w:r>
      <w:r>
        <w:rPr>
          <w:vertAlign w:val="subscript"/>
        </w:rPr>
        <w:t>2</w:t>
      </w:r>
      <w:r>
        <w:t>(g)=N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(l)</w:t>
      </w:r>
      <w:r>
        <w:rPr>
          <w:rFonts w:eastAsia="Times New Roman"/>
          <w:kern w:val="0"/>
          <w:sz w:val="24"/>
          <w:szCs w:val="24"/>
        </w:rPr>
        <w:t>     </w:t>
      </w:r>
      <w:r>
        <w:t>△H</w:t>
      </w:r>
      <w:r>
        <w:rPr>
          <w:vertAlign w:val="subscript"/>
        </w:rPr>
        <w:t>3</w:t>
      </w:r>
      <w:r>
        <w:t>=c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因偏二甲肼和四氧化二氮有剧毒且价格昂贵，逐渐被其它燃料替代。如肼</w:t>
      </w:r>
      <w:r>
        <w:t>(N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)</w:t>
      </w:r>
      <w:r>
        <w:t>和强氧化剂过氧化氢</w:t>
      </w:r>
      <w:r>
        <w:t>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</w:t>
      </w:r>
      <w:r>
        <w:t>反应产生大量</w:t>
      </w:r>
      <w:r>
        <w:t>N</w:t>
      </w:r>
      <w:r>
        <w:rPr>
          <w:vertAlign w:val="subscript"/>
        </w:rPr>
        <w:t>2</w:t>
      </w:r>
      <w:r>
        <w:t>和</w:t>
      </w:r>
      <w:r>
        <w:t>H</w:t>
      </w:r>
      <w:r>
        <w:rPr>
          <w:vertAlign w:val="subscript"/>
        </w:rPr>
        <w:t>2</w:t>
      </w:r>
      <w:r>
        <w:t>O</w:t>
      </w:r>
      <w:r>
        <w:t>，并放出大量热。已知：</w:t>
      </w:r>
      <w:r>
        <w:t>1.2</w:t>
      </w:r>
      <w:r>
        <w:t>8g</w:t>
      </w:r>
      <w:r>
        <w:t>液态肼与足量的液态过氧化氢反应，生成氮气和水蒸气，放出</w:t>
      </w:r>
      <w:r>
        <w:t>25.6kJ</w:t>
      </w:r>
      <w:r>
        <w:t>的热量。则该反应的热化学</w:t>
      </w:r>
      <w:r>
        <w:lastRenderedPageBreak/>
        <w:t>方程式：</w:t>
      </w:r>
      <w:r>
        <w:t>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液氧甲烷火箭发动机是介于液氧煤油和液氧液氢之间的一个选择，其燃烧的热化学方程式为：</w:t>
      </w:r>
      <w:r>
        <w:t>CH</w:t>
      </w:r>
      <w:r>
        <w:rPr>
          <w:vertAlign w:val="subscript"/>
        </w:rPr>
        <w:t>4</w:t>
      </w:r>
      <w:r>
        <w:t>(g)</w:t>
      </w:r>
      <w:r>
        <w:t>＋</w:t>
      </w:r>
      <w:r>
        <w:t>2O</w:t>
      </w:r>
      <w:r>
        <w:rPr>
          <w:vertAlign w:val="subscript"/>
        </w:rPr>
        <w:t>2</w:t>
      </w:r>
      <w:r>
        <w:t>(g)=CO</w:t>
      </w:r>
      <w:r>
        <w:rPr>
          <w:vertAlign w:val="subscript"/>
        </w:rPr>
        <w:t>2</w:t>
      </w:r>
      <w:r>
        <w:t>(g)</w:t>
      </w:r>
      <w:r>
        <w:t>＋</w:t>
      </w:r>
      <w:r>
        <w:t>2H</w:t>
      </w:r>
      <w:r>
        <w:rPr>
          <w:vertAlign w:val="subscript"/>
        </w:rPr>
        <w:t>2</w:t>
      </w:r>
      <w:r>
        <w:t>O(g)</w:t>
      </w:r>
      <w:r>
        <w:rPr>
          <w:rFonts w:eastAsia="Times New Roman"/>
          <w:kern w:val="0"/>
          <w:sz w:val="24"/>
          <w:szCs w:val="24"/>
        </w:rPr>
        <w:t>    </w:t>
      </w:r>
      <w:r>
        <w:t>△H=−802.3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  <w:r>
        <w:t>，根据以下信息，求算</w:t>
      </w:r>
      <w:r>
        <w:t>C=O</w:t>
      </w:r>
      <w:r>
        <w:t>的键能：</w:t>
      </w:r>
      <w:r>
        <w:t>_____</w:t>
      </w:r>
      <w: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15"/>
        <w:gridCol w:w="742"/>
        <w:gridCol w:w="662"/>
        <w:gridCol w:w="754"/>
      </w:tblGrid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共价键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C</w:t>
            </w:r>
            <w:r>
              <w:t>－</w:t>
            </w:r>
            <w: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O=O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</w:t>
            </w:r>
            <w:r>
              <w:t>－</w:t>
            </w:r>
            <w:r>
              <w:t>O</w:t>
            </w: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键能</w:t>
            </w:r>
            <w:r>
              <w:t>(kJ∙mol</w:t>
            </w:r>
            <w:r>
              <w:rPr>
                <w:vertAlign w:val="superscript"/>
              </w:rPr>
              <w:t>−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464</w:t>
            </w:r>
          </w:p>
        </w:tc>
      </w:tr>
    </w:tbl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20</w:t>
      </w:r>
      <w:r>
        <w:t>．已知</w:t>
      </w:r>
      <w:r>
        <w:rPr>
          <w:noProof/>
        </w:rPr>
        <w:drawing>
          <wp:inline distT="0" distB="0" distL="114300" distR="114300">
            <wp:extent cx="381000" cy="361950"/>
            <wp:effectExtent l="0" t="0" r="0" b="0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31104" name="图片 100023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(g)=</w:t>
      </w:r>
      <w:r>
        <w:rPr>
          <w:noProof/>
        </w:rPr>
        <w:drawing>
          <wp:inline distT="0" distB="0" distL="114300" distR="114300">
            <wp:extent cx="342900" cy="323850"/>
            <wp:effectExtent l="0" t="0" r="0" b="0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72039" name="图片 100025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(g)+H</w:t>
      </w:r>
      <w:r>
        <w:rPr>
          <w:vertAlign w:val="subscript"/>
        </w:rPr>
        <w:t>2</w:t>
      </w:r>
      <w:r>
        <w:t xml:space="preserve">(g) </w:t>
      </w:r>
      <w:r>
        <w:object w:dxaOrig="1971" w:dyaOrig="334">
          <v:shape id="_x0000_i1148" type="#_x0000_t75" alt="eqId6f13827fdbac27f755df21549a9fc968" style="width:98.35pt;height:16.65pt" o:ole="">
            <v:imagedata r:id="rId245" o:title="eqId6f13827fdbac27f755df21549a9fc968"/>
          </v:shape>
          <o:OLEObject Type="Embed" ProgID="Equation.DSMT4" ShapeID="_x0000_i1148" DrawAspect="Content" ObjectID="_1747552788" r:id="rId246"/>
        </w:object>
      </w:r>
      <w:r>
        <w:t>①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object w:dxaOrig="2006" w:dyaOrig="315">
          <v:shape id="_x0000_i1149" type="#_x0000_t75" alt="eqId271a59ac7f8a57f897c3267a6fc828be" style="width:100.5pt;height:15.6pt" o:ole="">
            <v:imagedata r:id="rId247" o:title="eqId271a59ac7f8a57f897c3267a6fc828be"/>
          </v:shape>
          <o:OLEObject Type="Embed" ProgID="Equation.DSMT4" ShapeID="_x0000_i1149" DrawAspect="Content" ObjectID="_1747552789" r:id="rId248"/>
        </w:object>
      </w:r>
      <w:r>
        <w:rPr>
          <w:rFonts w:eastAsia="Times New Roman"/>
          <w:kern w:val="0"/>
          <w:sz w:val="24"/>
          <w:szCs w:val="24"/>
        </w:rPr>
        <w:t>     </w:t>
      </w:r>
      <w:r>
        <w:object w:dxaOrig="1900" w:dyaOrig="334">
          <v:shape id="_x0000_i1150" type="#_x0000_t75" alt="eqIdf8c99046a6c867f9d393e8506a40b7bc" style="width:95.1pt;height:16.65pt" o:ole="">
            <v:imagedata r:id="rId249" o:title="eqIdf8c99046a6c867f9d393e8506a40b7bc"/>
          </v:shape>
          <o:OLEObject Type="Embed" ProgID="Equation.DSMT4" ShapeID="_x0000_i1150" DrawAspect="Content" ObjectID="_1747552790" r:id="rId250"/>
        </w:object>
      </w:r>
      <w:r>
        <w:t>②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对于反应：</w:t>
      </w:r>
      <w:r>
        <w:rPr>
          <w:noProof/>
        </w:rPr>
        <w:drawing>
          <wp:inline distT="0" distB="0" distL="114300" distR="114300">
            <wp:extent cx="323850" cy="304800"/>
            <wp:effectExtent l="0" t="0" r="0" b="0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29826" name="图片 100027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(g)+I</w:t>
      </w:r>
      <w:r>
        <w:rPr>
          <w:vertAlign w:val="subscript"/>
        </w:rPr>
        <w:t>2</w:t>
      </w:r>
      <w:r>
        <w:t>(g)=</w:t>
      </w:r>
      <w:r>
        <w:rPr>
          <w:noProof/>
        </w:rPr>
        <w:drawing>
          <wp:inline distT="0" distB="0" distL="114300" distR="114300">
            <wp:extent cx="323850" cy="30480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26290" name="图片 100029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(g)+2HI(g)</w:t>
      </w:r>
      <w:r>
        <w:object w:dxaOrig="598" w:dyaOrig="319">
          <v:shape id="_x0000_i1151" type="#_x0000_t75" alt="eqId507305ce1c3525e9b935e7c92b3a0ae0" style="width:30.1pt;height:16.1pt" o:ole="">
            <v:imagedata r:id="rId251" o:title="eqId507305ce1c3525e9b935e7c92b3a0ae0"/>
          </v:shape>
          <o:OLEObject Type="Embed" ProgID="Equation.DSMT4" ShapeID="_x0000_i1151" DrawAspect="Content" ObjectID="_1747552791" r:id="rId252"/>
        </w:object>
      </w:r>
      <w:r>
        <w:t>_______</w:t>
      </w:r>
      <w:r>
        <w:object w:dxaOrig="755" w:dyaOrig="265">
          <v:shape id="_x0000_i1152" type="#_x0000_t75" alt="eqIda4b2a6bc4b5ef80a57a78c144749392c" style="width:37.6pt;height:13.45pt" o:ole="">
            <v:imagedata r:id="rId178" o:title="eqIda4b2a6bc4b5ef80a57a78c144749392c"/>
          </v:shape>
          <o:OLEObject Type="Embed" ProgID="Equation.DSMT4" ShapeID="_x0000_i1152" DrawAspect="Content" ObjectID="_1747552792" r:id="rId253"/>
        </w:object>
      </w:r>
      <w:r>
        <w:t>。</w:t>
      </w:r>
    </w:p>
    <w:p w:rsidR="00F90611" w:rsidRDefault="00F90611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F90611" w:rsidRDefault="00FA367E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三、实验题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21</w:t>
      </w:r>
      <w:r>
        <w:t>．化学是一门以实验为基础的学科。回答下列问题：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I.</w:t>
      </w:r>
      <w:r>
        <w:t>中和反应反应热的测定。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测定</w:t>
      </w:r>
      <w:r>
        <w:t>50mL0.50mol/L</w:t>
      </w:r>
      <w:r>
        <w:t>盐酸和</w:t>
      </w:r>
      <w:r>
        <w:t>50mL0.55mol/LNaOH</w:t>
      </w:r>
      <w:r>
        <w:t>溶液中和反应时放出的热量。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(1)</w:t>
      </w:r>
      <w:r>
        <w:t>采用稍过量的</w:t>
      </w:r>
      <w:r>
        <w:t>NaOH</w:t>
      </w:r>
      <w:r>
        <w:t>溶液的原因是</w:t>
      </w:r>
      <w:r>
        <w:t>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以下操作可能会导致测得的中和反应放出热量数值偏大的是</w:t>
      </w:r>
      <w:r>
        <w:t>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A</w:t>
      </w:r>
      <w:r>
        <w:t>．实验装置保温、隔热效果差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B</w:t>
      </w:r>
      <w:r>
        <w:t>．量筒量取量取稀盐酸的体积时仰视读数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C</w:t>
      </w:r>
      <w:r>
        <w:t>．分多次把氢氧化钠溶液倒入盛有稀盐酸的小烧杯中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Ⅱ.</w:t>
      </w:r>
      <w:r>
        <w:t>某学生用</w:t>
      </w:r>
      <w:r>
        <w:t>0.1032mol·L</w:t>
      </w:r>
      <w:r>
        <w:object w:dxaOrig="175" w:dyaOrig="256">
          <v:shape id="_x0000_i1153" type="#_x0000_t75" alt="eqId0f483eb8188afd27aa8f59e3f0b0ce3e" style="width:8.6pt;height:12.9pt" o:ole="">
            <v:imagedata r:id="rId120" o:title="eqId0f483eb8188afd27aa8f59e3f0b0ce3e"/>
          </v:shape>
          <o:OLEObject Type="Embed" ProgID="Equation.DSMT4" ShapeID="_x0000_i1153" DrawAspect="Content" ObjectID="_1747552793" r:id="rId254"/>
        </w:object>
      </w:r>
      <w:r>
        <w:t>的</w:t>
      </w:r>
      <w:r>
        <w:t>HCl</w:t>
      </w:r>
      <w:r>
        <w:t>溶液滴定未知浓度的</w:t>
      </w:r>
      <w:r>
        <w:t>NaOH</w:t>
      </w:r>
      <w:r>
        <w:t>溶液，重复三次的实验数据如表所示。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80"/>
        <w:gridCol w:w="2043"/>
        <w:gridCol w:w="713"/>
        <w:gridCol w:w="2241"/>
      </w:tblGrid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实验次数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HCl</w:t>
            </w:r>
            <w:r>
              <w:t>溶液的体积</w:t>
            </w:r>
            <w:r>
              <w:t>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待测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NaOH</w:t>
            </w:r>
            <w:r>
              <w:t>溶液的体积</w:t>
            </w:r>
            <w:r>
              <w:t>/mL</w:t>
            </w: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90611"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90611"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</w:tr>
      <w:tr w:rsidR="00F906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A367E">
            <w:pPr>
              <w:shd w:val="clear" w:color="auto" w:fill="FFFFFF"/>
              <w:spacing w:line="360" w:lineRule="auto"/>
              <w:jc w:val="left"/>
              <w:textAlignment w:val="center"/>
            </w:pPr>
            <w:r>
              <w:t>25.00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F90611" w:rsidRDefault="00F90611">
            <w:pPr>
              <w:shd w:val="clear" w:color="auto" w:fill="FFFFFF"/>
              <w:spacing w:line="360" w:lineRule="auto"/>
              <w:jc w:val="left"/>
              <w:textAlignment w:val="center"/>
            </w:pPr>
          </w:p>
        </w:tc>
      </w:tr>
    </w:tbl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配制</w:t>
      </w:r>
      <w:r>
        <w:t>250mL0.1032mol·L</w:t>
      </w:r>
      <w:r>
        <w:rPr>
          <w:vertAlign w:val="superscript"/>
        </w:rPr>
        <w:t>-1</w:t>
      </w:r>
      <w:r>
        <w:t>的</w:t>
      </w:r>
      <w:r>
        <w:t>HCl</w:t>
      </w:r>
      <w:r>
        <w:t>溶液，必须使用的玻璃仪器有量筒、烧杯、玻璃棒、胶头滴管和</w:t>
      </w:r>
      <w:r>
        <w:t>_______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lastRenderedPageBreak/>
        <w:t>(4)</w:t>
      </w:r>
      <w:r>
        <w:t>若用酚酞做指示剂，达到滴定终点的标志是：直到加入</w:t>
      </w:r>
      <w:r>
        <w:t>______</w:t>
      </w:r>
      <w:r>
        <w:t>酸后，溶液颜色从粉红色刚好变为无色，且</w:t>
      </w:r>
      <w:r>
        <w:t>______</w:t>
      </w:r>
      <w:r>
        <w:t>内不变色。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滴定过程中观察酸式滴定管读数时，若滴定前仰视，滴定后俯视，则结果会导致测得的</w:t>
      </w:r>
      <w:r>
        <w:t>NaOH</w:t>
      </w:r>
      <w:r>
        <w:t>溶液浓度</w:t>
      </w:r>
      <w:r>
        <w:t>______(</w:t>
      </w:r>
      <w:r>
        <w:t>填</w:t>
      </w:r>
      <w:r>
        <w:t>“</w:t>
      </w:r>
      <w:r>
        <w:t>偏大</w:t>
      </w:r>
      <w:r>
        <w:t>”</w:t>
      </w:r>
      <w:r>
        <w:t>、</w:t>
      </w:r>
      <w:r>
        <w:t>“</w:t>
      </w:r>
      <w:r>
        <w:t>偏小</w:t>
      </w:r>
      <w:r>
        <w:t>”</w:t>
      </w:r>
      <w:r>
        <w:t>或</w:t>
      </w:r>
      <w:r>
        <w:t>“</w:t>
      </w:r>
      <w:r>
        <w:t>无影响</w:t>
      </w:r>
      <w:r>
        <w:t>”)</w:t>
      </w:r>
      <w:r>
        <w:t>。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(6)</w:t>
      </w:r>
      <w:r>
        <w:t>计算待测</w:t>
      </w:r>
      <w:r>
        <w:t>NaOH</w:t>
      </w:r>
      <w:r>
        <w:t>溶液中</w:t>
      </w:r>
      <w:r>
        <w:t>NaOH</w:t>
      </w:r>
      <w:r>
        <w:t>的物质的量浓度</w:t>
      </w:r>
      <w:r>
        <w:t>______mol·L</w:t>
      </w:r>
      <w:r>
        <w:rPr>
          <w:vertAlign w:val="superscript"/>
        </w:rPr>
        <w:t>-1</w:t>
      </w:r>
      <w:r>
        <w:t>。</w:t>
      </w:r>
    </w:p>
    <w:p w:rsidR="00F90611" w:rsidRDefault="00F90611">
      <w:pPr>
        <w:shd w:val="clear" w:color="auto" w:fill="FFFFFF"/>
        <w:spacing w:line="360" w:lineRule="auto"/>
        <w:jc w:val="left"/>
        <w:textAlignment w:val="center"/>
        <w:sectPr w:rsidR="00F90611"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F90611" w:rsidRDefault="00FA367E">
      <w:pPr>
        <w:jc w:val="center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参考答案：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</w:t>
      </w:r>
      <w:r>
        <w:t>．</w:t>
      </w:r>
      <w:r>
        <w:t>A2</w:t>
      </w:r>
      <w:r>
        <w:t>．</w:t>
      </w:r>
      <w:r>
        <w:t>D3</w:t>
      </w:r>
      <w:r>
        <w:t>．</w:t>
      </w:r>
      <w:r>
        <w:t>B4</w:t>
      </w:r>
      <w:r>
        <w:t>．</w:t>
      </w:r>
      <w:r>
        <w:t>C5</w:t>
      </w:r>
      <w:r>
        <w:t>．</w:t>
      </w:r>
      <w:r>
        <w:t>C6</w:t>
      </w:r>
      <w:r>
        <w:t>．</w:t>
      </w:r>
      <w:r>
        <w:t>A7</w:t>
      </w:r>
      <w:r>
        <w:t>．</w:t>
      </w:r>
      <w:r>
        <w:t>C8</w:t>
      </w:r>
      <w:r>
        <w:t>．</w:t>
      </w:r>
      <w:r>
        <w:t>C9</w:t>
      </w:r>
      <w:r>
        <w:t>．</w:t>
      </w:r>
      <w:r>
        <w:t>D10</w:t>
      </w:r>
      <w:r>
        <w:t>．</w:t>
      </w:r>
      <w:r>
        <w:t>C11</w:t>
      </w:r>
      <w:r>
        <w:t>．</w:t>
      </w:r>
      <w:r>
        <w:t>A12</w:t>
      </w:r>
      <w:r>
        <w:t>．</w:t>
      </w:r>
      <w:r>
        <w:t>B13</w:t>
      </w:r>
      <w:r>
        <w:t>．</w:t>
      </w:r>
      <w:r>
        <w:t>D14</w:t>
      </w:r>
      <w:r>
        <w:t>．</w:t>
      </w:r>
      <w:r>
        <w:t>D15</w:t>
      </w:r>
      <w:r>
        <w:t>．</w:t>
      </w:r>
      <w:r>
        <w:t>D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16</w:t>
      </w:r>
      <w:r>
        <w:t>．</w:t>
      </w:r>
      <w:r>
        <w:t>(1)②⑥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(2)D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(3)C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(4)391</w:t>
      </w:r>
    </w:p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17</w:t>
      </w:r>
      <w:r>
        <w:t>．</w:t>
      </w:r>
      <w:r>
        <w:t>-260.4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18</w:t>
      </w:r>
      <w:r>
        <w:t>．</w:t>
      </w:r>
      <w:r>
        <w:t>(1)</w:t>
      </w:r>
      <w:r>
        <w:t>放热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</w:t>
      </w:r>
      <w:r>
        <w:t>反应产物的总能量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</w:t>
      </w:r>
      <w:r>
        <w:t>形成新键释放的能量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(4)-198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(5)&gt;</w:t>
      </w:r>
    </w:p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19</w:t>
      </w:r>
      <w:r>
        <w:t>．</w:t>
      </w:r>
      <w:r>
        <w:t>(1)(a−2b−2c)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(l)</w:t>
      </w:r>
      <w:r>
        <w:t>＋</w:t>
      </w:r>
      <w:r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(l)=N</w:t>
      </w:r>
      <w:r>
        <w:rPr>
          <w:vertAlign w:val="subscript"/>
        </w:rPr>
        <w:t>2</w:t>
      </w:r>
      <w:r>
        <w:t>(g)</w:t>
      </w:r>
      <w:r>
        <w:t>＋</w:t>
      </w:r>
      <w:r>
        <w:t>4H</w:t>
      </w:r>
      <w:r>
        <w:rPr>
          <w:vertAlign w:val="subscript"/>
        </w:rPr>
        <w:t>2</w:t>
      </w:r>
      <w:r>
        <w:t>O(g)</w:t>
      </w:r>
      <w:r>
        <w:rPr>
          <w:rFonts w:eastAsia="Times New Roman"/>
          <w:kern w:val="0"/>
          <w:sz w:val="24"/>
          <w:szCs w:val="24"/>
        </w:rPr>
        <w:t>    </w:t>
      </w:r>
      <w:r>
        <w:t>△H=−640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(3)797.15 kJ∙mol</w:t>
      </w:r>
      <w:r>
        <w:rPr>
          <w:vertAlign w:val="superscript"/>
        </w:rPr>
        <w:t>−</w:t>
      </w:r>
      <w:r>
        <w:rPr>
          <w:vertAlign w:val="superscript"/>
        </w:rPr>
        <w:t>1</w:t>
      </w:r>
    </w:p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20</w:t>
      </w:r>
      <w:r>
        <w:t>．</w:t>
      </w:r>
      <w:r>
        <w:object w:dxaOrig="545" w:dyaOrig="241">
          <v:shape id="_x0000_i1154" type="#_x0000_t75" alt="eqId096c790358fe216866225b94124407ad" style="width:27.4pt;height:11.8pt" o:ole="">
            <v:imagedata r:id="rId255" o:title="eqId096c790358fe216866225b94124407ad"/>
          </v:shape>
          <o:OLEObject Type="Embed" ProgID="Equation.DSMT4" ShapeID="_x0000_i1154" DrawAspect="Content" ObjectID="_1747552794" r:id="rId256"/>
        </w:objec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21</w:t>
      </w:r>
      <w:r>
        <w:t>．</w:t>
      </w:r>
      <w:r>
        <w:t>(1)</w:t>
      </w:r>
      <w:r>
        <w:t>保证盐酸完全被中和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(2)B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(3)250mL</w:t>
      </w:r>
      <w:r>
        <w:t>容量瓶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 xml:space="preserve">(4)     </w:t>
      </w:r>
      <w:r>
        <w:t>半滴</w:t>
      </w:r>
      <w:r>
        <w:t xml:space="preserve">     </w:t>
      </w:r>
      <w:r>
        <w:t>半分钟</w:t>
      </w:r>
      <w:r>
        <w:t>(</w:t>
      </w:r>
      <w:r>
        <w:t>或</w:t>
      </w:r>
      <w:r>
        <w:t>30</w:t>
      </w:r>
      <w:r>
        <w:t>秒</w:t>
      </w:r>
      <w:r>
        <w:t>)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(5)</w:t>
      </w:r>
      <w:r>
        <w:t>偏小</w:t>
      </w:r>
    </w:p>
    <w:p w:rsidR="00F90611" w:rsidRDefault="00FA367E">
      <w:pPr>
        <w:shd w:val="clear" w:color="auto" w:fill="FFFFFF"/>
        <w:spacing w:line="360" w:lineRule="auto"/>
        <w:jc w:val="left"/>
        <w:textAlignment w:val="center"/>
      </w:pPr>
      <w:r>
        <w:t>(6)0.1149</w:t>
      </w:r>
    </w:p>
    <w:p w:rsidR="00F90611" w:rsidRDefault="00F90611">
      <w:pPr>
        <w:shd w:val="clear" w:color="auto" w:fill="FFFFFF"/>
        <w:spacing w:line="360" w:lineRule="auto"/>
        <w:jc w:val="left"/>
        <w:textAlignment w:val="center"/>
      </w:pPr>
    </w:p>
    <w:p w:rsidR="00F90611" w:rsidRDefault="00F90611">
      <w:pPr>
        <w:shd w:val="clear" w:color="auto" w:fill="FFFFFF"/>
        <w:spacing w:line="360" w:lineRule="auto"/>
        <w:jc w:val="left"/>
        <w:textAlignment w:val="center"/>
        <w:sectPr w:rsidR="00F90611">
          <w:headerReference w:type="even" r:id="rId257"/>
          <w:headerReference w:type="default" r:id="rId258"/>
          <w:footerReference w:type="even" r:id="rId259"/>
          <w:footerReference w:type="default" r:id="rId260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F90611" w:rsidRDefault="00F90611">
      <w:bookmarkStart w:id="0" w:name="_GoBack"/>
      <w:bookmarkEnd w:id="0"/>
    </w:p>
    <w:sectPr w:rsidR="00F9061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367E">
      <w:r>
        <w:separator/>
      </w:r>
    </w:p>
  </w:endnote>
  <w:endnote w:type="continuationSeparator" w:id="0">
    <w:p w:rsidR="00000000" w:rsidRDefault="00FA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11" w:rsidRDefault="00F906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11" w:rsidRDefault="00F906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367E">
      <w:r>
        <w:separator/>
      </w:r>
    </w:p>
  </w:footnote>
  <w:footnote w:type="continuationSeparator" w:id="0">
    <w:p w:rsidR="00000000" w:rsidRDefault="00FA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11" w:rsidRDefault="00F906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11" w:rsidRDefault="00F90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C59D4"/>
    <w:multiLevelType w:val="singleLevel"/>
    <w:tmpl w:val="BA3C59D4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MjNmYjYwNzA0MWZkZmJhZmM4NDI1N2QzNTM0MTY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90611"/>
    <w:rsid w:val="00FA367E"/>
    <w:rsid w:val="00FA429B"/>
    <w:rsid w:val="5B4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3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7E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36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7E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5.png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09.wmf"/><Relationship Id="rId258" Type="http://schemas.openxmlformats.org/officeDocument/2006/relationships/header" Target="header2.xml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3.wmf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7.png"/><Relationship Id="rId233" Type="http://schemas.openxmlformats.org/officeDocument/2006/relationships/image" Target="media/image107.wmf"/><Relationship Id="rId238" Type="http://schemas.openxmlformats.org/officeDocument/2006/relationships/oleObject" Target="embeddings/oleObject121.bin"/><Relationship Id="rId254" Type="http://schemas.openxmlformats.org/officeDocument/2006/relationships/oleObject" Target="embeddings/oleObject129.bin"/><Relationship Id="rId259" Type="http://schemas.openxmlformats.org/officeDocument/2006/relationships/footer" Target="footer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8.wmf"/><Relationship Id="rId202" Type="http://schemas.openxmlformats.org/officeDocument/2006/relationships/image" Target="media/image92.wmf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oleObject" Target="embeddings/oleObject116.bin"/><Relationship Id="rId244" Type="http://schemas.openxmlformats.org/officeDocument/2006/relationships/image" Target="media/image113.png"/><Relationship Id="rId249" Type="http://schemas.openxmlformats.org/officeDocument/2006/relationships/image" Target="media/image116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260" Type="http://schemas.openxmlformats.org/officeDocument/2006/relationships/footer" Target="footer2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5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2.bin"/><Relationship Id="rId213" Type="http://schemas.openxmlformats.org/officeDocument/2006/relationships/image" Target="media/image98.png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9.bin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6.bin"/><Relationship Id="rId255" Type="http://schemas.openxmlformats.org/officeDocument/2006/relationships/image" Target="media/image11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1.wmf"/><Relationship Id="rId157" Type="http://schemas.openxmlformats.org/officeDocument/2006/relationships/image" Target="media/image69.png"/><Relationship Id="rId178" Type="http://schemas.openxmlformats.org/officeDocument/2006/relationships/image" Target="media/image8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67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5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4.bin"/><Relationship Id="rId240" Type="http://schemas.openxmlformats.org/officeDocument/2006/relationships/image" Target="media/image110.png"/><Relationship Id="rId245" Type="http://schemas.openxmlformats.org/officeDocument/2006/relationships/image" Target="media/image114.wmf"/><Relationship Id="rId261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5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4.wmf"/><Relationship Id="rId189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99.png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8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0.bin"/><Relationship Id="rId195" Type="http://schemas.openxmlformats.org/officeDocument/2006/relationships/image" Target="media/image89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3.wmf"/><Relationship Id="rId241" Type="http://schemas.openxmlformats.org/officeDocument/2006/relationships/image" Target="media/image111.wmf"/><Relationship Id="rId246" Type="http://schemas.openxmlformats.org/officeDocument/2006/relationships/oleObject" Target="embeddings/oleObject12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262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image" Target="media/image73.png"/><Relationship Id="rId169" Type="http://schemas.openxmlformats.org/officeDocument/2006/relationships/image" Target="media/image76.wmf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82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0.png"/><Relationship Id="rId236" Type="http://schemas.openxmlformats.org/officeDocument/2006/relationships/oleObject" Target="embeddings/oleObject120.bin"/><Relationship Id="rId257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27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png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image" Target="media/image85.wmf"/><Relationship Id="rId211" Type="http://schemas.openxmlformats.org/officeDocument/2006/relationships/image" Target="media/image96.png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8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8.wmf"/><Relationship Id="rId176" Type="http://schemas.openxmlformats.org/officeDocument/2006/relationships/image" Target="media/image80.wmf"/><Relationship Id="rId197" Type="http://schemas.openxmlformats.org/officeDocument/2006/relationships/image" Target="media/image90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2.png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0F23-F2C3-48AB-A481-38522A05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</cp:revision>
  <dcterms:created xsi:type="dcterms:W3CDTF">2017-07-19T12:07:00Z</dcterms:created>
  <dcterms:modified xsi:type="dcterms:W3CDTF">2023-06-06T02:29:00Z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