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CDFCB" w14:textId="3B1465B4" w:rsidR="00D56525" w:rsidRDefault="00D56525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学年度第二学期高一地理学科导学案</w:t>
      </w:r>
    </w:p>
    <w:p w14:paraId="6C1ACA4D" w14:textId="77777777" w:rsidR="00DE2FC9" w:rsidRDefault="00DE2FC9" w:rsidP="00DE2FC9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第一单元第二节——地图三要素</w:t>
      </w:r>
    </w:p>
    <w:p w14:paraId="4E8A6496" w14:textId="77777777" w:rsid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0C4A65B7" w14:textId="21A2DBC2" w:rsidR="00D56525" w:rsidRP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班级：________姓名：________学号：_________授课日期：</w:t>
      </w:r>
      <w:r>
        <w:rPr>
          <w:rFonts w:ascii="楷体" w:eastAsia="楷体" w:hAnsi="楷体" w:cs="楷体"/>
          <w:bCs/>
          <w:sz w:val="24"/>
        </w:rPr>
        <w:t>5</w:t>
      </w:r>
      <w:r>
        <w:rPr>
          <w:rFonts w:ascii="楷体" w:eastAsia="楷体" w:hAnsi="楷体" w:cs="楷体" w:hint="eastAsia"/>
          <w:bCs/>
          <w:sz w:val="24"/>
        </w:rPr>
        <w:t>月</w:t>
      </w:r>
      <w:r w:rsidR="007C5CB6">
        <w:rPr>
          <w:rFonts w:ascii="楷体" w:eastAsia="楷体" w:hAnsi="楷体" w:cs="楷体"/>
          <w:bCs/>
          <w:sz w:val="24"/>
        </w:rPr>
        <w:t>29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94C1E06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15"/>
        <w:gridCol w:w="5551"/>
      </w:tblGrid>
      <w:tr w:rsidR="002C4D5A" w14:paraId="0E6BF240" w14:textId="77777777" w:rsidTr="007C5CB6">
        <w:tc>
          <w:tcPr>
            <w:tcW w:w="4815" w:type="dxa"/>
            <w:vAlign w:val="center"/>
          </w:tcPr>
          <w:p w14:paraId="7828CEB4" w14:textId="77777777" w:rsidR="002C4D5A" w:rsidRDefault="002C4D5A" w:rsidP="003221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551" w:type="dxa"/>
            <w:vAlign w:val="center"/>
          </w:tcPr>
          <w:p w14:paraId="508EB96A" w14:textId="77777777" w:rsidR="002C4D5A" w:rsidRDefault="002C4D5A" w:rsidP="003221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2C4D5A" w14:paraId="04D0E348" w14:textId="77777777" w:rsidTr="007C5CB6">
        <w:tc>
          <w:tcPr>
            <w:tcW w:w="4815" w:type="dxa"/>
            <w:vAlign w:val="center"/>
          </w:tcPr>
          <w:p w14:paraId="5E393373" w14:textId="77777777" w:rsidR="002C4D5A" w:rsidRDefault="002C4D5A" w:rsidP="007C5CB6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运用资料，归纳人类面临的主要环境问题，说明协调人地关系和可持续发展的主要途径及其缘由。</w:t>
            </w:r>
          </w:p>
        </w:tc>
        <w:tc>
          <w:tcPr>
            <w:tcW w:w="5551" w:type="dxa"/>
            <w:vAlign w:val="center"/>
          </w:tcPr>
          <w:p w14:paraId="5377B771" w14:textId="77777777" w:rsidR="002C4D5A" w:rsidRDefault="002C4D5A" w:rsidP="00322118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运用资料，归纳人类面临的主要环境问题。</w:t>
            </w:r>
          </w:p>
          <w:p w14:paraId="32C53CC6" w14:textId="77777777" w:rsidR="002C4D5A" w:rsidRDefault="002C4D5A" w:rsidP="00322118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结合实例，阐释可持续发展的概念、基本内涵和原则。</w:t>
            </w:r>
          </w:p>
          <w:p w14:paraId="53B93FC9" w14:textId="77777777" w:rsidR="002C4D5A" w:rsidRDefault="002C4D5A" w:rsidP="00322118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结合实例，说明实现可持续发展的主要途径。</w:t>
            </w:r>
          </w:p>
        </w:tc>
      </w:tr>
    </w:tbl>
    <w:p w14:paraId="5CABEBCA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01EAD625" w14:textId="77777777" w:rsidR="007C5CB6" w:rsidRDefault="007C5CB6" w:rsidP="007C5CB6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 w14:paraId="66DC6AF8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21FE6470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eastAsia="黑体" w:hAnsi="Times New Roman" w:cs="Times New Roman"/>
          <w:b/>
          <w:bCs/>
        </w:rPr>
        <w:t>比例尺</w:t>
      </w:r>
    </w:p>
    <w:p w14:paraId="375FD842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公式：比例尺＝</w:t>
      </w:r>
      <w:r>
        <w:rPr>
          <w:rFonts w:ascii="Times New Roman" w:hAnsi="Times New Roman" w:cs="Times New Roman" w:hint="eastAsia"/>
          <w:u w:val="single"/>
        </w:rPr>
        <w:t xml:space="preserve">                      </w:t>
      </w:r>
      <w:r>
        <w:rPr>
          <w:rFonts w:ascii="Times New Roman" w:hAnsi="Times New Roman" w:cs="Times New Roman"/>
        </w:rPr>
        <w:t>。</w:t>
      </w:r>
    </w:p>
    <w:p w14:paraId="72F81EF6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表示形式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122"/>
        <w:gridCol w:w="1685"/>
        <w:gridCol w:w="1417"/>
      </w:tblGrid>
      <w:tr w:rsidR="00DE2FC9" w14:paraId="7B2FDD3A" w14:textId="77777777" w:rsidTr="00961B01">
        <w:trPr>
          <w:trHeight w:val="397"/>
          <w:jc w:val="center"/>
        </w:trPr>
        <w:tc>
          <w:tcPr>
            <w:tcW w:w="988" w:type="dxa"/>
            <w:vAlign w:val="center"/>
          </w:tcPr>
          <w:p w14:paraId="33C8AC0B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典例</w:t>
            </w:r>
          </w:p>
        </w:tc>
        <w:tc>
          <w:tcPr>
            <w:tcW w:w="3122" w:type="dxa"/>
            <w:vAlign w:val="center"/>
          </w:tcPr>
          <w:p w14:paraId="347CF26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图上</w:t>
            </w:r>
            <w:r>
              <w:rPr>
                <w:rFonts w:ascii="Times New Roman" w:hAnsi="Times New Roman" w:cs="Times New Roman"/>
              </w:rPr>
              <w:t>1 cm</w:t>
            </w:r>
            <w:r>
              <w:rPr>
                <w:rFonts w:ascii="Times New Roman" w:hAnsi="Times New Roman" w:cs="Times New Roman"/>
              </w:rPr>
              <w:t>代表实地距离</w:t>
            </w:r>
            <w:r>
              <w:rPr>
                <w:rFonts w:ascii="Times New Roman" w:hAnsi="Times New Roman" w:cs="Times New Roman"/>
              </w:rPr>
              <w:t>5 km</w:t>
            </w:r>
          </w:p>
        </w:tc>
        <w:tc>
          <w:tcPr>
            <w:tcW w:w="1685" w:type="dxa"/>
            <w:vAlign w:val="center"/>
          </w:tcPr>
          <w:p w14:paraId="386BE2B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hAnsi="宋体" w:cs="Times New Roman"/>
              </w:rPr>
              <w:t>∶</w:t>
            </w:r>
            <w:r>
              <w:rPr>
                <w:rFonts w:ascii="Times New Roman" w:hAnsi="Times New Roman" w:cs="Times New Roman"/>
              </w:rPr>
              <w:t>500 000</w:t>
            </w:r>
          </w:p>
        </w:tc>
        <w:tc>
          <w:tcPr>
            <w:tcW w:w="1417" w:type="dxa"/>
            <w:vAlign w:val="center"/>
          </w:tcPr>
          <w:p w14:paraId="1DE527A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\\W780A.TIF"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讲　经纬网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讲　经纬网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讲　经纬网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讲　经纬网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1</w:instrText>
            </w:r>
            <w:r>
              <w:rPr>
                <w:rFonts w:ascii="Times New Roman" w:hAnsi="Times New Roman" w:cs="Times New Roman" w:hint="eastAsia"/>
              </w:rPr>
              <w:instrText>讲　经纬网</w:instrText>
            </w:r>
            <w:r>
              <w:rPr>
                <w:rFonts w:ascii="Times New Roman" w:hAnsi="Times New Roman" w:cs="Times New Roman" w:hint="eastAsia"/>
              </w:rPr>
              <w:instrText>\\W780A.TIF"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00000">
              <w:rPr>
                <w:rFonts w:ascii="Times New Roman" w:hAnsi="Times New Roman" w:cs="Times New Roman"/>
              </w:rPr>
              <w:fldChar w:fldCharType="begin"/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INCLUDEPICTURE  "E:\\</w:instrText>
            </w:r>
            <w:r w:rsidR="00000000">
              <w:rPr>
                <w:rFonts w:ascii="Times New Roman" w:hAnsi="Times New Roman" w:cs="Times New Roman" w:hint="eastAsia"/>
              </w:rPr>
              <w:instrText>马珊珊</w:instrText>
            </w:r>
            <w:r w:rsidR="00000000">
              <w:rPr>
                <w:rFonts w:ascii="Times New Roman" w:hAnsi="Times New Roman" w:cs="Times New Roman" w:hint="eastAsia"/>
              </w:rPr>
              <w:instrText>\\2021\\</w:instrText>
            </w:r>
            <w:r w:rsidR="00000000">
              <w:rPr>
                <w:rFonts w:ascii="Times New Roman" w:hAnsi="Times New Roman" w:cs="Times New Roman" w:hint="eastAsia"/>
              </w:rPr>
              <w:instrText>一轮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鲁教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鲁苏</w:instrText>
            </w:r>
            <w:r w:rsidR="00000000">
              <w:rPr>
                <w:rFonts w:ascii="Times New Roman" w:hAnsi="Times New Roman" w:cs="Times New Roman" w:hint="eastAsia"/>
              </w:rPr>
              <w:instrText>\\word\\</w:instrText>
            </w:r>
            <w:r w:rsidR="00000000">
              <w:rPr>
                <w:rFonts w:ascii="Times New Roman" w:hAnsi="Times New Roman" w:cs="Times New Roman" w:hint="eastAsia"/>
              </w:rPr>
              <w:instrText>第一册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第一单元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第</w:instrText>
            </w:r>
            <w:r w:rsidR="00000000">
              <w:rPr>
                <w:rFonts w:ascii="Times New Roman" w:hAnsi="Times New Roman" w:cs="Times New Roman" w:hint="eastAsia"/>
              </w:rPr>
              <w:instrText>1</w:instrText>
            </w:r>
            <w:r w:rsidR="00000000">
              <w:rPr>
                <w:rFonts w:ascii="Times New Roman" w:hAnsi="Times New Roman" w:cs="Times New Roman" w:hint="eastAsia"/>
              </w:rPr>
              <w:instrText>讲　经纬网</w:instrText>
            </w:r>
            <w:r w:rsidR="00000000">
              <w:rPr>
                <w:rFonts w:ascii="Times New Roman" w:hAnsi="Times New Roman" w:cs="Times New Roman" w:hint="eastAsia"/>
              </w:rPr>
              <w:instrText>\\W780A.TIF" \* MERGEFORMATINET</w:instrText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/>
              </w:rPr>
              <w:fldChar w:fldCharType="separate"/>
            </w:r>
            <w:r w:rsidR="007C5CB6">
              <w:rPr>
                <w:rFonts w:ascii="Times New Roman" w:hAnsi="Times New Roman" w:cs="Times New Roman"/>
              </w:rPr>
              <w:pict w14:anchorId="644868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38" o:spid="_x0000_i1025" type="#_x0000_t75" style="width:36.35pt;height:18.5pt;mso-wrap-style:square;mso-position-horizontal-relative:page;mso-position-vertical-relative:page">
                  <v:imagedata r:id="rId7" r:href="rId8"/>
                </v:shape>
              </w:pict>
            </w:r>
            <w:r w:rsidR="00000000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E2FC9" w14:paraId="50615594" w14:textId="77777777" w:rsidTr="00961B01">
        <w:trPr>
          <w:trHeight w:val="397"/>
          <w:jc w:val="center"/>
        </w:trPr>
        <w:tc>
          <w:tcPr>
            <w:tcW w:w="988" w:type="dxa"/>
            <w:vAlign w:val="center"/>
          </w:tcPr>
          <w:p w14:paraId="764701EA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形式</w:t>
            </w:r>
          </w:p>
        </w:tc>
        <w:tc>
          <w:tcPr>
            <w:tcW w:w="3122" w:type="dxa"/>
            <w:vAlign w:val="center"/>
          </w:tcPr>
          <w:p w14:paraId="1D2153F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式</w:t>
            </w:r>
          </w:p>
        </w:tc>
        <w:tc>
          <w:tcPr>
            <w:tcW w:w="1685" w:type="dxa"/>
            <w:vAlign w:val="center"/>
          </w:tcPr>
          <w:p w14:paraId="229FCCA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数字式</w:t>
            </w:r>
          </w:p>
        </w:tc>
        <w:tc>
          <w:tcPr>
            <w:tcW w:w="1417" w:type="dxa"/>
            <w:vAlign w:val="center"/>
          </w:tcPr>
          <w:p w14:paraId="677A0D69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式</w:t>
            </w:r>
          </w:p>
        </w:tc>
      </w:tr>
    </w:tbl>
    <w:p w14:paraId="411CDFD7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BC4031D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图幅相同的两幅</w:t>
      </w:r>
      <w:proofErr w:type="gramStart"/>
      <w:r>
        <w:rPr>
          <w:rFonts w:ascii="Times New Roman" w:hAnsi="Times New Roman" w:cs="Times New Roman"/>
        </w:rPr>
        <w:t>图特点</w:t>
      </w:r>
      <w:proofErr w:type="gramEnd"/>
      <w:r>
        <w:rPr>
          <w:rFonts w:ascii="Times New Roman" w:hAnsi="Times New Roman" w:cs="Times New Roman"/>
        </w:rPr>
        <w:t>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866"/>
        <w:gridCol w:w="816"/>
        <w:gridCol w:w="2415"/>
      </w:tblGrid>
      <w:tr w:rsidR="00DE2FC9" w14:paraId="0EF54734" w14:textId="77777777" w:rsidTr="00961B01">
        <w:trPr>
          <w:trHeight w:val="397"/>
          <w:jc w:val="center"/>
        </w:trPr>
        <w:tc>
          <w:tcPr>
            <w:tcW w:w="1446" w:type="dxa"/>
            <w:vAlign w:val="center"/>
          </w:tcPr>
          <w:p w14:paraId="79B8385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比例尺大小</w:t>
            </w:r>
          </w:p>
        </w:tc>
        <w:tc>
          <w:tcPr>
            <w:tcW w:w="1866" w:type="dxa"/>
            <w:vAlign w:val="center"/>
          </w:tcPr>
          <w:p w14:paraId="2B5736E8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表示的实地范围</w:t>
            </w:r>
          </w:p>
        </w:tc>
        <w:tc>
          <w:tcPr>
            <w:tcW w:w="816" w:type="dxa"/>
            <w:vAlign w:val="center"/>
          </w:tcPr>
          <w:p w14:paraId="4BE2242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2415" w:type="dxa"/>
            <w:vAlign w:val="center"/>
          </w:tcPr>
          <w:p w14:paraId="3D916C5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精确度</w:t>
            </w:r>
          </w:p>
        </w:tc>
      </w:tr>
      <w:tr w:rsidR="00DE2FC9" w14:paraId="053AEF9A" w14:textId="77777777" w:rsidTr="00961B01">
        <w:trPr>
          <w:trHeight w:val="397"/>
          <w:jc w:val="center"/>
        </w:trPr>
        <w:tc>
          <w:tcPr>
            <w:tcW w:w="1446" w:type="dxa"/>
            <w:vAlign w:val="center"/>
          </w:tcPr>
          <w:p w14:paraId="72B95F5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</w:p>
        </w:tc>
        <w:tc>
          <w:tcPr>
            <w:tcW w:w="1866" w:type="dxa"/>
            <w:vAlign w:val="center"/>
          </w:tcPr>
          <w:p w14:paraId="4C8AA6E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</w:p>
        </w:tc>
        <w:tc>
          <w:tcPr>
            <w:tcW w:w="816" w:type="dxa"/>
            <w:vAlign w:val="center"/>
          </w:tcPr>
          <w:p w14:paraId="7E32BFB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详细</w:t>
            </w:r>
          </w:p>
        </w:tc>
        <w:tc>
          <w:tcPr>
            <w:tcW w:w="2415" w:type="dxa"/>
            <w:vAlign w:val="center"/>
          </w:tcPr>
          <w:p w14:paraId="7BF1C5B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</w:t>
            </w:r>
          </w:p>
        </w:tc>
      </w:tr>
      <w:tr w:rsidR="00DE2FC9" w14:paraId="3EBF08FA" w14:textId="77777777" w:rsidTr="00961B01">
        <w:trPr>
          <w:trHeight w:val="397"/>
          <w:jc w:val="center"/>
        </w:trPr>
        <w:tc>
          <w:tcPr>
            <w:tcW w:w="1446" w:type="dxa"/>
            <w:vAlign w:val="center"/>
          </w:tcPr>
          <w:p w14:paraId="41068CA2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</w:p>
        </w:tc>
        <w:tc>
          <w:tcPr>
            <w:tcW w:w="1866" w:type="dxa"/>
            <w:vAlign w:val="center"/>
          </w:tcPr>
          <w:p w14:paraId="334E0AB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</w:p>
        </w:tc>
        <w:tc>
          <w:tcPr>
            <w:tcW w:w="816" w:type="dxa"/>
            <w:vAlign w:val="center"/>
          </w:tcPr>
          <w:p w14:paraId="53FD6BCA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简略</w:t>
            </w:r>
          </w:p>
        </w:tc>
        <w:tc>
          <w:tcPr>
            <w:tcW w:w="2415" w:type="dxa"/>
            <w:vAlign w:val="center"/>
          </w:tcPr>
          <w:p w14:paraId="3C1CFA6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低</w:t>
            </w:r>
          </w:p>
        </w:tc>
      </w:tr>
    </w:tbl>
    <w:p w14:paraId="41C82434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特别提醒上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end"/>
      </w:r>
    </w:p>
    <w:p w14:paraId="3621C060" w14:textId="77777777" w:rsidR="00DE2FC9" w:rsidRDefault="00DE2FC9" w:rsidP="00DE2FC9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eastAsia="黑体" w:hAnsi="Times New Roman" w:cs="Times New Roman"/>
          <w:b/>
          <w:bCs/>
        </w:rPr>
        <w:t>比例尺的换算和使用</w:t>
      </w:r>
    </w:p>
    <w:p w14:paraId="47DDE26A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(1</w:t>
      </w:r>
      <w:r>
        <w:rPr>
          <w:rFonts w:ascii="Times New Roman" w:eastAsia="楷体_GB2312" w:hAnsi="Times New Roman" w:cs="Times New Roman" w:hint="eastAsia"/>
        </w:rPr>
        <w:t>)</w:t>
      </w:r>
      <w:r>
        <w:rPr>
          <w:rFonts w:ascii="Times New Roman" w:eastAsia="楷体_GB2312" w:hAnsi="Times New Roman" w:cs="Times New Roman"/>
        </w:rPr>
        <w:t>比例尺的换算</w:t>
      </w:r>
    </w:p>
    <w:p w14:paraId="2643D78C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在进行比例尺、图上距离、实地距离之间的换算时，应注意：</w:t>
      </w:r>
      <w:r>
        <w:rPr>
          <w:rFonts w:eastAsia="楷体_GB2312" w:hAnsi="宋体" w:cs="Times New Roman"/>
        </w:rPr>
        <w:t>①</w:t>
      </w:r>
      <w:r>
        <w:rPr>
          <w:rFonts w:ascii="Times New Roman" w:eastAsia="楷体_GB2312" w:hAnsi="Times New Roman" w:cs="Times New Roman"/>
        </w:rPr>
        <w:t>比例尺是一个比值，没有单位；</w:t>
      </w:r>
      <w:r>
        <w:rPr>
          <w:rFonts w:eastAsia="楷体_GB2312" w:hAnsi="宋体" w:cs="Times New Roman"/>
        </w:rPr>
        <w:t>②</w:t>
      </w:r>
      <w:r>
        <w:rPr>
          <w:rFonts w:ascii="Times New Roman" w:eastAsia="楷体_GB2312" w:hAnsi="Times New Roman" w:cs="Times New Roman"/>
        </w:rPr>
        <w:t>一般情况下，图上距离的单位为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厘米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，实地距离的单位是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千米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，千米换算成厘米时要加五个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0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，厘米换算成</w:t>
      </w:r>
      <w:proofErr w:type="gramStart"/>
      <w:r>
        <w:rPr>
          <w:rFonts w:ascii="Times New Roman" w:eastAsia="楷体_GB2312" w:hAnsi="Times New Roman" w:cs="Times New Roman"/>
        </w:rPr>
        <w:t>千米时</w:t>
      </w:r>
      <w:proofErr w:type="gramEnd"/>
      <w:r>
        <w:rPr>
          <w:rFonts w:ascii="Times New Roman" w:eastAsia="楷体_GB2312" w:hAnsi="Times New Roman" w:cs="Times New Roman"/>
        </w:rPr>
        <w:t>要减五个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0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</w:p>
    <w:p w14:paraId="13B0E3F0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(2</w:t>
      </w:r>
      <w:r>
        <w:rPr>
          <w:rFonts w:ascii="Times New Roman" w:eastAsia="楷体_GB2312" w:hAnsi="Times New Roman" w:cs="Times New Roman" w:hint="eastAsia"/>
        </w:rPr>
        <w:t>)</w:t>
      </w:r>
      <w:r>
        <w:rPr>
          <w:rFonts w:ascii="Times New Roman" w:eastAsia="楷体_GB2312" w:hAnsi="Times New Roman" w:cs="Times New Roman"/>
        </w:rPr>
        <w:t>比例尺的使用</w:t>
      </w:r>
    </w:p>
    <w:p w14:paraId="04252C02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大范围的地区多选用较小比例尺的地图，如世界政区图、中国</w:t>
      </w:r>
      <w:proofErr w:type="gramStart"/>
      <w:r>
        <w:rPr>
          <w:rFonts w:ascii="Times New Roman" w:eastAsia="楷体_GB2312" w:hAnsi="Times New Roman" w:cs="Times New Roman"/>
        </w:rPr>
        <w:t>政区图</w:t>
      </w:r>
      <w:proofErr w:type="gramEnd"/>
      <w:r>
        <w:rPr>
          <w:rFonts w:ascii="Times New Roman" w:eastAsia="楷体_GB2312" w:hAnsi="Times New Roman" w:cs="Times New Roman"/>
        </w:rPr>
        <w:t>等；小范围的地区多选用较大比例尺的地图，如平面图、旅游图等。</w:t>
      </w:r>
    </w:p>
    <w:p w14:paraId="2115F696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eastAsia="黑体" w:hAnsi="Times New Roman" w:cs="Times New Roman"/>
          <w:b/>
          <w:bCs/>
        </w:rPr>
        <w:t>地图上的方向</w:t>
      </w:r>
    </w:p>
    <w:p w14:paraId="6B74EFE6" w14:textId="4511C99A" w:rsidR="00DE2FC9" w:rsidRDefault="00DE2FC9" w:rsidP="007C5CB6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1</w:instrText>
      </w:r>
      <w:r w:rsidR="00000000">
        <w:rPr>
          <w:rFonts w:ascii="Times New Roman" w:hAnsi="Times New Roman" w:cs="Times New Roman" w:hint="eastAsia"/>
        </w:rPr>
        <w:instrText>讲　经纬网</w:instrText>
      </w:r>
      <w:r w:rsidR="00000000">
        <w:rPr>
          <w:rFonts w:ascii="Times New Roman" w:hAnsi="Times New Roman" w:cs="Times New Roman" w:hint="eastAsia"/>
        </w:rPr>
        <w:instrText>\\W780.TIF"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48DA1DFF">
          <v:shape id="图片 16" o:spid="_x0000_i1026" type="#_x0000_t75" style="width:297.25pt;height:164.5pt;mso-wrap-style:square;mso-position-horizontal-relative:page;mso-position-vertical-relative:page">
            <v:fill o:detectmouseclick="t"/>
            <v:imagedata r:id="rId9" r:href="rId1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024496A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图例和注记</w:t>
      </w:r>
    </w:p>
    <w:p w14:paraId="0B21088E" w14:textId="6700040B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75443" wp14:editId="3E65EB48">
                <wp:simplePos x="0" y="0"/>
                <wp:positionH relativeFrom="column">
                  <wp:posOffset>281305</wp:posOffset>
                </wp:positionH>
                <wp:positionV relativeFrom="paragraph">
                  <wp:posOffset>162560</wp:posOffset>
                </wp:positionV>
                <wp:extent cx="1478915" cy="247015"/>
                <wp:effectExtent l="11430" t="6985" r="5080" b="12700"/>
                <wp:wrapNone/>
                <wp:docPr id="2105068671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24701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FAB4A" id="矩形 2" o:spid="_x0000_s1026" style="position:absolute;left:0;text-align:left;margin-left:22.15pt;margin-top:12.8pt;width:116.45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" filled="f"/>
            </w:pict>
          </mc:Fallback>
        </mc:AlternateContent>
      </w:r>
      <w:r>
        <w:rPr>
          <w:rFonts w:ascii="Times New Roman" w:hAnsi="Times New Roman" w:cs="Times New Roman"/>
        </w:rPr>
        <w:t>地图中，用以表示地理事物的各种符号为图例；用以说明地理事物的文字和数字</w:t>
      </w:r>
      <w:proofErr w:type="gramStart"/>
      <w:r>
        <w:rPr>
          <w:rFonts w:ascii="Times New Roman" w:hAnsi="Times New Roman" w:cs="Times New Roman"/>
        </w:rPr>
        <w:t>叫作</w:t>
      </w:r>
      <w:proofErr w:type="gramEnd"/>
      <w:r>
        <w:rPr>
          <w:rFonts w:ascii="Times New Roman" w:hAnsi="Times New Roman" w:cs="Times New Roman"/>
        </w:rPr>
        <w:t>注记。</w:t>
      </w:r>
    </w:p>
    <w:p w14:paraId="0D51E70A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例如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三角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72BD8CA9">
          <v:shape id="图片 1040" o:spid="_x0000_i1027" type="#_x0000_t75" style="width:6.6pt;height:6.6pt;mso-wrap-style:square;mso-position-horizontal-relative:page;mso-position-vertical-relative:page">
            <v:imagedata r:id="rId11" r:href="rId12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珠穆朗玛峰</w:t>
      </w:r>
      <w:r>
        <w:rPr>
          <w:rFonts w:ascii="Times New Roman" w:hAnsi="Times New Roman" w:cs="Times New Roman"/>
        </w:rPr>
        <w:t>8 848.86 m</w:t>
      </w:r>
      <w:r>
        <w:rPr>
          <w:rFonts w:ascii="Times New Roman" w:hAnsi="Times New Roman" w:cs="Times New Roman"/>
        </w:rPr>
        <w:t>方框中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三角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三角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6CCA251B">
          <v:shape id="图片 1041" o:spid="_x0000_i1028" type="#_x0000_t75" style="width:6.6pt;height:6.6pt;mso-wrap-style:square;mso-position-horizontal-relative:page;mso-position-vertical-relative:page">
            <v:imagedata r:id="rId11" r:href="rId1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属于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珠穆朗玛峰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8 848.86 m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属于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。</w:t>
      </w:r>
    </w:p>
    <w:p w14:paraId="20B92495" w14:textId="77777777" w:rsidR="002C4D5A" w:rsidRDefault="002C4D5A" w:rsidP="002C4D5A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1BBA0918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地图上方向的判读</w:t>
      </w: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4"/>
        <w:gridCol w:w="7252"/>
      </w:tblGrid>
      <w:tr w:rsidR="00DE2FC9" w14:paraId="5D2183E7" w14:textId="77777777" w:rsidTr="007C5CB6">
        <w:trPr>
          <w:trHeight w:val="510"/>
          <w:jc w:val="center"/>
        </w:trPr>
        <w:tc>
          <w:tcPr>
            <w:tcW w:w="2693" w:type="dxa"/>
            <w:gridSpan w:val="2"/>
            <w:vAlign w:val="center"/>
          </w:tcPr>
          <w:p w14:paraId="4AFB9A4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常用方法</w:t>
            </w:r>
          </w:p>
        </w:tc>
        <w:tc>
          <w:tcPr>
            <w:tcW w:w="7252" w:type="dxa"/>
            <w:vAlign w:val="center"/>
          </w:tcPr>
          <w:p w14:paraId="3159CD30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辨别方向的技巧</w:t>
            </w:r>
          </w:p>
        </w:tc>
      </w:tr>
      <w:tr w:rsidR="00DE2FC9" w14:paraId="2133B7FA" w14:textId="77777777" w:rsidTr="007C5CB6">
        <w:trPr>
          <w:trHeight w:val="510"/>
          <w:jc w:val="center"/>
        </w:trPr>
        <w:tc>
          <w:tcPr>
            <w:tcW w:w="2693" w:type="dxa"/>
            <w:gridSpan w:val="2"/>
            <w:vAlign w:val="center"/>
          </w:tcPr>
          <w:p w14:paraId="69CE0A1C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一般定向法</w:t>
            </w:r>
          </w:p>
        </w:tc>
        <w:tc>
          <w:tcPr>
            <w:tcW w:w="7252" w:type="dxa"/>
            <w:vAlign w:val="center"/>
          </w:tcPr>
          <w:p w14:paraId="2066C22B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上北下南，</w:t>
            </w:r>
            <w:proofErr w:type="gramStart"/>
            <w:r>
              <w:rPr>
                <w:rFonts w:ascii="Times New Roman" w:hAnsi="Times New Roman" w:cs="Times New Roman"/>
              </w:rPr>
              <w:t>左西右东</w:t>
            </w:r>
            <w:proofErr w:type="gramEnd"/>
          </w:p>
        </w:tc>
      </w:tr>
      <w:tr w:rsidR="00DE2FC9" w14:paraId="650DE268" w14:textId="77777777" w:rsidTr="007C5CB6">
        <w:trPr>
          <w:trHeight w:val="510"/>
          <w:jc w:val="center"/>
        </w:trPr>
        <w:tc>
          <w:tcPr>
            <w:tcW w:w="2693" w:type="dxa"/>
            <w:gridSpan w:val="2"/>
            <w:vAlign w:val="center"/>
          </w:tcPr>
          <w:p w14:paraId="5825A8D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指向标定向法</w:t>
            </w:r>
          </w:p>
        </w:tc>
        <w:tc>
          <w:tcPr>
            <w:tcW w:w="7252" w:type="dxa"/>
            <w:vAlign w:val="center"/>
          </w:tcPr>
          <w:p w14:paraId="37CA403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一般地图上指向标箭头指示正北方向</w:t>
            </w:r>
          </w:p>
        </w:tc>
      </w:tr>
      <w:tr w:rsidR="00DE2FC9" w14:paraId="0E0814F8" w14:textId="77777777" w:rsidTr="007C5CB6">
        <w:trPr>
          <w:trHeight w:val="510"/>
          <w:jc w:val="center"/>
        </w:trPr>
        <w:tc>
          <w:tcPr>
            <w:tcW w:w="2693" w:type="dxa"/>
            <w:gridSpan w:val="2"/>
            <w:vAlign w:val="center"/>
          </w:tcPr>
          <w:p w14:paraId="60B38F9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时针法</w:t>
            </w:r>
          </w:p>
        </w:tc>
        <w:tc>
          <w:tcPr>
            <w:tcW w:w="7252" w:type="dxa"/>
            <w:vAlign w:val="center"/>
          </w:tcPr>
          <w:p w14:paraId="6399601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俯视图中，结合地球自转方向，北半球逆时针指向东，南半球顺时针指向东</w:t>
            </w:r>
          </w:p>
        </w:tc>
      </w:tr>
      <w:tr w:rsidR="00DE2FC9" w14:paraId="45AA09B8" w14:textId="77777777" w:rsidTr="007C5CB6">
        <w:trPr>
          <w:trHeight w:val="510"/>
          <w:jc w:val="center"/>
        </w:trPr>
        <w:tc>
          <w:tcPr>
            <w:tcW w:w="2693" w:type="dxa"/>
            <w:gridSpan w:val="2"/>
            <w:vAlign w:val="center"/>
          </w:tcPr>
          <w:p w14:paraId="671933E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海陆轮廓法</w:t>
            </w:r>
          </w:p>
        </w:tc>
        <w:tc>
          <w:tcPr>
            <w:tcW w:w="7252" w:type="dxa"/>
            <w:vAlign w:val="center"/>
          </w:tcPr>
          <w:p w14:paraId="4CE9F00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极地以大陆为主表示南极，极地以海洋为主表示北极</w:t>
            </w:r>
          </w:p>
        </w:tc>
      </w:tr>
      <w:tr w:rsidR="00DE2FC9" w14:paraId="115F5A7E" w14:textId="77777777" w:rsidTr="007C5CB6">
        <w:trPr>
          <w:trHeight w:val="510"/>
          <w:jc w:val="center"/>
        </w:trPr>
        <w:tc>
          <w:tcPr>
            <w:tcW w:w="1129" w:type="dxa"/>
            <w:vMerge w:val="restart"/>
            <w:vAlign w:val="center"/>
          </w:tcPr>
          <w:p w14:paraId="2743B522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经纬度法</w:t>
            </w:r>
          </w:p>
        </w:tc>
        <w:tc>
          <w:tcPr>
            <w:tcW w:w="1564" w:type="dxa"/>
            <w:vAlign w:val="center"/>
          </w:tcPr>
          <w:p w14:paraId="6B88924B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经度法</w:t>
            </w:r>
          </w:p>
        </w:tc>
        <w:tc>
          <w:tcPr>
            <w:tcW w:w="7252" w:type="dxa"/>
            <w:vAlign w:val="center"/>
          </w:tcPr>
          <w:p w14:paraId="7161493E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东经度增值方向为东，减值方向为西；</w:t>
            </w:r>
          </w:p>
          <w:p w14:paraId="3C43D56C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西经度增值方向为西，减值方向为东</w:t>
            </w:r>
          </w:p>
        </w:tc>
      </w:tr>
      <w:tr w:rsidR="00DE2FC9" w14:paraId="1D6AC00F" w14:textId="77777777" w:rsidTr="007C5CB6">
        <w:trPr>
          <w:trHeight w:val="510"/>
          <w:jc w:val="center"/>
        </w:trPr>
        <w:tc>
          <w:tcPr>
            <w:tcW w:w="1129" w:type="dxa"/>
            <w:vMerge/>
            <w:vAlign w:val="center"/>
          </w:tcPr>
          <w:p w14:paraId="121F477A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vAlign w:val="center"/>
          </w:tcPr>
          <w:p w14:paraId="5505D388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纬度法</w:t>
            </w:r>
          </w:p>
        </w:tc>
        <w:tc>
          <w:tcPr>
            <w:tcW w:w="7252" w:type="dxa"/>
            <w:vAlign w:val="center"/>
          </w:tcPr>
          <w:p w14:paraId="5B90FBCB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北纬度增值方向为北，减值方向为南；</w:t>
            </w:r>
          </w:p>
          <w:p w14:paraId="6418907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南纬度增值方向为南，减值方向为北</w:t>
            </w:r>
          </w:p>
        </w:tc>
      </w:tr>
    </w:tbl>
    <w:p w14:paraId="5C81D815" w14:textId="68BF02A5" w:rsidR="007C5CB6" w:rsidRDefault="007C5CB6" w:rsidP="007C5CB6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E5547E">
        <w:rPr>
          <w:rFonts w:ascii="Times New Roman" w:hAnsi="Times New Roman" w:cs="Times New Roman"/>
        </w:rPr>
        <w:pict w14:anchorId="4676F42A">
          <v:shape id="图片 17" o:spid="_x0000_i1040" type="#_x0000_t75" style="width:315.1pt;height:161.15pt;mso-wrap-style:square;mso-position-horizontal-relative:page;mso-position-vertical-relative:page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79A80E9" w14:textId="77777777" w:rsidR="007C5CB6" w:rsidRPr="00E5547E" w:rsidRDefault="007C5CB6" w:rsidP="00E5547E">
      <w:pPr>
        <w:pStyle w:val="a7"/>
        <w:tabs>
          <w:tab w:val="left" w:pos="4140"/>
        </w:tabs>
        <w:rPr>
          <w:b/>
          <w:bCs/>
        </w:rPr>
      </w:pPr>
      <w:r w:rsidRPr="00E5547E">
        <w:rPr>
          <w:rFonts w:hint="eastAsia"/>
          <w:b/>
          <w:bCs/>
        </w:rPr>
        <w:t>探究</w:t>
      </w:r>
      <w:proofErr w:type="gramStart"/>
      <w:r w:rsidRPr="00E5547E">
        <w:rPr>
          <w:rFonts w:hint="eastAsia"/>
          <w:b/>
          <w:bCs/>
        </w:rPr>
        <w:t>一</w:t>
      </w:r>
      <w:proofErr w:type="gramEnd"/>
      <w:r w:rsidRPr="00E5547E">
        <w:rPr>
          <w:rFonts w:hint="eastAsia"/>
          <w:b/>
          <w:bCs/>
        </w:rPr>
        <w:t>：</w:t>
      </w:r>
    </w:p>
    <w:p w14:paraId="56C264FC" w14:textId="02D3DCA5" w:rsidR="007C5CB6" w:rsidRDefault="007C5CB6" w:rsidP="007C5CB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eastAsia="楷体_GB2312" w:hAnsi="Times New Roman" w:cs="Times New Roman"/>
        </w:rPr>
        <w:t>甲图为</w:t>
      </w:r>
      <w:r>
        <w:rPr>
          <w:rFonts w:ascii="Times New Roman" w:eastAsia="楷体_GB2312" w:hAnsi="Times New Roman" w:cs="Times New Roman"/>
        </w:rPr>
        <w:t xml:space="preserve"> </w:t>
      </w:r>
      <w:r>
        <w:rPr>
          <w:rFonts w:hAnsi="宋体" w:cs="Times New Roman"/>
        </w:rPr>
        <w:t>“‘</w:t>
      </w:r>
      <w:r>
        <w:rPr>
          <w:rFonts w:ascii="Times New Roman" w:eastAsia="楷体_GB2312" w:hAnsi="Times New Roman" w:cs="Times New Roman"/>
        </w:rPr>
        <w:t>陆半球</w:t>
      </w:r>
      <w:r>
        <w:rPr>
          <w:rFonts w:hAnsi="宋体" w:cs="Times New Roman"/>
        </w:rPr>
        <w:t>’</w:t>
      </w:r>
      <w:r>
        <w:rPr>
          <w:rFonts w:ascii="Times New Roman" w:eastAsia="楷体_GB2312" w:hAnsi="Times New Roman" w:cs="Times New Roman"/>
        </w:rPr>
        <w:t>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，乙图为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非洲中东部赤道南侧卢旺达地理位置示意图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7C4B7BE3" w14:textId="72F06A7C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．一架飞机沿最短飞行线路从甲图中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地飞往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地，其飞行方向是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0B59B8" w14:textId="14C464A9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．先向正北，后向正南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．先向东北，后向东南</w:t>
      </w:r>
    </w:p>
    <w:p w14:paraId="575D0C33" w14:textId="4D565C25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．先向东南，后向东北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．一直朝向正东方向</w:t>
      </w:r>
    </w:p>
    <w:p w14:paraId="27A9D4AC" w14:textId="76E9B87B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．与甲图相比，乙图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5A2F6FC" w14:textId="0519E37E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．比例尺较大，表示的范围较小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．比例尺较小，表示的范围较小</w:t>
      </w:r>
    </w:p>
    <w:p w14:paraId="2BDB7766" w14:textId="4D390967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．比例尺较小，表示的范围较大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．比例尺较大，表示的范围较大</w:t>
      </w:r>
    </w:p>
    <w:p w14:paraId="1D804924" w14:textId="52ABDFC2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．若甲图中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>两地的图上距离为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厘米，则甲图的比例尺约为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82AFAF" w14:textId="77777777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 xml:space="preserve">600 000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6 000 000</w:t>
      </w:r>
    </w:p>
    <w:p w14:paraId="799AC2F5" w14:textId="77777777" w:rsidR="007C5CB6" w:rsidRDefault="007C5CB6" w:rsidP="007C5CB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60</w:t>
      </w:r>
      <w:proofErr w:type="gramStart"/>
      <w:r>
        <w:rPr>
          <w:rFonts w:ascii="Times New Roman" w:hAnsi="Times New Roman" w:cs="Times New Roman"/>
        </w:rPr>
        <w:t xml:space="preserve"> 000 000</w:t>
      </w:r>
      <w:proofErr w:type="gram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600 000 000</w:t>
      </w:r>
    </w:p>
    <w:p w14:paraId="210A6DD3" w14:textId="77777777" w:rsidR="007C5CB6" w:rsidRDefault="007C5CB6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E8E3257" w14:textId="77777777" w:rsidR="00E5547E" w:rsidRPr="007C5CB6" w:rsidRDefault="00E5547E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50433DF5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比例尺的比较与缩放</w:t>
      </w:r>
    </w:p>
    <w:p w14:paraId="3EACCC6D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比例尺大小的比较</w:t>
      </w:r>
    </w:p>
    <w:p w14:paraId="062B4512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图幅相同的情况下，所表示范围越大的地图，其比例尺越小。</w:t>
      </w:r>
    </w:p>
    <w:p w14:paraId="4505845A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图幅和经纬网格相同的情况下，相邻两条经线、纬线度数差值越小的地图，其比例尺越大。</w:t>
      </w:r>
    </w:p>
    <w:p w14:paraId="7FB34F1A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同一个地理事物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如某个湖泊等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在图中越小，则该图的比例尺越小。</w:t>
      </w:r>
    </w:p>
    <w:p w14:paraId="1CEE938E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直接比较比例尺数值的大小，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分数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数值大的比例尺大。</w:t>
      </w:r>
    </w:p>
    <w:p w14:paraId="079F72D9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比例尺的缩放、图幅变化判读</w:t>
      </w:r>
    </w:p>
    <w:tbl>
      <w:tblPr>
        <w:tblW w:w="10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3087"/>
        <w:gridCol w:w="4083"/>
      </w:tblGrid>
      <w:tr w:rsidR="00DE2FC9" w14:paraId="10A4406B" w14:textId="77777777" w:rsidTr="007C5CB6">
        <w:trPr>
          <w:trHeight w:val="454"/>
          <w:jc w:val="center"/>
        </w:trPr>
        <w:tc>
          <w:tcPr>
            <w:tcW w:w="2917" w:type="dxa"/>
            <w:vAlign w:val="center"/>
          </w:tcPr>
          <w:p w14:paraId="0B05B48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比例尺变化</w:t>
            </w:r>
          </w:p>
        </w:tc>
        <w:tc>
          <w:tcPr>
            <w:tcW w:w="3087" w:type="dxa"/>
            <w:vAlign w:val="center"/>
          </w:tcPr>
          <w:p w14:paraId="74EB02F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变化后的比例尺</w:t>
            </w:r>
          </w:p>
        </w:tc>
        <w:tc>
          <w:tcPr>
            <w:tcW w:w="4083" w:type="dxa"/>
            <w:vAlign w:val="center"/>
          </w:tcPr>
          <w:p w14:paraId="76DCD35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变化后的图幅</w:t>
            </w:r>
          </w:p>
        </w:tc>
      </w:tr>
      <w:tr w:rsidR="00DE2FC9" w14:paraId="102A5368" w14:textId="77777777" w:rsidTr="007C5CB6">
        <w:trPr>
          <w:trHeight w:val="454"/>
          <w:jc w:val="center"/>
        </w:trPr>
        <w:tc>
          <w:tcPr>
            <w:tcW w:w="2917" w:type="dxa"/>
            <w:vAlign w:val="center"/>
          </w:tcPr>
          <w:p w14:paraId="084808F0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将原来比例尺放大到</w:t>
            </w:r>
            <w:r>
              <w:rPr>
                <w:rFonts w:ascii="Times New Roman" w:hAnsi="Times New Roman" w:cs="Times New Roman"/>
              </w:rPr>
              <w:t>n</w:t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3087" w:type="dxa"/>
            <w:vAlign w:val="center"/>
          </w:tcPr>
          <w:p w14:paraId="4E8B9E4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为原来比例尺的</w:t>
            </w:r>
            <w:r>
              <w:rPr>
                <w:rFonts w:ascii="Times New Roman" w:hAnsi="Times New Roman" w:cs="Times New Roman"/>
              </w:rPr>
              <w:t>n</w:t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4083" w:type="dxa"/>
            <w:vAlign w:val="center"/>
          </w:tcPr>
          <w:p w14:paraId="5D43E162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放大后的图幅为原来的</w:t>
            </w: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倍</w:t>
            </w:r>
          </w:p>
        </w:tc>
      </w:tr>
      <w:tr w:rsidR="00DE2FC9" w14:paraId="6E80D2C9" w14:textId="77777777" w:rsidTr="007C5CB6">
        <w:trPr>
          <w:trHeight w:val="454"/>
          <w:jc w:val="center"/>
        </w:trPr>
        <w:tc>
          <w:tcPr>
            <w:tcW w:w="2917" w:type="dxa"/>
            <w:vAlign w:val="center"/>
          </w:tcPr>
          <w:p w14:paraId="42CE7859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将原来比例尺放大</w:t>
            </w:r>
            <w:r>
              <w:rPr>
                <w:rFonts w:ascii="Times New Roman" w:hAnsi="Times New Roman" w:cs="Times New Roman"/>
              </w:rPr>
              <w:t>n</w:t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3087" w:type="dxa"/>
            <w:vAlign w:val="center"/>
          </w:tcPr>
          <w:p w14:paraId="05EBD7AF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为原来比例尺的</w:t>
            </w:r>
            <w:r>
              <w:rPr>
                <w:rFonts w:ascii="Times New Roman" w:hAnsi="Times New Roman" w:cs="Times New Roman"/>
              </w:rPr>
              <w:t>(n</w:t>
            </w:r>
            <w:r>
              <w:rPr>
                <w:rFonts w:ascii="Times New Roman" w:hAnsi="Times New Roman" w:cs="Times New Roman"/>
              </w:rPr>
              <w:t>＋</w:t>
            </w:r>
            <w:r>
              <w:rPr>
                <w:rFonts w:ascii="Times New Roman" w:hAnsi="Times New Roman" w:cs="Times New Roman"/>
              </w:rPr>
              <w:t>1)</w:t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4083" w:type="dxa"/>
            <w:vAlign w:val="center"/>
          </w:tcPr>
          <w:p w14:paraId="43BE16E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放大后的图幅为原来的</w:t>
            </w:r>
            <w:r>
              <w:rPr>
                <w:rFonts w:ascii="Times New Roman" w:hAnsi="Times New Roman" w:cs="Times New Roman"/>
              </w:rPr>
              <w:t>(n</w:t>
            </w:r>
            <w:r>
              <w:rPr>
                <w:rFonts w:ascii="Times New Roman" w:hAnsi="Times New Roman" w:cs="Times New Roman"/>
              </w:rPr>
              <w:t>＋</w:t>
            </w:r>
            <w:r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倍</w:t>
            </w:r>
          </w:p>
        </w:tc>
      </w:tr>
      <w:tr w:rsidR="00DE2FC9" w14:paraId="55671E8E" w14:textId="77777777" w:rsidTr="007C5CB6">
        <w:trPr>
          <w:trHeight w:val="454"/>
          <w:jc w:val="center"/>
        </w:trPr>
        <w:tc>
          <w:tcPr>
            <w:tcW w:w="2917" w:type="dxa"/>
            <w:vAlign w:val="center"/>
          </w:tcPr>
          <w:p w14:paraId="5F235E6E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将原来比例尺缩小到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3087" w:type="dxa"/>
            <w:vAlign w:val="center"/>
          </w:tcPr>
          <w:p w14:paraId="6AEA941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为原来比例尺的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4083" w:type="dxa"/>
            <w:vAlign w:val="center"/>
          </w:tcPr>
          <w:p w14:paraId="443F8F3E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缩小后的图幅为原来的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倍</w:t>
            </w:r>
          </w:p>
        </w:tc>
      </w:tr>
      <w:tr w:rsidR="00DE2FC9" w14:paraId="22586FEC" w14:textId="77777777" w:rsidTr="007C5CB6">
        <w:trPr>
          <w:trHeight w:val="454"/>
          <w:jc w:val="center"/>
        </w:trPr>
        <w:tc>
          <w:tcPr>
            <w:tcW w:w="2917" w:type="dxa"/>
            <w:vAlign w:val="center"/>
          </w:tcPr>
          <w:p w14:paraId="700C100A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将原来比例尺缩小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3087" w:type="dxa"/>
            <w:vAlign w:val="center"/>
          </w:tcPr>
          <w:p w14:paraId="19D0436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为原来比例尺的</w:t>
            </w:r>
            <w:r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－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)</w:t>
            </w:r>
            <w:proofErr w:type="gramStart"/>
            <w:r>
              <w:rPr>
                <w:rFonts w:ascii="Times New Roman" w:hAnsi="Times New Roman" w:cs="Times New Roman"/>
              </w:rPr>
              <w:t>倍</w:t>
            </w:r>
            <w:proofErr w:type="gramEnd"/>
          </w:p>
        </w:tc>
        <w:tc>
          <w:tcPr>
            <w:tcW w:w="4083" w:type="dxa"/>
            <w:vAlign w:val="center"/>
          </w:tcPr>
          <w:p w14:paraId="65B66BF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缩小后的图幅为原来的</w:t>
            </w:r>
            <w:r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－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eq \f(1,n)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倍</w:t>
            </w:r>
          </w:p>
        </w:tc>
      </w:tr>
    </w:tbl>
    <w:p w14:paraId="7CD787EF" w14:textId="77D2A225" w:rsidR="007C5CB6" w:rsidRDefault="00E5547E" w:rsidP="002C4D5A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探究二：</w:t>
      </w:r>
    </w:p>
    <w:p w14:paraId="5C9B4E01" w14:textId="5903FA8E" w:rsidR="00E5547E" w:rsidRDefault="00E5547E" w:rsidP="00E5547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江苏省某地的人口密度图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人口密度为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>/km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，图上</w:t>
      </w:r>
      <w:r>
        <w:rPr>
          <w:rFonts w:ascii="Times New Roman" w:hAnsi="Times New Roman" w:cs="Times New Roman"/>
        </w:rPr>
        <w:t>1 cm</w:t>
      </w:r>
      <w:r>
        <w:rPr>
          <w:rFonts w:ascii="Times New Roman" w:hAnsi="Times New Roman" w:cs="Times New Roman"/>
        </w:rPr>
        <w:t>代表实地距离</w:t>
      </w:r>
      <w:r>
        <w:rPr>
          <w:rFonts w:ascii="Times New Roman" w:hAnsi="Times New Roman" w:cs="Times New Roman"/>
        </w:rPr>
        <w:t>10 km</w:t>
      </w:r>
      <w:r>
        <w:rPr>
          <w:rFonts w:ascii="Times New Roman" w:hAnsi="Times New Roman" w:cs="Times New Roman"/>
        </w:rPr>
        <w:t>，图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每点代表</w:t>
      </w:r>
      <w:r>
        <w:rPr>
          <w:rFonts w:ascii="Times New Roman" w:hAnsi="Times New Roman" w:cs="Times New Roman"/>
        </w:rPr>
        <w:t>1 000</w:t>
      </w:r>
      <w:r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4D0C6A82" w14:textId="77777777" w:rsidR="00E5547E" w:rsidRDefault="00E5547E" w:rsidP="00E5547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\\W783.TIF"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讲　经纬网</w:instrText>
      </w:r>
      <w:r>
        <w:rPr>
          <w:rFonts w:ascii="Times New Roman" w:hAnsi="Times New Roman" w:cs="Times New Roman" w:hint="eastAsia"/>
        </w:rPr>
        <w:instrText>\\W783.TIF"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0C910EE">
          <v:shape id="图片 1044" o:spid="_x0000_i1044" type="#_x0000_t75" style="width:146.65pt;height:109.65pt;mso-wrap-style:square;mso-position-horizontal-relative:page;mso-position-vertical-relative:page">
            <v:fill o:detectmouseclick="t"/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05ED783" w14:textId="62A71C6C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．江苏省的实际面积约为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万</w:t>
      </w:r>
      <w:r>
        <w:rPr>
          <w:rFonts w:ascii="Times New Roman" w:hAnsi="Times New Roman" w:cs="Times New Roman"/>
        </w:rPr>
        <w:t>km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，在比例尺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10</w:t>
      </w:r>
      <w:proofErr w:type="gramStart"/>
      <w:r>
        <w:rPr>
          <w:rFonts w:ascii="Times New Roman" w:hAnsi="Times New Roman" w:cs="Times New Roman"/>
        </w:rPr>
        <w:t xml:space="preserve"> 000 000</w:t>
      </w:r>
      <w:proofErr w:type="gramEnd"/>
      <w:r>
        <w:rPr>
          <w:rFonts w:ascii="Times New Roman" w:hAnsi="Times New Roman" w:cs="Times New Roman"/>
        </w:rPr>
        <w:t>的地图上绘出来时，图上面积约为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17EB813" w14:textId="77777777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cm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  <w:vertAlign w:val="superscript"/>
        </w:rPr>
        <w:t>2</w:t>
      </w:r>
    </w:p>
    <w:p w14:paraId="75687190" w14:textId="77777777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100 cm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1 000 cm</w:t>
      </w:r>
      <w:r>
        <w:rPr>
          <w:rFonts w:ascii="Times New Roman" w:hAnsi="Times New Roman" w:cs="Times New Roman"/>
          <w:vertAlign w:val="superscript"/>
        </w:rPr>
        <w:t>2</w:t>
      </w:r>
    </w:p>
    <w:p w14:paraId="42D99826" w14:textId="7DC460B5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．若将图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放大成图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，地图所表达的内容不变，则图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0AED255" w14:textId="77777777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．比例尺变为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20</w:t>
      </w:r>
      <w:proofErr w:type="gramStart"/>
      <w:r>
        <w:rPr>
          <w:rFonts w:ascii="Times New Roman" w:hAnsi="Times New Roman" w:cs="Times New Roman"/>
        </w:rPr>
        <w:t xml:space="preserve"> 000 000</w:t>
      </w:r>
      <w:proofErr w:type="gramEnd"/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．图上</w:t>
      </w:r>
      <w:r>
        <w:rPr>
          <w:rFonts w:ascii="Times New Roman" w:hAnsi="Times New Roman" w:cs="Times New Roman"/>
        </w:rPr>
        <w:t>1 cm</w:t>
      </w:r>
      <w:r>
        <w:rPr>
          <w:rFonts w:ascii="Times New Roman" w:hAnsi="Times New Roman" w:cs="Times New Roman"/>
        </w:rPr>
        <w:t>代表实际距离</w:t>
      </w:r>
      <w:r>
        <w:rPr>
          <w:rFonts w:ascii="Times New Roman" w:hAnsi="Times New Roman" w:cs="Times New Roman"/>
        </w:rPr>
        <w:t>10 km</w:t>
      </w:r>
    </w:p>
    <w:p w14:paraId="3DC7C944" w14:textId="77777777" w:rsidR="00E5547E" w:rsidRDefault="00E5547E" w:rsidP="00E5547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．每点代表</w:t>
      </w:r>
      <w:r>
        <w:rPr>
          <w:rFonts w:ascii="Times New Roman" w:hAnsi="Times New Roman" w:cs="Times New Roman"/>
        </w:rPr>
        <w:t>2 000</w:t>
      </w:r>
      <w:r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．人口密度为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人</w:t>
      </w:r>
      <w:r>
        <w:rPr>
          <w:rFonts w:ascii="Times New Roman" w:hAnsi="Times New Roman" w:cs="Times New Roman"/>
        </w:rPr>
        <w:t>/km</w:t>
      </w:r>
      <w:r>
        <w:rPr>
          <w:rFonts w:ascii="Times New Roman" w:hAnsi="Times New Roman" w:cs="Times New Roman"/>
          <w:vertAlign w:val="superscript"/>
        </w:rPr>
        <w:t>2</w:t>
      </w:r>
    </w:p>
    <w:p w14:paraId="070A7E8B" w14:textId="77777777" w:rsidR="007C5CB6" w:rsidRDefault="007C5CB6" w:rsidP="002C4D5A">
      <w:pPr>
        <w:pStyle w:val="a7"/>
        <w:tabs>
          <w:tab w:val="left" w:pos="4140"/>
        </w:tabs>
        <w:rPr>
          <w:rFonts w:hint="eastAsia"/>
          <w:b/>
          <w:bCs/>
        </w:rPr>
      </w:pPr>
    </w:p>
    <w:p w14:paraId="5101FD83" w14:textId="2F0C544B" w:rsidR="002C4D5A" w:rsidRDefault="002C4D5A" w:rsidP="007C5CB6">
      <w:pPr>
        <w:pStyle w:val="a7"/>
        <w:tabs>
          <w:tab w:val="left" w:pos="4140"/>
        </w:tabs>
        <w:jc w:val="left"/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06BBFDBF" w14:textId="24FFB420" w:rsidR="00DE2FC9" w:rsidRDefault="00E5547E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1E2758A" wp14:editId="590D973A">
            <wp:simplePos x="0" y="0"/>
            <wp:positionH relativeFrom="page">
              <wp:posOffset>4198868</wp:posOffset>
            </wp:positionH>
            <wp:positionV relativeFrom="page">
              <wp:posOffset>5645205</wp:posOffset>
            </wp:positionV>
            <wp:extent cx="3066415" cy="2407920"/>
            <wp:effectExtent l="0" t="0" r="635" b="0"/>
            <wp:wrapSquare wrapText="bothSides"/>
            <wp:docPr id="12794442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C9">
        <w:rPr>
          <w:rFonts w:ascii="Times New Roman" w:eastAsia="楷体_GB2312" w:hAnsi="Times New Roman" w:cs="Times New Roman"/>
        </w:rPr>
        <w:t>澳门半岛以低矮的丘陵为主，现在的部分土地是历年填海而成的。下图示意澳门半岛山丘分布、街道格局及部分街道名称。</w:t>
      </w:r>
      <w:r w:rsidR="00DE2FC9">
        <w:rPr>
          <w:rFonts w:ascii="Times New Roman" w:hAnsi="Times New Roman" w:cs="Times New Roman"/>
        </w:rPr>
        <w:t>据此完成</w:t>
      </w:r>
      <w:r w:rsidR="00DE2FC9">
        <w:rPr>
          <w:rFonts w:ascii="Times New Roman" w:hAnsi="Times New Roman" w:cs="Times New Roman"/>
        </w:rPr>
        <w:t>1</w:t>
      </w:r>
      <w:r w:rsidR="00DE2FC9">
        <w:rPr>
          <w:rFonts w:ascii="Times New Roman" w:hAnsi="Times New Roman" w:cs="Times New Roman"/>
        </w:rPr>
        <w:t>～</w:t>
      </w:r>
      <w:r w:rsidR="00DE2FC9">
        <w:rPr>
          <w:rFonts w:ascii="Times New Roman" w:hAnsi="Times New Roman" w:cs="Times New Roman"/>
        </w:rPr>
        <w:t>2</w:t>
      </w:r>
      <w:r w:rsidR="00DE2FC9">
        <w:rPr>
          <w:rFonts w:ascii="Times New Roman" w:hAnsi="Times New Roman" w:cs="Times New Roman"/>
        </w:rPr>
        <w:t>题。</w:t>
      </w:r>
    </w:p>
    <w:p w14:paraId="75023471" w14:textId="33E9A22F" w:rsidR="00DE2FC9" w:rsidRDefault="00DE2FC9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．由于填海造地，海岸线向海推移距离最长的地方位于澳门半岛的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0A2CBC2" w14:textId="78482D5C" w:rsidR="00DE2FC9" w:rsidRDefault="00DE2FC9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306FC34B" w14:textId="77777777" w:rsidR="00DE2FC9" w:rsidRDefault="00DE2FC9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．西北部</w:t>
      </w:r>
    </w:p>
    <w:p w14:paraId="4AA3EACA" w14:textId="77777777" w:rsidR="00DE2FC9" w:rsidRDefault="00DE2FC9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．东南部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0D73195C" w14:textId="77777777" w:rsidR="00DE2FC9" w:rsidRDefault="00DE2FC9" w:rsidP="007C5CB6">
      <w:pPr>
        <w:pStyle w:val="a7"/>
        <w:tabs>
          <w:tab w:val="left" w:pos="3402"/>
        </w:tabs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．西南部</w:t>
      </w:r>
    </w:p>
    <w:p w14:paraId="13A086F6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．澳门老城区少见自行车，原因可能是老城区街道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066491D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．狭窄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3F0F846C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．曲折</w:t>
      </w:r>
    </w:p>
    <w:p w14:paraId="5158077D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．坡大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39242199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．路面凹凸</w:t>
      </w:r>
    </w:p>
    <w:p w14:paraId="2537D25A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2C4D5A" w14:paraId="50124992" w14:textId="77777777" w:rsidTr="002C4D5A">
        <w:tc>
          <w:tcPr>
            <w:tcW w:w="10366" w:type="dxa"/>
          </w:tcPr>
          <w:p w14:paraId="698D7C44" w14:textId="77777777" w:rsidR="002C4D5A" w:rsidRDefault="002C4D5A" w:rsidP="00322118">
            <w:pPr>
              <w:rPr>
                <w:b/>
                <w:bCs/>
              </w:rPr>
            </w:pPr>
          </w:p>
          <w:p w14:paraId="73E53808" w14:textId="77777777" w:rsidR="002C4D5A" w:rsidRDefault="002C4D5A" w:rsidP="00322118">
            <w:pPr>
              <w:rPr>
                <w:b/>
                <w:bCs/>
              </w:rPr>
            </w:pPr>
          </w:p>
          <w:p w14:paraId="3BA38A5C" w14:textId="77777777" w:rsidR="002C4D5A" w:rsidRDefault="002C4D5A" w:rsidP="00322118">
            <w:pPr>
              <w:rPr>
                <w:b/>
                <w:bCs/>
              </w:rPr>
            </w:pPr>
          </w:p>
          <w:p w14:paraId="0BFFC437" w14:textId="77777777" w:rsidR="002C4D5A" w:rsidRDefault="002C4D5A" w:rsidP="00322118">
            <w:pPr>
              <w:rPr>
                <w:b/>
                <w:bCs/>
              </w:rPr>
            </w:pPr>
          </w:p>
          <w:p w14:paraId="70550B24" w14:textId="77777777" w:rsidR="002C4D5A" w:rsidRDefault="002C4D5A" w:rsidP="00322118">
            <w:pPr>
              <w:rPr>
                <w:b/>
                <w:bCs/>
              </w:rPr>
            </w:pPr>
          </w:p>
          <w:p w14:paraId="423246FB" w14:textId="77777777" w:rsidR="00E5547E" w:rsidRDefault="00E5547E" w:rsidP="00322118">
            <w:pPr>
              <w:rPr>
                <w:rFonts w:hint="eastAsia"/>
                <w:b/>
                <w:bCs/>
              </w:rPr>
            </w:pPr>
          </w:p>
          <w:p w14:paraId="5D3B8962" w14:textId="77777777" w:rsidR="002C4D5A" w:rsidRDefault="002C4D5A" w:rsidP="00322118">
            <w:pPr>
              <w:rPr>
                <w:b/>
                <w:bCs/>
              </w:rPr>
            </w:pPr>
          </w:p>
        </w:tc>
      </w:tr>
    </w:tbl>
    <w:p w14:paraId="1FED4DDD" w14:textId="77777777" w:rsidR="00D56525" w:rsidRDefault="00D56525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学年度第二学期高一地理学科导学案</w:t>
      </w:r>
    </w:p>
    <w:p w14:paraId="639A2CC9" w14:textId="486C619B" w:rsidR="00DE2FC9" w:rsidRDefault="00DE2FC9" w:rsidP="00DE2FC9">
      <w:pPr>
        <w:jc w:val="center"/>
        <w:rPr>
          <w:rFonts w:ascii="黑体" w:eastAsia="黑体" w:hAnsi="黑体" w:cs="黑体"/>
          <w:b/>
          <w:bCs/>
          <w:sz w:val="24"/>
          <w:szCs w:val="32"/>
        </w:rPr>
      </w:pPr>
      <w:r>
        <w:rPr>
          <w:rFonts w:ascii="黑体" w:eastAsia="黑体" w:hAnsi="黑体" w:cs="黑体" w:hint="eastAsia"/>
          <w:b/>
          <w:bCs/>
          <w:sz w:val="24"/>
          <w:szCs w:val="32"/>
        </w:rPr>
        <w:t>第一单元第三节——等高线地形图的判读</w:t>
      </w:r>
      <w:r w:rsidR="009A6E0C">
        <w:rPr>
          <w:rFonts w:ascii="黑体" w:eastAsia="黑体" w:hAnsi="黑体" w:cs="黑体" w:hint="eastAsia"/>
          <w:b/>
          <w:bCs/>
          <w:sz w:val="24"/>
          <w:szCs w:val="32"/>
        </w:rPr>
        <w:t>1</w:t>
      </w:r>
    </w:p>
    <w:p w14:paraId="7F91DA67" w14:textId="77777777" w:rsid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19749FD3" w14:textId="62319F60" w:rsidR="00D56525" w:rsidRP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班级：________姓名：________学号：_________授课日期：</w:t>
      </w:r>
      <w:r>
        <w:rPr>
          <w:rFonts w:ascii="楷体" w:eastAsia="楷体" w:hAnsi="楷体" w:cs="楷体"/>
          <w:bCs/>
          <w:sz w:val="24"/>
        </w:rPr>
        <w:t>5</w:t>
      </w:r>
      <w:r>
        <w:rPr>
          <w:rFonts w:ascii="楷体" w:eastAsia="楷体" w:hAnsi="楷体" w:cs="楷体" w:hint="eastAsia"/>
          <w:bCs/>
          <w:sz w:val="24"/>
        </w:rPr>
        <w:t>月</w:t>
      </w:r>
      <w:r w:rsidR="00DE2FC9">
        <w:rPr>
          <w:rFonts w:ascii="楷体" w:eastAsia="楷体" w:hAnsi="楷体" w:cs="楷体"/>
          <w:bCs/>
          <w:sz w:val="24"/>
        </w:rPr>
        <w:t>30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017A32EA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2C4D5A" w14:paraId="1390CA14" w14:textId="77777777" w:rsidTr="00322118">
        <w:tc>
          <w:tcPr>
            <w:tcW w:w="5183" w:type="dxa"/>
            <w:vAlign w:val="center"/>
          </w:tcPr>
          <w:p w14:paraId="47FFF514" w14:textId="77777777" w:rsidR="002C4D5A" w:rsidRDefault="002C4D5A" w:rsidP="003221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4169D157" w14:textId="77777777" w:rsidR="002C4D5A" w:rsidRDefault="002C4D5A" w:rsidP="003221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2C4D5A" w14:paraId="69086F7E" w14:textId="77777777" w:rsidTr="00322118">
        <w:tc>
          <w:tcPr>
            <w:tcW w:w="5183" w:type="dxa"/>
            <w:vAlign w:val="center"/>
          </w:tcPr>
          <w:p w14:paraId="34A52214" w14:textId="77777777" w:rsidR="002C4D5A" w:rsidRDefault="002C4D5A" w:rsidP="00866588">
            <w:pPr>
              <w:jc w:val="left"/>
              <w:rPr>
                <w:b/>
                <w:bCs/>
              </w:rPr>
            </w:pPr>
            <w:r>
              <w:rPr>
                <w:rFonts w:ascii="Times New Roman" w:hAnsi="Times New Roman" w:hint="eastAsia"/>
              </w:rPr>
              <w:t>运用资料，归纳人类面临的主要环境问题，说明协调人地关系和可持续发展的主要途径及其缘由。</w:t>
            </w:r>
          </w:p>
        </w:tc>
        <w:tc>
          <w:tcPr>
            <w:tcW w:w="5183" w:type="dxa"/>
            <w:vAlign w:val="center"/>
          </w:tcPr>
          <w:p w14:paraId="3E1937AD" w14:textId="2034133C" w:rsidR="002C4D5A" w:rsidRDefault="00866588" w:rsidP="00866588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2C4D5A">
              <w:rPr>
                <w:rFonts w:hint="eastAsia"/>
              </w:rPr>
              <w:t>运用资料，归纳人类面临的主要环境问题。</w:t>
            </w:r>
          </w:p>
          <w:p w14:paraId="6879BC97" w14:textId="14368F70" w:rsidR="002C4D5A" w:rsidRDefault="00866588" w:rsidP="00866588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 w:rsidR="002C4D5A">
              <w:rPr>
                <w:rFonts w:hint="eastAsia"/>
              </w:rPr>
              <w:t>结合实例，阐释可持续发展的概念、基本内涵和原则。</w:t>
            </w:r>
          </w:p>
          <w:p w14:paraId="2144D768" w14:textId="2E803A13" w:rsidR="002C4D5A" w:rsidRDefault="00866588" w:rsidP="00866588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/>
              </w:rPr>
              <w:t>3</w:t>
            </w:r>
            <w:r>
              <w:t>.</w:t>
            </w:r>
            <w:r w:rsidR="002C4D5A">
              <w:rPr>
                <w:rFonts w:hint="eastAsia"/>
              </w:rPr>
              <w:t>结合实例，说明实现可持续发展的主要途径。</w:t>
            </w:r>
          </w:p>
        </w:tc>
      </w:tr>
    </w:tbl>
    <w:p w14:paraId="03AA3641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19AE2273" w14:textId="77777777" w:rsidR="009A6E0C" w:rsidRDefault="009A6E0C" w:rsidP="009A6E0C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 w14:paraId="1AC7BF4F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5A1441A3" w14:textId="77777777" w:rsidR="00DE2FC9" w:rsidRDefault="00DE2FC9" w:rsidP="00DE2FC9">
      <w:pPr>
        <w:rPr>
          <w:szCs w:val="21"/>
        </w:rPr>
      </w:pPr>
      <w:r>
        <w:rPr>
          <w:rFonts w:hint="eastAsia"/>
          <w:szCs w:val="21"/>
        </w:rPr>
        <w:t>一、等高线的基本特征</w:t>
      </w:r>
    </w:p>
    <w:p w14:paraId="5626FB21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1．海拔(绝对高度)与相对高度</w:t>
      </w:r>
    </w:p>
    <w:p w14:paraId="307D16ED" w14:textId="77777777" w:rsidR="00DE2FC9" w:rsidRDefault="00DE2FC9" w:rsidP="00DE2FC9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"E:\\周飞燕\\2021\\地理\\人教版通用老教材老高考\\word\\W793.TIF"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"E:\\周飞燕\\2021\\一轮\\地理\\人教版通用老教材老高考\\word\\必修①\\第一章\\W793.TIF"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"\\\\周飞燕\\e\\周飞燕\\2021\\一轮\\地理\\人教版通用老教材老高考\\word\\必修①\\第一章\\W793.TIF"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老高考\\word\\第一册\\第一单元 第2讲　等高线地形图\\W793.TIF"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鲁苏\\word\\第一册\\第一单元 第2讲　等高线地形图\\W793.TIF"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00514F46" wp14:editId="4A5ADAEA">
            <wp:extent cx="1207135" cy="709295"/>
            <wp:effectExtent l="0" t="0" r="1206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49E55831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(1)海拔(绝对高度)：某地高出</w:t>
      </w:r>
      <w:r>
        <w:rPr>
          <w:rFonts w:hAnsi="宋体" w:cs="宋体" w:hint="eastAsia"/>
          <w:u w:val="single"/>
        </w:rPr>
        <w:t xml:space="preserve">      </w:t>
      </w:r>
      <w:r>
        <w:rPr>
          <w:rFonts w:hAnsi="宋体" w:cs="宋体" w:hint="eastAsia"/>
        </w:rPr>
        <w:t>的垂直距离。图中甲点海拔为</w:t>
      </w:r>
      <w:r>
        <w:rPr>
          <w:rFonts w:hAnsi="宋体" w:cs="宋体" w:hint="eastAsia"/>
          <w:u w:val="single"/>
        </w:rPr>
        <w:t xml:space="preserve">   </w:t>
      </w:r>
      <w:r>
        <w:rPr>
          <w:rFonts w:hAnsi="宋体" w:cs="宋体" w:hint="eastAsia"/>
        </w:rPr>
        <w:t xml:space="preserve"> m，乙点海拔为</w:t>
      </w:r>
      <w:r>
        <w:rPr>
          <w:rFonts w:hAnsi="宋体" w:cs="宋体" w:hint="eastAsia"/>
          <w:u w:val="single"/>
        </w:rPr>
        <w:t xml:space="preserve">     </w:t>
      </w:r>
      <w:r>
        <w:rPr>
          <w:rFonts w:hAnsi="宋体" w:cs="宋体" w:hint="eastAsia"/>
        </w:rPr>
        <w:t>m。</w:t>
      </w:r>
    </w:p>
    <w:p w14:paraId="7E751E52" w14:textId="77777777" w:rsidR="00DE2FC9" w:rsidRDefault="00DE2FC9" w:rsidP="00DE2FC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(2)相对高度： 图中甲与乙的相对高度是</w:t>
      </w:r>
      <w:r>
        <w:rPr>
          <w:rFonts w:hAnsi="宋体" w:cs="宋体" w:hint="eastAsia"/>
          <w:u w:val="single"/>
        </w:rPr>
        <w:t xml:space="preserve">       </w:t>
      </w:r>
      <w:r>
        <w:rPr>
          <w:rFonts w:hAnsi="宋体" w:cs="宋体" w:hint="eastAsia"/>
        </w:rPr>
        <w:t>m。</w:t>
      </w:r>
    </w:p>
    <w:p w14:paraId="6E193DC7" w14:textId="02D99548" w:rsidR="00DE2FC9" w:rsidRDefault="00DE2FC9" w:rsidP="009A6E0C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2.等高线地形图的绘制及常见地形部位的等高线地形图表示</w:t>
      </w:r>
    </w:p>
    <w:p w14:paraId="5963DD39" w14:textId="77777777" w:rsidR="00DE2FC9" w:rsidRDefault="00DE2FC9" w:rsidP="00DE2FC9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A.地貌名称：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  B.地貌名称：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C.地貌名称：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</w:p>
    <w:p w14:paraId="672ABD21" w14:textId="77777777" w:rsidR="00DE2FC9" w:rsidRDefault="00DE2FC9" w:rsidP="00DE2FC9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A8D1C7A" wp14:editId="722EA76A">
            <wp:simplePos x="0" y="0"/>
            <wp:positionH relativeFrom="column">
              <wp:posOffset>4168085</wp:posOffset>
            </wp:positionH>
            <wp:positionV relativeFrom="paragraph">
              <wp:posOffset>27940</wp:posOffset>
            </wp:positionV>
            <wp:extent cx="1007745" cy="873760"/>
            <wp:effectExtent l="0" t="0" r="1905" b="2540"/>
            <wp:wrapSquare wrapText="bothSides"/>
            <wp:docPr id="89" name="图片 13" descr="t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 descr="t8-10"/>
                    <pic:cNvPicPr>
                      <a:picLocks noChangeAspect="1"/>
                    </pic:cNvPicPr>
                  </pic:nvPicPr>
                  <pic:blipFill>
                    <a:blip r:embed="rId21"/>
                    <a:srcRect t="8681" r="65909" b="11557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7A9B3DF7" wp14:editId="30A52DD5">
            <wp:simplePos x="0" y="0"/>
            <wp:positionH relativeFrom="column">
              <wp:posOffset>1975485</wp:posOffset>
            </wp:positionH>
            <wp:positionV relativeFrom="paragraph">
              <wp:posOffset>29845</wp:posOffset>
            </wp:positionV>
            <wp:extent cx="1162050" cy="871855"/>
            <wp:effectExtent l="0" t="0" r="0" b="4445"/>
            <wp:wrapNone/>
            <wp:docPr id="90" name="图片 6" descr="2009-10-11_10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 descr="2009-10-11_1039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BDC1D05" wp14:editId="56521E15">
                <wp:simplePos x="0" y="0"/>
                <wp:positionH relativeFrom="column">
                  <wp:posOffset>66675</wp:posOffset>
                </wp:positionH>
                <wp:positionV relativeFrom="paragraph">
                  <wp:posOffset>84455</wp:posOffset>
                </wp:positionV>
                <wp:extent cx="1057275" cy="889000"/>
                <wp:effectExtent l="0" t="0" r="9525" b="635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889000"/>
                          <a:chOff x="0" y="0"/>
                          <a:chExt cx="2358" cy="290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2" name="图片 8" descr="山顶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3" name="等腰三角形 21"/>
                        <wps:cNvSpPr/>
                        <wps:spPr>
                          <a:xfrm>
                            <a:off x="1027" y="1991"/>
                            <a:ext cx="46" cy="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A962A" id="组合 91" o:spid="_x0000_s1026" style="position:absolute;left:0;text-align:left;margin-left:5.25pt;margin-top:6.65pt;width:83.25pt;height:70pt;z-index:251669504" coordsize="2358,2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">
                <v:shape id="图片 8" o:spid="_x0000_s1027" type="#_x0000_t75" alt="山顶" style="position:absolute;width:2358;height: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">
                  <v:imagedata r:id="rId24" o:title="山顶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1" o:spid="_x0000_s1028" type="#_x0000_t5" style="position:absolute;left:1027;top:1991;width:46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" fillcolor="black"/>
              </v:group>
            </w:pict>
          </mc:Fallback>
        </mc:AlternateContent>
      </w:r>
      <w:r>
        <w:rPr>
          <w:rFonts w:ascii="宋体" w:hAnsi="宋体" w:cs="宋体" w:hint="eastAsia"/>
          <w:bCs/>
          <w:szCs w:val="21"/>
        </w:rPr>
        <w:t xml:space="preserve">                        </w:t>
      </w:r>
    </w:p>
    <w:p w14:paraId="6DA68AA1" w14:textId="77777777" w:rsidR="00DE2FC9" w:rsidRDefault="00DE2FC9" w:rsidP="00DE2FC9">
      <w:pPr>
        <w:rPr>
          <w:rFonts w:ascii="宋体" w:hAnsi="宋体" w:cs="宋体"/>
          <w:bCs/>
          <w:szCs w:val="21"/>
        </w:rPr>
      </w:pPr>
    </w:p>
    <w:p w14:paraId="2921350E" w14:textId="77777777" w:rsidR="00DE2FC9" w:rsidRDefault="00DE2FC9" w:rsidP="00DE2FC9">
      <w:pPr>
        <w:rPr>
          <w:rFonts w:ascii="宋体" w:hAnsi="宋体" w:cs="宋体"/>
          <w:bCs/>
          <w:szCs w:val="21"/>
        </w:rPr>
      </w:pPr>
    </w:p>
    <w:p w14:paraId="79FD2995" w14:textId="77777777" w:rsidR="00DE2FC9" w:rsidRDefault="00DE2FC9" w:rsidP="00DE2FC9">
      <w:pPr>
        <w:rPr>
          <w:rFonts w:ascii="宋体" w:hAnsi="宋体" w:cs="宋体"/>
          <w:bCs/>
          <w:szCs w:val="21"/>
        </w:rPr>
      </w:pPr>
    </w:p>
    <w:p w14:paraId="00312E9F" w14:textId="77777777" w:rsidR="00DE2FC9" w:rsidRDefault="00DE2FC9" w:rsidP="00DE2FC9">
      <w:pPr>
        <w:rPr>
          <w:rFonts w:ascii="宋体" w:hAnsi="宋体" w:cs="宋体"/>
          <w:bCs/>
          <w:szCs w:val="21"/>
        </w:rPr>
      </w:pPr>
    </w:p>
    <w:p w14:paraId="79D6360B" w14:textId="5E3C8E12" w:rsidR="00DE2FC9" w:rsidRDefault="00DE2FC9" w:rsidP="00DE2FC9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中间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 xml:space="preserve">低         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低，四周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 xml:space="preserve">          </w:t>
      </w:r>
      <w:r w:rsidR="009A6E0C">
        <w:rPr>
          <w:rFonts w:ascii="宋体" w:hAnsi="宋体" w:cs="宋体"/>
          <w:bCs/>
          <w:szCs w:val="21"/>
        </w:rPr>
        <w:t xml:space="preserve">   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高</w:t>
      </w:r>
      <w:r w:rsidR="009A6E0C"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t>两侧</w:t>
      </w:r>
      <w:r>
        <w:rPr>
          <w:rFonts w:ascii="宋体" w:hAnsi="宋体" w:cs="宋体" w:hint="eastAsia"/>
          <w:bCs/>
          <w:szCs w:val="21"/>
          <w:u w:val="single"/>
        </w:rPr>
        <w:t xml:space="preserve">    </w:t>
      </w:r>
    </w:p>
    <w:p w14:paraId="29E42B40" w14:textId="77777777" w:rsidR="00DE2FC9" w:rsidRDefault="00DE2FC9" w:rsidP="00DE2FC9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曲线（等高线）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          曲线（等高线）</w:t>
      </w:r>
      <w:r>
        <w:rPr>
          <w:rFonts w:ascii="宋体" w:hAnsi="宋体" w:cs="宋体" w:hint="eastAsia"/>
          <w:bCs/>
          <w:szCs w:val="21"/>
          <w:u w:val="single"/>
        </w:rPr>
        <w:t xml:space="preserve">       </w:t>
      </w:r>
      <w:r>
        <w:rPr>
          <w:rFonts w:ascii="宋体" w:hAnsi="宋体" w:cs="宋体" w:hint="eastAsia"/>
          <w:bCs/>
          <w:szCs w:val="21"/>
        </w:rPr>
        <w:t>，         等高线</w:t>
      </w:r>
      <w:proofErr w:type="gramStart"/>
      <w:r>
        <w:rPr>
          <w:rFonts w:ascii="宋体" w:hAnsi="宋体" w:cs="宋体" w:hint="eastAsia"/>
          <w:bCs/>
          <w:szCs w:val="21"/>
        </w:rPr>
        <w:t>凸</w:t>
      </w:r>
      <w:proofErr w:type="gramEnd"/>
      <w:r>
        <w:rPr>
          <w:rFonts w:ascii="宋体" w:hAnsi="宋体" w:cs="宋体" w:hint="eastAsia"/>
          <w:bCs/>
          <w:szCs w:val="21"/>
        </w:rPr>
        <w:t>向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>处</w:t>
      </w:r>
    </w:p>
    <w:p w14:paraId="315C03A7" w14:textId="77777777" w:rsidR="00DE2FC9" w:rsidRDefault="00DE2FC9" w:rsidP="00DE2FC9">
      <w:pPr>
        <w:rPr>
          <w:rFonts w:ascii="宋体" w:hAnsi="宋体" w:cs="宋体"/>
          <w:bCs/>
          <w:szCs w:val="21"/>
          <w:u w:val="single"/>
        </w:rPr>
      </w:pPr>
      <w:r>
        <w:rPr>
          <w:rFonts w:ascii="宋体" w:hAnsi="宋体" w:cs="宋体" w:hint="eastAsia"/>
          <w:bCs/>
          <w:szCs w:val="21"/>
        </w:rPr>
        <w:t>D.地貌名称：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  E.地貌名称：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F.地貌名称：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</w:p>
    <w:p w14:paraId="3204E97F" w14:textId="77777777" w:rsidR="00DE2FC9" w:rsidRDefault="00DE2FC9" w:rsidP="00DE2FC9">
      <w:pPr>
        <w:rPr>
          <w:rFonts w:ascii="宋体" w:hAnsi="宋体" w:cs="宋体"/>
          <w:bCs/>
          <w:szCs w:val="21"/>
          <w:u w:val="single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27590098" wp14:editId="1C788F74">
            <wp:simplePos x="0" y="0"/>
            <wp:positionH relativeFrom="column">
              <wp:posOffset>4167505</wp:posOffset>
            </wp:positionH>
            <wp:positionV relativeFrom="paragraph">
              <wp:posOffset>199390</wp:posOffset>
            </wp:positionV>
            <wp:extent cx="1147445" cy="899160"/>
            <wp:effectExtent l="0" t="0" r="14605" b="15240"/>
            <wp:wrapSquare wrapText="bothSides"/>
            <wp:docPr id="94" name="图片 10" descr="2007118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 descr="20071182171"/>
                    <pic:cNvPicPr>
                      <a:picLocks noChangeAspect="1"/>
                    </pic:cNvPicPr>
                  </pic:nvPicPr>
                  <pic:blipFill>
                    <a:blip r:embed="rId25">
                      <a:lum bright="-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58240C83" wp14:editId="7A00E058">
            <wp:simplePos x="0" y="0"/>
            <wp:positionH relativeFrom="column">
              <wp:posOffset>2137410</wp:posOffset>
            </wp:positionH>
            <wp:positionV relativeFrom="paragraph">
              <wp:posOffset>119380</wp:posOffset>
            </wp:positionV>
            <wp:extent cx="1565275" cy="1045210"/>
            <wp:effectExtent l="0" t="0" r="15875" b="2540"/>
            <wp:wrapNone/>
            <wp:docPr id="95" name="图片 11" descr="t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 descr="t8-12"/>
                    <pic:cNvPicPr>
                      <a:picLocks noChangeAspect="1"/>
                    </pic:cNvPicPr>
                  </pic:nvPicPr>
                  <pic:blipFill>
                    <a:blip r:embed="rId26"/>
                    <a:srcRect b="11385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E8016" w14:textId="77777777" w:rsidR="00DE2FC9" w:rsidRDefault="00DE2FC9" w:rsidP="00DE2FC9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0EAB793F" wp14:editId="6357214E">
            <wp:simplePos x="0" y="0"/>
            <wp:positionH relativeFrom="column">
              <wp:posOffset>111125</wp:posOffset>
            </wp:positionH>
            <wp:positionV relativeFrom="paragraph">
              <wp:posOffset>71755</wp:posOffset>
            </wp:positionV>
            <wp:extent cx="1426845" cy="883285"/>
            <wp:effectExtent l="0" t="0" r="1905" b="12065"/>
            <wp:wrapSquare wrapText="bothSides"/>
            <wp:docPr id="96" name="图片 12" descr="t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 descr="t8-10"/>
                    <pic:cNvPicPr>
                      <a:picLocks noChangeAspect="1"/>
                    </pic:cNvPicPr>
                  </pic:nvPicPr>
                  <pic:blipFill>
                    <a:blip r:embed="rId27"/>
                    <a:srcRect l="49243" t="8681" b="11557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Cs w:val="21"/>
        </w:rPr>
        <w:t xml:space="preserve">     </w:t>
      </w:r>
    </w:p>
    <w:p w14:paraId="6D048263" w14:textId="77777777" w:rsidR="00DE2FC9" w:rsidRDefault="00DE2FC9" w:rsidP="00DE2FC9">
      <w:pPr>
        <w:rPr>
          <w:rFonts w:ascii="宋体" w:hAnsi="宋体" w:cs="宋体"/>
          <w:b/>
          <w:bCs/>
          <w:szCs w:val="21"/>
        </w:rPr>
      </w:pPr>
    </w:p>
    <w:p w14:paraId="610B0B39" w14:textId="77777777" w:rsidR="00DE2FC9" w:rsidRDefault="00DE2FC9" w:rsidP="00DE2FC9">
      <w:pPr>
        <w:rPr>
          <w:rFonts w:ascii="宋体" w:hAnsi="宋体" w:cs="宋体"/>
          <w:b/>
          <w:bCs/>
          <w:szCs w:val="21"/>
        </w:rPr>
      </w:pPr>
    </w:p>
    <w:p w14:paraId="7FBA6770" w14:textId="77777777" w:rsidR="00DE2FC9" w:rsidRDefault="00DE2FC9" w:rsidP="00DE2FC9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</w:t>
      </w:r>
    </w:p>
    <w:p w14:paraId="2D1F3CCF" w14:textId="77777777" w:rsidR="00DE2FC9" w:rsidRDefault="00DE2FC9" w:rsidP="00DE2FC9">
      <w:pPr>
        <w:rPr>
          <w:rFonts w:ascii="宋体" w:hAnsi="宋体" w:cs="宋体"/>
          <w:b/>
          <w:bCs/>
          <w:szCs w:val="21"/>
        </w:rPr>
      </w:pPr>
    </w:p>
    <w:p w14:paraId="226C9443" w14:textId="77777777" w:rsidR="00DE2FC9" w:rsidRDefault="00DE2FC9" w:rsidP="00DE2FC9">
      <w:pPr>
        <w:rPr>
          <w:rFonts w:ascii="宋体" w:hAnsi="宋体" w:cs="宋体"/>
          <w:bCs/>
          <w:szCs w:val="21"/>
        </w:rPr>
      </w:pPr>
    </w:p>
    <w:p w14:paraId="3A80979F" w14:textId="1D7EEA40" w:rsidR="00DE2FC9" w:rsidRDefault="00DE2FC9" w:rsidP="00DE2FC9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中间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 ，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高    两个山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和两个山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的会聚处。  多条等高线会合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在一起。</w:t>
      </w:r>
    </w:p>
    <w:p w14:paraId="72457AF6" w14:textId="126DBD29" w:rsidR="00DE2FC9" w:rsidRDefault="00DE2FC9" w:rsidP="00DE2FC9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Cs/>
          <w:szCs w:val="21"/>
        </w:rPr>
        <w:t>等高线</w:t>
      </w:r>
      <w:proofErr w:type="gramStart"/>
      <w:r>
        <w:rPr>
          <w:rFonts w:ascii="宋体" w:hAnsi="宋体" w:cs="宋体" w:hint="eastAsia"/>
          <w:bCs/>
          <w:szCs w:val="21"/>
        </w:rPr>
        <w:t>凸</w:t>
      </w:r>
      <w:proofErr w:type="gramEnd"/>
      <w:r>
        <w:rPr>
          <w:rFonts w:ascii="宋体" w:hAnsi="宋体" w:cs="宋体" w:hint="eastAsia"/>
          <w:bCs/>
          <w:szCs w:val="21"/>
        </w:rPr>
        <w:t xml:space="preserve">向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处      </w:t>
      </w:r>
      <w:r>
        <w:rPr>
          <w:rFonts w:ascii="宋体" w:hAnsi="宋体" w:cs="宋体" w:hint="eastAsia"/>
          <w:kern w:val="0"/>
          <w:szCs w:val="21"/>
        </w:rPr>
        <w:t>山谷最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hAnsi="宋体" w:cs="宋体" w:hint="eastAsia"/>
          <w:kern w:val="0"/>
          <w:szCs w:val="21"/>
        </w:rPr>
        <w:t>处，山脊最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hAnsi="宋体" w:cs="宋体" w:hint="eastAsia"/>
          <w:kern w:val="0"/>
          <w:szCs w:val="21"/>
        </w:rPr>
        <w:t>处</w:t>
      </w:r>
    </w:p>
    <w:p w14:paraId="6E8B2527" w14:textId="16FE8A97" w:rsidR="00DE2FC9" w:rsidRDefault="009A6E0C" w:rsidP="00DE2FC9">
      <w:pPr>
        <w:rPr>
          <w:rFonts w:ascii="宋体" w:hAnsi="宋体"/>
          <w:bCs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20A588C0" wp14:editId="64AFA372">
            <wp:simplePos x="0" y="0"/>
            <wp:positionH relativeFrom="column">
              <wp:posOffset>4519295</wp:posOffset>
            </wp:positionH>
            <wp:positionV relativeFrom="paragraph">
              <wp:posOffset>20651</wp:posOffset>
            </wp:positionV>
            <wp:extent cx="2059305" cy="1395095"/>
            <wp:effectExtent l="0" t="0" r="0" b="0"/>
            <wp:wrapSquare wrapText="bothSides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FC9">
        <w:rPr>
          <w:rFonts w:ascii="宋体" w:hAnsi="宋体" w:hint="eastAsia"/>
          <w:bCs/>
          <w:szCs w:val="21"/>
        </w:rPr>
        <w:t>3.等高线地形图的特征</w:t>
      </w:r>
    </w:p>
    <w:p w14:paraId="458B6BF0" w14:textId="1A6423B1" w:rsidR="009A6E0C" w:rsidRPr="009A6E0C" w:rsidRDefault="009A6E0C" w:rsidP="009A6E0C">
      <w:pPr>
        <w:rPr>
          <w:rFonts w:ascii="宋体" w:hAnsi="宋体"/>
          <w:bCs/>
          <w:szCs w:val="21"/>
        </w:rPr>
      </w:pPr>
      <w:r w:rsidRPr="009A6E0C">
        <w:rPr>
          <w:rFonts w:ascii="宋体" w:hAnsi="宋体" w:hint="eastAsia"/>
          <w:bCs/>
          <w:szCs w:val="21"/>
        </w:rPr>
        <w:t>(1)同一条等高线上各点海拔高度_____，等高距全图_____；</w:t>
      </w:r>
    </w:p>
    <w:p w14:paraId="10B8A803" w14:textId="59BB754E" w:rsidR="009A6E0C" w:rsidRPr="009A6E0C" w:rsidRDefault="009A6E0C" w:rsidP="009A6E0C">
      <w:pPr>
        <w:rPr>
          <w:rFonts w:ascii="宋体" w:hAnsi="宋体"/>
          <w:bCs/>
          <w:szCs w:val="21"/>
        </w:rPr>
      </w:pPr>
      <w:r w:rsidRPr="009A6E0C">
        <w:rPr>
          <w:rFonts w:ascii="宋体" w:hAnsi="宋体" w:hint="eastAsia"/>
          <w:bCs/>
          <w:szCs w:val="21"/>
        </w:rPr>
        <w:t>(2)相邻两条等高线之间的高度相差1个_______或是___；</w:t>
      </w:r>
    </w:p>
    <w:p w14:paraId="17123C0E" w14:textId="77777777" w:rsidR="009A6E0C" w:rsidRPr="009A6E0C" w:rsidRDefault="009A6E0C" w:rsidP="009A6E0C">
      <w:pPr>
        <w:rPr>
          <w:rFonts w:ascii="宋体" w:hAnsi="宋体"/>
          <w:bCs/>
          <w:szCs w:val="21"/>
        </w:rPr>
      </w:pPr>
      <w:r w:rsidRPr="009A6E0C">
        <w:rPr>
          <w:rFonts w:ascii="宋体" w:hAnsi="宋体" w:hint="eastAsia"/>
          <w:bCs/>
          <w:szCs w:val="21"/>
        </w:rPr>
        <w:t>(3)同一幅地图上，等高线稀疏则表示坡度____，等高线密集则表示坡度____；</w:t>
      </w:r>
    </w:p>
    <w:p w14:paraId="7D14D0ED" w14:textId="761E511E" w:rsidR="009A6E0C" w:rsidRPr="009A6E0C" w:rsidRDefault="009A6E0C" w:rsidP="009A6E0C">
      <w:pPr>
        <w:rPr>
          <w:rFonts w:ascii="宋体" w:hAnsi="宋体" w:hint="eastAsia"/>
          <w:bCs/>
          <w:szCs w:val="21"/>
        </w:rPr>
      </w:pPr>
      <w:r w:rsidRPr="009A6E0C">
        <w:rPr>
          <w:rFonts w:ascii="宋体" w:hAnsi="宋体" w:hint="eastAsia"/>
          <w:bCs/>
          <w:szCs w:val="21"/>
        </w:rPr>
        <w:t>(4)在等高线地形图中，等高线数值小处稠密、数值大处稀疏，则为______,而等高线数值小处稀疏、数值大处稠密，则为_____（填“</w:t>
      </w:r>
      <w:proofErr w:type="gramStart"/>
      <w:r w:rsidRPr="009A6E0C">
        <w:rPr>
          <w:rFonts w:ascii="宋体" w:hAnsi="宋体" w:hint="eastAsia"/>
          <w:bCs/>
          <w:szCs w:val="21"/>
        </w:rPr>
        <w:t>凸</w:t>
      </w:r>
      <w:proofErr w:type="gramEnd"/>
      <w:r w:rsidRPr="009A6E0C">
        <w:rPr>
          <w:rFonts w:ascii="宋体" w:hAnsi="宋体" w:hint="eastAsia"/>
          <w:bCs/>
          <w:szCs w:val="21"/>
        </w:rPr>
        <w:t>坡或</w:t>
      </w:r>
      <w:proofErr w:type="gramStart"/>
      <w:r w:rsidRPr="009A6E0C">
        <w:rPr>
          <w:rFonts w:ascii="宋体" w:hAnsi="宋体" w:hint="eastAsia"/>
          <w:bCs/>
          <w:szCs w:val="21"/>
        </w:rPr>
        <w:t>凹</w:t>
      </w:r>
      <w:proofErr w:type="gramEnd"/>
      <w:r w:rsidRPr="009A6E0C">
        <w:rPr>
          <w:rFonts w:ascii="宋体" w:hAnsi="宋体" w:hint="eastAsia"/>
          <w:bCs/>
          <w:szCs w:val="21"/>
        </w:rPr>
        <w:t>坡” ）；</w:t>
      </w:r>
      <w:proofErr w:type="gramStart"/>
      <w:r w:rsidRPr="009A6E0C">
        <w:rPr>
          <w:rFonts w:ascii="宋体" w:hAnsi="宋体" w:hint="eastAsia"/>
          <w:bCs/>
          <w:szCs w:val="21"/>
        </w:rPr>
        <w:t>凸</w:t>
      </w:r>
      <w:proofErr w:type="gramEnd"/>
      <w:r w:rsidRPr="009A6E0C">
        <w:rPr>
          <w:rFonts w:ascii="宋体" w:hAnsi="宋体" w:hint="eastAsia"/>
          <w:bCs/>
          <w:szCs w:val="21"/>
        </w:rPr>
        <w:t>坡会影响山顶和山脚之间的互视，</w:t>
      </w:r>
      <w:proofErr w:type="gramStart"/>
      <w:r w:rsidRPr="009A6E0C">
        <w:rPr>
          <w:rFonts w:ascii="宋体" w:hAnsi="宋体" w:hint="eastAsia"/>
          <w:bCs/>
          <w:szCs w:val="21"/>
        </w:rPr>
        <w:t>凹</w:t>
      </w:r>
      <w:proofErr w:type="gramEnd"/>
      <w:r w:rsidRPr="009A6E0C">
        <w:rPr>
          <w:rFonts w:ascii="宋体" w:hAnsi="宋体" w:hint="eastAsia"/>
          <w:bCs/>
          <w:szCs w:val="21"/>
        </w:rPr>
        <w:t>坡不影响山顶和山脚之间的互视。</w:t>
      </w:r>
    </w:p>
    <w:p w14:paraId="223E0FE1" w14:textId="77777777" w:rsidR="002C4D5A" w:rsidRDefault="002C4D5A" w:rsidP="002C4D5A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【导思——析问题提能力】</w:t>
      </w:r>
    </w:p>
    <w:p w14:paraId="3224CD26" w14:textId="77777777" w:rsidR="009A6E0C" w:rsidRDefault="009A6E0C" w:rsidP="00DE2FC9">
      <w:pPr>
        <w:pStyle w:val="aa"/>
        <w:spacing w:before="0" w:beforeAutospacing="0" w:after="0" w:afterAutospacing="0"/>
        <w:rPr>
          <w:rFonts w:cs="楷体_GB2312"/>
          <w:color w:val="000000"/>
          <w:sz w:val="21"/>
          <w:szCs w:val="21"/>
        </w:rPr>
      </w:pPr>
      <w:r>
        <w:rPr>
          <w:rFonts w:cs="楷体_GB2312" w:hint="eastAsia"/>
          <w:color w:val="000000"/>
          <w:sz w:val="21"/>
          <w:szCs w:val="21"/>
        </w:rPr>
        <w:t>探究</w:t>
      </w:r>
    </w:p>
    <w:p w14:paraId="73CA0B0D" w14:textId="462B68B2" w:rsidR="00DE2FC9" w:rsidRDefault="009A6E0C" w:rsidP="00DE2FC9">
      <w:pPr>
        <w:pStyle w:val="aa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cs="楷体_GB2312"/>
          <w:color w:val="000000"/>
          <w:sz w:val="21"/>
          <w:szCs w:val="21"/>
        </w:rPr>
        <w:t>1.</w:t>
      </w:r>
      <w:r w:rsidR="00DE2FC9">
        <w:rPr>
          <w:rFonts w:cs="楷体_GB2312" w:hint="eastAsia"/>
          <w:color w:val="000000"/>
          <w:sz w:val="21"/>
          <w:szCs w:val="21"/>
        </w:rPr>
        <w:t>根据等高线判断</w:t>
      </w:r>
      <w:r w:rsidR="00DE2FC9">
        <w:rPr>
          <w:rFonts w:cs="Times New Roman" w:hint="eastAsia"/>
          <w:color w:val="000000"/>
          <w:kern w:val="24"/>
          <w:sz w:val="21"/>
          <w:szCs w:val="21"/>
        </w:rPr>
        <w:t>小的地形单元？山谷、山脊、鞍部、陡崖、山坡（陡坡、缓坡）等。</w:t>
      </w:r>
    </w:p>
    <w:p w14:paraId="2916EACF" w14:textId="0A5C472A" w:rsidR="00DE2FC9" w:rsidRDefault="009A6E0C" w:rsidP="009A6E0C">
      <w:pPr>
        <w:widowControl/>
        <w:ind w:firstLineChars="200" w:firstLine="420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45E4F986" wp14:editId="7E8DE3DF">
            <wp:simplePos x="0" y="0"/>
            <wp:positionH relativeFrom="column">
              <wp:posOffset>4185285</wp:posOffset>
            </wp:positionH>
            <wp:positionV relativeFrom="paragraph">
              <wp:posOffset>1555115</wp:posOffset>
            </wp:positionV>
            <wp:extent cx="161417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413" y="21278"/>
                <wp:lineTo x="21413" y="0"/>
                <wp:lineTo x="0" y="0"/>
              </wp:wrapPolygon>
            </wp:wrapTight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FC9">
        <w:rPr>
          <w:noProof/>
          <w:color w:val="000000"/>
        </w:rPr>
        <w:drawing>
          <wp:inline distT="0" distB="0" distL="114300" distR="114300" wp14:anchorId="669D5A44" wp14:editId="0409998E">
            <wp:extent cx="4526915" cy="1522730"/>
            <wp:effectExtent l="0" t="0" r="6985" b="1270"/>
            <wp:docPr id="78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 descr="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80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675"/>
        <w:gridCol w:w="3990"/>
      </w:tblGrid>
      <w:tr w:rsidR="00DE2FC9" w14:paraId="5DDBFFDF" w14:textId="77777777" w:rsidTr="00961B01">
        <w:tc>
          <w:tcPr>
            <w:tcW w:w="1144" w:type="dxa"/>
            <w:shd w:val="clear" w:color="auto" w:fill="auto"/>
            <w:vAlign w:val="center"/>
          </w:tcPr>
          <w:p w14:paraId="6F3ACF0E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图中字母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E262D58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59A65A1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等高线特点</w:t>
            </w:r>
          </w:p>
        </w:tc>
      </w:tr>
      <w:tr w:rsidR="00DE2FC9" w14:paraId="7651217E" w14:textId="77777777" w:rsidTr="00961B01">
        <w:tc>
          <w:tcPr>
            <w:tcW w:w="1144" w:type="dxa"/>
            <w:shd w:val="clear" w:color="auto" w:fill="auto"/>
            <w:vAlign w:val="center"/>
          </w:tcPr>
          <w:p w14:paraId="5BF3F91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9A78A1F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山峰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B6AABE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闭合，数值由外向内变大</w:t>
            </w:r>
          </w:p>
        </w:tc>
      </w:tr>
      <w:tr w:rsidR="00DE2FC9" w14:paraId="6572DEE6" w14:textId="77777777" w:rsidTr="00961B01">
        <w:tc>
          <w:tcPr>
            <w:tcW w:w="1144" w:type="dxa"/>
            <w:shd w:val="clear" w:color="auto" w:fill="auto"/>
            <w:vAlign w:val="center"/>
          </w:tcPr>
          <w:p w14:paraId="217ECCB2" w14:textId="431B9E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87F8E20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山谷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707C23B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向高处，一般成为河谷</w:t>
            </w:r>
          </w:p>
        </w:tc>
      </w:tr>
      <w:tr w:rsidR="00DE2FC9" w14:paraId="3A97F40A" w14:textId="77777777" w:rsidTr="00961B01">
        <w:tc>
          <w:tcPr>
            <w:tcW w:w="1144" w:type="dxa"/>
            <w:shd w:val="clear" w:color="auto" w:fill="auto"/>
            <w:vAlign w:val="center"/>
          </w:tcPr>
          <w:p w14:paraId="02DDF90C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8A7EC8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山脊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7D2975C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向低处，一般成为</w:t>
            </w:r>
            <w:r>
              <w:rPr>
                <w:rFonts w:ascii="Times New Roman" w:hAnsi="Times New Roman" w:cs="Times New Roman"/>
                <w:u w:val="single"/>
              </w:rPr>
              <w:t>分水岭</w:t>
            </w:r>
          </w:p>
        </w:tc>
      </w:tr>
      <w:tr w:rsidR="00DE2FC9" w14:paraId="5E85167B" w14:textId="77777777" w:rsidTr="00961B01">
        <w:tc>
          <w:tcPr>
            <w:tcW w:w="1144" w:type="dxa"/>
            <w:shd w:val="clear" w:color="auto" w:fill="auto"/>
            <w:vAlign w:val="center"/>
          </w:tcPr>
          <w:p w14:paraId="7279E5A4" w14:textId="159B20D6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96BC5C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陡崖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68E5CA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等高线重合</w:t>
            </w:r>
          </w:p>
        </w:tc>
      </w:tr>
      <w:tr w:rsidR="00DE2FC9" w14:paraId="433181C9" w14:textId="77777777" w:rsidTr="00961B01">
        <w:tc>
          <w:tcPr>
            <w:tcW w:w="1144" w:type="dxa"/>
            <w:shd w:val="clear" w:color="auto" w:fill="auto"/>
            <w:vAlign w:val="center"/>
          </w:tcPr>
          <w:p w14:paraId="32BC662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0A75DC8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鞍部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2FC567F2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两个山峰或两个山谷等高线之间的区域</w:t>
            </w:r>
          </w:p>
        </w:tc>
      </w:tr>
    </w:tbl>
    <w:p w14:paraId="5D4CDD50" w14:textId="77777777" w:rsidR="00DE2FC9" w:rsidRDefault="00DE2FC9" w:rsidP="00DE2FC9">
      <w:pPr>
        <w:pStyle w:val="aa"/>
        <w:spacing w:before="0" w:beforeAutospacing="0" w:after="0" w:afterAutospacing="0"/>
        <w:rPr>
          <w:color w:val="000000"/>
          <w:sz w:val="21"/>
          <w:szCs w:val="21"/>
        </w:rPr>
      </w:pPr>
    </w:p>
    <w:p w14:paraId="68D32DC3" w14:textId="68DB63FA" w:rsidR="00DE2FC9" w:rsidRDefault="009A6E0C" w:rsidP="00DE2FC9">
      <w:pPr>
        <w:pStyle w:val="aa"/>
        <w:spacing w:before="0" w:beforeAutospacing="0" w:after="0" w:afterAutospacing="0"/>
        <w:rPr>
          <w:rFonts w:ascii="Calibri" w:hAnsi="微软雅黑" w:cs="Times New Roman"/>
          <w:color w:val="000000"/>
          <w:kern w:val="24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</w:t>
      </w:r>
      <w:r>
        <w:rPr>
          <w:color w:val="000000"/>
          <w:sz w:val="21"/>
          <w:szCs w:val="21"/>
        </w:rPr>
        <w:t>.</w:t>
      </w:r>
      <w:r w:rsidR="00DE2FC9">
        <w:rPr>
          <w:rFonts w:hint="eastAsia"/>
          <w:color w:val="000000"/>
          <w:sz w:val="21"/>
          <w:szCs w:val="21"/>
        </w:rPr>
        <w:t>陡坡与缓坡:</w:t>
      </w:r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等高线分布的疏密与坡度陡缓有什么关系？</w:t>
      </w:r>
    </w:p>
    <w:p w14:paraId="26D60FC6" w14:textId="77777777" w:rsidR="009A6E0C" w:rsidRDefault="009A6E0C" w:rsidP="009A6E0C">
      <w:pPr>
        <w:pStyle w:val="a7"/>
        <w:rPr>
          <w:rFonts w:ascii="楷体" w:eastAsia="楷体" w:hAnsi="楷体" w:cs="楷体"/>
        </w:rPr>
      </w:pPr>
    </w:p>
    <w:p w14:paraId="7E415335" w14:textId="55EAF709" w:rsidR="009A6E0C" w:rsidRDefault="009A6E0C" w:rsidP="009A6E0C">
      <w:pPr>
        <w:pStyle w:val="a7"/>
        <w:rPr>
          <w:rFonts w:ascii="楷体" w:eastAsia="楷体" w:hAnsi="楷体" w:cs="楷体" w:hint="eastAsia"/>
        </w:rPr>
      </w:pPr>
    </w:p>
    <w:p w14:paraId="73265015" w14:textId="3213F5FA" w:rsidR="009A6E0C" w:rsidRDefault="009A6E0C" w:rsidP="009A6E0C">
      <w:pPr>
        <w:pStyle w:val="a7"/>
        <w:rPr>
          <w:rFonts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 wp14:anchorId="223D43EF" wp14:editId="17F448E7">
            <wp:simplePos x="0" y="0"/>
            <wp:positionH relativeFrom="column">
              <wp:posOffset>456565</wp:posOffset>
            </wp:positionH>
            <wp:positionV relativeFrom="paragraph">
              <wp:posOffset>196850</wp:posOffset>
            </wp:positionV>
            <wp:extent cx="5086350" cy="1271905"/>
            <wp:effectExtent l="0" t="0" r="0" b="4445"/>
            <wp:wrapTopAndBottom/>
            <wp:docPr id="6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 w:hint="eastAsia"/>
        </w:rPr>
        <w:t>例.</w:t>
      </w:r>
      <w:r>
        <w:rPr>
          <w:rFonts w:ascii="楷体_GB2312" w:eastAsia="楷体_GB2312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AAE02" wp14:editId="0F12E00B">
                <wp:simplePos x="0" y="0"/>
                <wp:positionH relativeFrom="column">
                  <wp:posOffset>1114425</wp:posOffset>
                </wp:positionH>
                <wp:positionV relativeFrom="paragraph">
                  <wp:posOffset>80010</wp:posOffset>
                </wp:positionV>
                <wp:extent cx="394335" cy="3403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BF622E" w14:textId="77777777" w:rsidR="009A6E0C" w:rsidRDefault="009A6E0C" w:rsidP="009A6E0C">
                            <w:pPr>
                              <w:pStyle w:val="a7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21AAAE02" id="_x0000_t202" coordsize="21600,21600" o:spt="202" path="m,l,21600r21600,l21600,xe">
                <v:stroke joinstyle="miter"/>
                <v:path gradientshapeok="t" o:connecttype="rect"/>
              </v:shapetype>
              <v:shape id="文本框 64" o:spid="_x0000_s1026" type="#_x0000_t202" style="position:absolute;left:0;text-align:left;margin-left:87.75pt;margin-top:6.3pt;width:31.05pt;height:2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" filled="f" stroked="f">
                <v:textbox>
                  <w:txbxContent>
                    <w:p w14:paraId="32BF622E" w14:textId="77777777" w:rsidR="009A6E0C" w:rsidRDefault="009A6E0C" w:rsidP="009A6E0C">
                      <w:pPr>
                        <w:pStyle w:val="a7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Ansi="宋体" w:hint="eastAsia"/>
          <w:color w:val="000000"/>
        </w:rPr>
        <w:t xml:space="preserve">读图，判断在下面四图中，坡度最陡的一幅是  </w:t>
      </w:r>
    </w:p>
    <w:p w14:paraId="088F7AAB" w14:textId="40C6E853" w:rsidR="00DE2FC9" w:rsidRPr="009A6E0C" w:rsidRDefault="009A6E0C" w:rsidP="009A6E0C">
      <w:pPr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   A.A图             B.B图            C.C图            D.D图</w:t>
      </w:r>
    </w:p>
    <w:p w14:paraId="0361AA06" w14:textId="616E5EDD" w:rsidR="00DE2FC9" w:rsidRDefault="009A6E0C" w:rsidP="00DE2FC9">
      <w:pPr>
        <w:pStyle w:val="aa"/>
        <w:spacing w:before="200" w:beforeAutospacing="0" w:after="0" w:afterAutospacing="0"/>
        <w:rPr>
          <w:color w:val="000000"/>
        </w:rPr>
      </w:pPr>
      <w:r>
        <w:rPr>
          <w:rFonts w:hint="eastAsia"/>
          <w:color w:val="000000"/>
          <w:sz w:val="21"/>
          <w:szCs w:val="21"/>
        </w:rPr>
        <w:t>3</w:t>
      </w:r>
      <w:r>
        <w:rPr>
          <w:color w:val="000000"/>
          <w:sz w:val="21"/>
          <w:szCs w:val="21"/>
        </w:rPr>
        <w:t>.</w:t>
      </w:r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区分山脊、山谷—等高线的</w:t>
      </w:r>
      <w:proofErr w:type="gramStart"/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凸</w:t>
      </w:r>
      <w:proofErr w:type="gramEnd"/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向有什么不同？表示山脊的图是</w:t>
      </w:r>
      <w:r w:rsidR="00DE2FC9">
        <w:rPr>
          <w:rFonts w:ascii="Calibri" w:hAnsi="Arial" w:cs="Times New Roman"/>
          <w:color w:val="000000"/>
          <w:kern w:val="24"/>
          <w:sz w:val="21"/>
          <w:szCs w:val="21"/>
          <w:u w:val="single"/>
        </w:rPr>
        <w:t xml:space="preserve">     </w:t>
      </w:r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，可能发育有河流的图是</w:t>
      </w:r>
      <w:r w:rsidR="00DE2FC9">
        <w:rPr>
          <w:rFonts w:ascii="Calibri" w:hAnsi="Arial" w:cs="Times New Roman"/>
          <w:color w:val="000000"/>
          <w:kern w:val="24"/>
          <w:sz w:val="21"/>
          <w:szCs w:val="21"/>
          <w:u w:val="single"/>
        </w:rPr>
        <w:t xml:space="preserve">      </w:t>
      </w:r>
      <w:r w:rsidR="00DE2FC9">
        <w:rPr>
          <w:rFonts w:ascii="Calibri" w:hAnsi="微软雅黑" w:cs="Times New Roman" w:hint="eastAsia"/>
          <w:color w:val="000000"/>
          <w:kern w:val="24"/>
          <w:sz w:val="21"/>
          <w:szCs w:val="21"/>
        </w:rPr>
        <w:t>。</w:t>
      </w:r>
    </w:p>
    <w:p w14:paraId="54C4489F" w14:textId="77777777" w:rsidR="00DE2FC9" w:rsidRDefault="00DE2FC9" w:rsidP="00DE2FC9">
      <w:pPr>
        <w:pStyle w:val="aa"/>
        <w:spacing w:before="0" w:beforeAutospacing="0" w:after="0" w:afterAutospacing="0"/>
        <w:rPr>
          <w:rFonts w:hint="eastAsia"/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CABBB21" wp14:editId="3336A4F3">
                <wp:simplePos x="0" y="0"/>
                <wp:positionH relativeFrom="column">
                  <wp:posOffset>603250</wp:posOffset>
                </wp:positionH>
                <wp:positionV relativeFrom="paragraph">
                  <wp:posOffset>142240</wp:posOffset>
                </wp:positionV>
                <wp:extent cx="4547870" cy="1320165"/>
                <wp:effectExtent l="9525" t="3175" r="14605" b="1016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870" cy="1320165"/>
                          <a:chOff x="1630" y="5170"/>
                          <a:chExt cx="7162" cy="2079"/>
                        </a:xfrm>
                      </wpg:grpSpPr>
                      <pic:pic xmlns:pic="http://schemas.openxmlformats.org/drawingml/2006/picture">
                        <pic:nvPicPr>
                          <pic:cNvPr id="73" name="Picture 2"/>
                          <pic:cNvPicPr/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2876"/>
                          <a:stretch>
                            <a:fillRect/>
                          </a:stretch>
                        </pic:blipFill>
                        <pic:spPr>
                          <a:xfrm>
                            <a:off x="1630" y="5204"/>
                            <a:ext cx="2820" cy="203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52525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4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2" y="5180"/>
                            <a:ext cx="2940" cy="2069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52525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5" name="文本框 75"/>
                        <wps:cNvSpPr txBox="1"/>
                        <wps:spPr>
                          <a:xfrm>
                            <a:off x="3952" y="5170"/>
                            <a:ext cx="4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606DB0" w14:textId="77777777" w:rsidR="00DE2FC9" w:rsidRDefault="00DE2FC9" w:rsidP="00DE2FC9"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>= 1 \* GB3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①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8339" y="5180"/>
                            <a:ext cx="4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5C3374" w14:textId="77777777" w:rsidR="00DE2FC9" w:rsidRDefault="00DE2FC9" w:rsidP="00DE2FC9"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>= 2 \* GB3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BBB21" id="组合 77" o:spid="_x0000_s1027" style="position:absolute;margin-left:47.5pt;margin-top:11.2pt;width:358.1pt;height:103.95pt;z-index:251677696" coordorigin="1630,5170" coordsize="7162,2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">
                <v:shape id="Picture 2" o:spid="_x0000_s1028" type="#_x0000_t75" style="position:absolute;left:1630;top:5204;width:2820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" stroked="t" strokecolor="#525252" strokeweight=".25pt">
                  <v:imagedata r:id="rId34" o:title="" cropright="1885f" chromakey="white"/>
                </v:shape>
                <v:shape id="Picture 4" o:spid="_x0000_s1029" type="#_x0000_t75" style="position:absolute;left:5852;top:5180;width:2940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" stroked="t" strokecolor="#525252" strokeweight=".25pt">
                  <v:imagedata r:id="rId35" o:title="" chromakey="white"/>
                </v:shape>
                <v:shape id="文本框 75" o:spid="_x0000_s1030" type="#_x0000_t202" style="position:absolute;left:3952;top:5170;width:4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6F606DB0" w14:textId="77777777" w:rsidR="00DE2FC9" w:rsidRDefault="00DE2FC9" w:rsidP="00DE2FC9"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>= 1 \* GB3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/>
                          </w:rPr>
                          <w:t>①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文本框 76" o:spid="_x0000_s1031" type="#_x0000_t202" style="position:absolute;left:8339;top:5180;width:4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435C3374" w14:textId="77777777" w:rsidR="00DE2FC9" w:rsidRDefault="00DE2FC9" w:rsidP="00DE2FC9"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>= 2 \* GB3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22EE8E" w14:textId="77777777" w:rsidR="00DE2FC9" w:rsidRDefault="00DE2FC9" w:rsidP="00DE2FC9">
      <w:pPr>
        <w:pStyle w:val="aa"/>
        <w:spacing w:before="0" w:beforeAutospacing="0" w:after="0" w:afterAutospacing="0"/>
        <w:rPr>
          <w:color w:val="000000"/>
        </w:rPr>
      </w:pPr>
    </w:p>
    <w:p w14:paraId="1C267B8E" w14:textId="77777777" w:rsidR="00DE2FC9" w:rsidRDefault="00DE2FC9" w:rsidP="00DE2FC9">
      <w:pPr>
        <w:pStyle w:val="aa"/>
        <w:spacing w:before="0" w:beforeAutospacing="0" w:after="0" w:afterAutospacing="0"/>
        <w:rPr>
          <w:color w:val="000000"/>
        </w:rPr>
      </w:pPr>
    </w:p>
    <w:p w14:paraId="0B5EB262" w14:textId="77777777" w:rsidR="00DE2FC9" w:rsidRDefault="00DE2FC9" w:rsidP="00DE2FC9">
      <w:pPr>
        <w:widowControl/>
        <w:ind w:firstLineChars="200" w:firstLine="420"/>
        <w:jc w:val="left"/>
        <w:rPr>
          <w:rFonts w:ascii="楷体_GB2312" w:eastAsia="楷体_GB2312" w:hAnsi="楷体_GB2312" w:cs="楷体_GB2312"/>
          <w:color w:val="000000"/>
          <w:szCs w:val="21"/>
        </w:rPr>
      </w:pPr>
    </w:p>
    <w:p w14:paraId="5D29D46B" w14:textId="77777777" w:rsidR="00DE2FC9" w:rsidRDefault="00DE2FC9" w:rsidP="009A6E0C">
      <w:pPr>
        <w:widowControl/>
        <w:jc w:val="left"/>
        <w:rPr>
          <w:rFonts w:ascii="楷体_GB2312" w:eastAsia="楷体_GB2312" w:hAnsi="楷体_GB2312" w:cs="楷体_GB2312" w:hint="eastAsia"/>
          <w:color w:val="000000"/>
          <w:szCs w:val="21"/>
        </w:rPr>
      </w:pPr>
    </w:p>
    <w:p w14:paraId="28C6F7B8" w14:textId="77777777" w:rsidR="00DE2FC9" w:rsidRDefault="00DE2FC9" w:rsidP="00DE2FC9">
      <w:pPr>
        <w:widowControl/>
        <w:jc w:val="left"/>
        <w:rPr>
          <w:rFonts w:ascii="宋体" w:hAnsi="宋体" w:cs="楷体_GB2312"/>
          <w:color w:val="000000"/>
          <w:szCs w:val="21"/>
        </w:rPr>
      </w:pPr>
    </w:p>
    <w:p w14:paraId="741A286E" w14:textId="68339497" w:rsidR="00DE2FC9" w:rsidRDefault="009A6E0C" w:rsidP="00DE2FC9">
      <w:pPr>
        <w:widowControl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41E50688" wp14:editId="7E700728">
            <wp:simplePos x="0" y="0"/>
            <wp:positionH relativeFrom="column">
              <wp:posOffset>4034348</wp:posOffset>
            </wp:positionH>
            <wp:positionV relativeFrom="paragraph">
              <wp:posOffset>289891</wp:posOffset>
            </wp:positionV>
            <wp:extent cx="198818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17" y="21130"/>
                <wp:lineTo x="21317" y="0"/>
                <wp:lineTo x="0" y="0"/>
              </wp:wrapPolygon>
            </wp:wrapTight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33AE4A97" wp14:editId="4F68D91F">
            <wp:simplePos x="0" y="0"/>
            <wp:positionH relativeFrom="column">
              <wp:posOffset>1974574</wp:posOffset>
            </wp:positionH>
            <wp:positionV relativeFrom="paragraph">
              <wp:posOffset>289560</wp:posOffset>
            </wp:positionV>
            <wp:extent cx="1948180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332" y="21269"/>
                <wp:lineTo x="21332" y="0"/>
                <wp:lineTo x="0" y="0"/>
              </wp:wrapPolygon>
            </wp:wrapTight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5262CE73" wp14:editId="38EF124A">
            <wp:simplePos x="0" y="0"/>
            <wp:positionH relativeFrom="column">
              <wp:posOffset>27305</wp:posOffset>
            </wp:positionH>
            <wp:positionV relativeFrom="paragraph">
              <wp:posOffset>290195</wp:posOffset>
            </wp:positionV>
            <wp:extent cx="1863725" cy="1160780"/>
            <wp:effectExtent l="0" t="0" r="3175" b="1270"/>
            <wp:wrapTight wrapText="bothSides">
              <wp:wrapPolygon edited="0">
                <wp:start x="0" y="0"/>
                <wp:lineTo x="0" y="21269"/>
                <wp:lineTo x="21416" y="21269"/>
                <wp:lineTo x="21416" y="0"/>
                <wp:lineTo x="0" y="0"/>
              </wp:wrapPolygon>
            </wp:wrapTight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楷体_GB2312" w:hint="eastAsia"/>
          <w:color w:val="000000"/>
          <w:szCs w:val="21"/>
        </w:rPr>
        <w:t>4</w:t>
      </w:r>
      <w:r>
        <w:rPr>
          <w:rFonts w:ascii="宋体" w:hAnsi="宋体" w:cs="楷体_GB2312"/>
          <w:color w:val="000000"/>
          <w:szCs w:val="21"/>
        </w:rPr>
        <w:t>.</w:t>
      </w:r>
      <w:r w:rsidR="00DE2FC9">
        <w:rPr>
          <w:rFonts w:ascii="宋体" w:hAnsi="宋体" w:cs="楷体_GB2312" w:hint="eastAsia"/>
          <w:color w:val="000000"/>
          <w:szCs w:val="21"/>
        </w:rPr>
        <w:t>根据等高线判断</w:t>
      </w:r>
      <w:r w:rsidR="00DE2FC9">
        <w:rPr>
          <w:rFonts w:ascii="宋体" w:hAnsi="宋体" w:hint="eastAsia"/>
          <w:color w:val="000000"/>
          <w:kern w:val="24"/>
          <w:szCs w:val="21"/>
        </w:rPr>
        <w:t>大的地形单元？平原、高原、山地、盆地、丘陵</w:t>
      </w:r>
      <w:r w:rsidR="00DE2FC9">
        <w:rPr>
          <w:rFonts w:ascii="宋体" w:hAnsi="宋体" w:cs="宋体" w:hint="eastAsia"/>
          <w:color w:val="000000"/>
          <w:kern w:val="0"/>
          <w:szCs w:val="21"/>
        </w:rPr>
        <w:t xml:space="preserve"> </w:t>
      </w:r>
    </w:p>
    <w:p w14:paraId="2A8DF4F4" w14:textId="5E46E761" w:rsidR="00DE2FC9" w:rsidRPr="006C3922" w:rsidRDefault="00DE2FC9" w:rsidP="00DE2FC9">
      <w:pPr>
        <w:widowControl/>
        <w:jc w:val="center"/>
        <w:rPr>
          <w:rFonts w:ascii="宋体" w:hAnsi="宋体" w:cs="宋体"/>
          <w:color w:val="000000"/>
          <w:szCs w:val="21"/>
        </w:rPr>
      </w:pPr>
      <w:r w:rsidRPr="006C3922">
        <w:rPr>
          <w:rFonts w:ascii="黑体" w:eastAsia="黑体" w:hAnsi="黑体" w:cs="黑体" w:hint="eastAsia"/>
          <w:color w:val="000000"/>
          <w:szCs w:val="21"/>
        </w:rPr>
        <w:lastRenderedPageBreak/>
        <w:t xml:space="preserve"> 表 五种基本地形在地形图上的基本特征如下</w:t>
      </w:r>
      <w:r w:rsidRPr="006C3922">
        <w:rPr>
          <w:rFonts w:ascii="宋体" w:hAnsi="宋体" w:cs="宋体" w:hint="eastAsia"/>
          <w:color w:val="000000"/>
          <w:szCs w:val="21"/>
        </w:rPr>
        <w:t>：</w:t>
      </w:r>
    </w:p>
    <w:tbl>
      <w:tblPr>
        <w:tblW w:w="7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7020"/>
      </w:tblGrid>
      <w:tr w:rsidR="00DE2FC9" w14:paraId="674E8742" w14:textId="77777777" w:rsidTr="00961B01">
        <w:trPr>
          <w:trHeight w:val="31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0B2F" w14:textId="77777777" w:rsidR="00DE2FC9" w:rsidRDefault="00DE2FC9" w:rsidP="00961B01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地形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DC0C" w14:textId="1DD85B18" w:rsidR="00DE2FC9" w:rsidRDefault="00DE2FC9" w:rsidP="00961B01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特征</w:t>
            </w:r>
          </w:p>
        </w:tc>
      </w:tr>
      <w:tr w:rsidR="00DE2FC9" w14:paraId="3F7130FE" w14:textId="77777777" w:rsidTr="00961B01">
        <w:trPr>
          <w:trHeight w:val="30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D315" w14:textId="77777777" w:rsidR="00DE2FC9" w:rsidRDefault="00DE2FC9" w:rsidP="00961B0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平原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99E2" w14:textId="77777777" w:rsidR="00DE2FC9" w:rsidRDefault="00DE2FC9" w:rsidP="00961B0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米以下，等高线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，广阔平坦</w:t>
            </w:r>
          </w:p>
        </w:tc>
      </w:tr>
      <w:tr w:rsidR="00DE2FC9" w14:paraId="7FF228AC" w14:textId="77777777" w:rsidTr="00961B01">
        <w:trPr>
          <w:trHeight w:val="28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5B75" w14:textId="77777777" w:rsidR="00DE2FC9" w:rsidRDefault="00DE2FC9" w:rsidP="00961B0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山地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99E1" w14:textId="77777777" w:rsidR="00DE2FC9" w:rsidRDefault="00DE2FC9" w:rsidP="00961B0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米以上，相对高度大于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米，等高线</w:t>
            </w:r>
            <w:r>
              <w:rPr>
                <w:rFonts w:hint="eastAsia"/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  <w:szCs w:val="21"/>
              </w:rPr>
              <w:t>，</w:t>
            </w:r>
            <w:proofErr w:type="gramStart"/>
            <w:r>
              <w:rPr>
                <w:rFonts w:hint="eastAsia"/>
                <w:color w:val="000000"/>
                <w:szCs w:val="21"/>
              </w:rPr>
              <w:t>周低中</w:t>
            </w:r>
            <w:proofErr w:type="gramEnd"/>
            <w:r>
              <w:rPr>
                <w:rFonts w:hint="eastAsia"/>
                <w:color w:val="000000"/>
                <w:szCs w:val="21"/>
              </w:rPr>
              <w:t>高</w:t>
            </w:r>
          </w:p>
        </w:tc>
      </w:tr>
      <w:tr w:rsidR="00DE2FC9" w14:paraId="1C6621E9" w14:textId="77777777" w:rsidTr="00961B01">
        <w:trPr>
          <w:trHeight w:val="27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49D2" w14:textId="77777777" w:rsidR="00DE2FC9" w:rsidRDefault="00DE2FC9" w:rsidP="00961B0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盆地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FB02A" w14:textId="77777777" w:rsidR="00DE2FC9" w:rsidRDefault="00DE2FC9" w:rsidP="00961B0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闭合等高线的数值从中心向四周降低</w:t>
            </w:r>
          </w:p>
        </w:tc>
      </w:tr>
      <w:tr w:rsidR="00DE2FC9" w14:paraId="683BBFC2" w14:textId="77777777" w:rsidTr="00961B01">
        <w:trPr>
          <w:trHeight w:val="251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BBA4" w14:textId="77777777" w:rsidR="00DE2FC9" w:rsidRDefault="00DE2FC9" w:rsidP="00961B0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丘陵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4DCE" w14:textId="77777777" w:rsidR="00DE2FC9" w:rsidRDefault="00DE2FC9" w:rsidP="00961B0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  <w:szCs w:val="21"/>
              </w:rPr>
              <w:t>米以下，相对高度小于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米，等高线稀疏，弯折部分较和缓</w:t>
            </w:r>
          </w:p>
        </w:tc>
      </w:tr>
      <w:tr w:rsidR="00DE2FC9" w14:paraId="7BC8C219" w14:textId="77777777" w:rsidTr="00961B01">
        <w:trPr>
          <w:trHeight w:val="37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7335" w14:textId="77777777" w:rsidR="00DE2FC9" w:rsidRDefault="00DE2FC9" w:rsidP="00961B0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高原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8A27" w14:textId="77777777" w:rsidR="00DE2FC9" w:rsidRDefault="00DE2FC9" w:rsidP="00961B0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海拔高度大，相对高度小，等高线在边缘十分密集，而顶部明显稀疏</w:t>
            </w:r>
          </w:p>
        </w:tc>
      </w:tr>
    </w:tbl>
    <w:p w14:paraId="22B6311B" w14:textId="77777777" w:rsidR="009A6E0C" w:rsidRDefault="009A6E0C" w:rsidP="009A6E0C">
      <w:pPr>
        <w:pStyle w:val="a7"/>
        <w:tabs>
          <w:tab w:val="left" w:pos="3402"/>
        </w:tabs>
        <w:snapToGrid w:val="0"/>
        <w:spacing w:line="360" w:lineRule="auto"/>
        <w:rPr>
          <w:rFonts w:ascii="黑体" w:eastAsia="黑体" w:hAnsi="黑体" w:cs="黑体" w:hint="eastAsia"/>
          <w:b/>
          <w:bCs/>
        </w:rPr>
      </w:pPr>
    </w:p>
    <w:p w14:paraId="5FCB214E" w14:textId="0540D19D" w:rsidR="00DE2FC9" w:rsidRDefault="00DE2FC9" w:rsidP="00DE2FC9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黑体" w:eastAsia="黑体" w:hAnsi="黑体" w:cs="黑体" w:hint="eastAsia"/>
          <w:b/>
          <w:bCs/>
        </w:rPr>
        <w:t>[</w:t>
      </w:r>
      <w:r w:rsidR="009A6E0C">
        <w:rPr>
          <w:rFonts w:ascii="黑体" w:eastAsia="黑体" w:hAnsi="黑体" w:cs="黑体" w:hint="eastAsia"/>
          <w:b/>
          <w:bCs/>
        </w:rPr>
        <w:t>知识归纳</w:t>
      </w:r>
      <w:r>
        <w:rPr>
          <w:rFonts w:ascii="黑体" w:eastAsia="黑体" w:hAnsi="黑体" w:cs="黑体" w:hint="eastAsia"/>
          <w:b/>
          <w:bCs/>
        </w:rPr>
        <w:t>]</w:t>
      </w:r>
      <w:r>
        <w:rPr>
          <w:rFonts w:ascii="Times New Roman" w:hAnsi="Times New Roman" w:cs="Times New Roman"/>
        </w:rPr>
        <w:t>等高线地形图的判读方法一般包括五个方面：</w:t>
      </w:r>
    </w:p>
    <w:tbl>
      <w:tblPr>
        <w:tblW w:w="87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3723"/>
        <w:gridCol w:w="3712"/>
      </w:tblGrid>
      <w:tr w:rsidR="00DE2FC9" w14:paraId="79298C6B" w14:textId="77777777" w:rsidTr="00961B01">
        <w:tc>
          <w:tcPr>
            <w:tcW w:w="1356" w:type="dxa"/>
            <w:shd w:val="clear" w:color="auto" w:fill="auto"/>
            <w:vAlign w:val="center"/>
          </w:tcPr>
          <w:p w14:paraId="0EC9A0A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读图五方面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6824EF0C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</w:t>
            </w:r>
            <w:proofErr w:type="gramStart"/>
            <w:r>
              <w:rPr>
                <w:rFonts w:ascii="Times New Roman" w:hAnsi="Times New Roman" w:cs="Times New Roman"/>
              </w:rPr>
              <w:t>图内容</w:t>
            </w:r>
            <w:proofErr w:type="gramEnd"/>
          </w:p>
        </w:tc>
        <w:tc>
          <w:tcPr>
            <w:tcW w:w="3712" w:type="dxa"/>
            <w:shd w:val="clear" w:color="auto" w:fill="auto"/>
            <w:vAlign w:val="center"/>
          </w:tcPr>
          <w:p w14:paraId="6BF38B0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分析、解决问题</w:t>
            </w:r>
          </w:p>
        </w:tc>
      </w:tr>
      <w:tr w:rsidR="00DE2FC9" w14:paraId="15295A32" w14:textId="77777777" w:rsidTr="00961B01">
        <w:tc>
          <w:tcPr>
            <w:tcW w:w="1356" w:type="dxa"/>
            <w:shd w:val="clear" w:color="auto" w:fill="auto"/>
            <w:vAlign w:val="center"/>
          </w:tcPr>
          <w:p w14:paraId="49FCCEE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读数值范围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029A01EF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区域地势起伏大小；</w:t>
            </w:r>
          </w:p>
          <w:p w14:paraId="6948E00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海拔最大值、最小值</w:t>
            </w:r>
          </w:p>
        </w:tc>
        <w:tc>
          <w:tcPr>
            <w:tcW w:w="3712" w:type="dxa"/>
            <w:vMerge w:val="restart"/>
            <w:shd w:val="clear" w:color="auto" w:fill="auto"/>
            <w:vAlign w:val="center"/>
          </w:tcPr>
          <w:p w14:paraId="2BC73AD9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判读区域地形特征，判断坡向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迎风坡、背风坡、阳坡、阴坡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DE2FC9" w14:paraId="5A84FC4A" w14:textId="77777777" w:rsidTr="00961B01">
        <w:tc>
          <w:tcPr>
            <w:tcW w:w="1356" w:type="dxa"/>
            <w:shd w:val="clear" w:color="auto" w:fill="auto"/>
            <w:vAlign w:val="center"/>
          </w:tcPr>
          <w:p w14:paraId="6E75EEF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读延伸方向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3D5CE8B9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区域等高线整体大致凸出方向</w:t>
            </w:r>
          </w:p>
        </w:tc>
        <w:tc>
          <w:tcPr>
            <w:tcW w:w="3712" w:type="dxa"/>
            <w:vMerge/>
            <w:shd w:val="clear" w:color="auto" w:fill="auto"/>
            <w:vAlign w:val="center"/>
          </w:tcPr>
          <w:p w14:paraId="3058D235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DE2FC9" w14:paraId="1599248B" w14:textId="77777777" w:rsidTr="00961B01">
        <w:tc>
          <w:tcPr>
            <w:tcW w:w="1356" w:type="dxa"/>
            <w:shd w:val="clear" w:color="auto" w:fill="auto"/>
            <w:vAlign w:val="center"/>
          </w:tcPr>
          <w:p w14:paraId="3ACF963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读疏密程度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48C1EAE8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坡度陡缓</w:t>
            </w:r>
            <w:r>
              <w:rPr>
                <w:rFonts w:ascii="Times New Roman" w:hAnsi="Times New Roman" w:cs="Times New Roman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</w:rPr>
              <w:t>密陡疏缓</w:t>
            </w:r>
            <w:proofErr w:type="gramEnd"/>
            <w:r>
              <w:rPr>
                <w:rFonts w:ascii="Times New Roman" w:hAnsi="Times New Roman" w:cs="Times New Roman"/>
              </w:rPr>
              <w:t>；</w:t>
            </w:r>
          </w:p>
          <w:p w14:paraId="525DB1F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坡面凸凹：</w:t>
            </w:r>
            <w:proofErr w:type="gramStart"/>
            <w:r>
              <w:rPr>
                <w:rFonts w:ascii="Times New Roman" w:hAnsi="Times New Roman" w:cs="Times New Roman"/>
              </w:rPr>
              <w:t>高疏低</w:t>
            </w:r>
            <w:proofErr w:type="gramEnd"/>
            <w:r>
              <w:rPr>
                <w:rFonts w:ascii="Times New Roman" w:hAnsi="Times New Roman" w:cs="Times New Roman"/>
              </w:rPr>
              <w:t>密</w:t>
            </w:r>
            <w:r>
              <w:rPr>
                <w:rFonts w:ascii="Times New Roman" w:hAnsi="Times New Roman" w:cs="Times New Roman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坡，高密</w:t>
            </w:r>
            <w:proofErr w:type="gramStart"/>
            <w:r>
              <w:rPr>
                <w:rFonts w:ascii="Times New Roman" w:hAnsi="Times New Roman" w:cs="Times New Roman"/>
              </w:rPr>
              <w:t>低疏</w:t>
            </w:r>
            <w:r>
              <w:rPr>
                <w:rFonts w:ascii="Times New Roman" w:hAnsi="Times New Roman" w:cs="Times New Roman"/>
              </w:rPr>
              <w:t>——</w:t>
            </w:r>
            <w:r>
              <w:rPr>
                <w:rFonts w:ascii="Times New Roman" w:hAnsi="Times New Roman" w:cs="Times New Roman"/>
              </w:rPr>
              <w:t>凹</w:t>
            </w:r>
            <w:proofErr w:type="gramEnd"/>
            <w:r>
              <w:rPr>
                <w:rFonts w:ascii="Times New Roman" w:hAnsi="Times New Roman" w:cs="Times New Roman"/>
              </w:rPr>
              <w:t>坡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6F80B82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农业：陡坡发展水土保持林，缓坡修梯田。</w:t>
            </w:r>
          </w:p>
          <w:p w14:paraId="38259A31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工程建设：为了使道路平坦，公路尽量沿等高线修建，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字形道路也是为了降低坡度</w:t>
            </w:r>
          </w:p>
        </w:tc>
      </w:tr>
      <w:tr w:rsidR="00DE2FC9" w14:paraId="7C3BD0EF" w14:textId="77777777" w:rsidTr="00961B01">
        <w:tc>
          <w:tcPr>
            <w:tcW w:w="1356" w:type="dxa"/>
            <w:shd w:val="clear" w:color="auto" w:fill="auto"/>
            <w:vAlign w:val="center"/>
          </w:tcPr>
          <w:p w14:paraId="2F1B9AB3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读弯曲状况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510A935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山脊：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向低处；</w:t>
            </w:r>
          </w:p>
          <w:p w14:paraId="1DC2D03D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山谷：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向高处。</w:t>
            </w:r>
          </w:p>
          <w:p w14:paraId="55BB7C0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鞍部：正对面两山峰等高线之间的空白部分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149186B7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判断河流流向：河流流向与等高线弯曲方向相反。</w:t>
            </w:r>
          </w:p>
          <w:p w14:paraId="2DE9C51E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判读等温线的变化：山谷地势低，气温较两侧高，等温线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向温度低的方向；山脊相反</w:t>
            </w:r>
          </w:p>
        </w:tc>
      </w:tr>
      <w:tr w:rsidR="00DE2FC9" w14:paraId="6993CFF2" w14:textId="77777777" w:rsidTr="00961B01">
        <w:tc>
          <w:tcPr>
            <w:tcW w:w="1356" w:type="dxa"/>
            <w:shd w:val="clear" w:color="auto" w:fill="auto"/>
            <w:vAlign w:val="center"/>
          </w:tcPr>
          <w:p w14:paraId="1DCB5424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读局部闭合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1C67B189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山顶、山峰：中间高四周低；</w:t>
            </w:r>
          </w:p>
          <w:p w14:paraId="5112A10C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盆地、洼地：四周高中间低；</w:t>
            </w:r>
          </w:p>
          <w:p w14:paraId="52B91FC0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表示高度不在正常范围，判读规律：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大于大的</w:t>
            </w:r>
            <w:r>
              <w:rPr>
                <w:rFonts w:hAnsi="宋体" w:cs="Times New Roman"/>
              </w:rPr>
              <w:t>”“</w:t>
            </w:r>
            <w:r>
              <w:rPr>
                <w:rFonts w:ascii="Times New Roman" w:hAnsi="Times New Roman" w:cs="Times New Roman"/>
              </w:rPr>
              <w:t>小于小的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2303F326" w14:textId="77777777" w:rsidR="00DE2FC9" w:rsidRDefault="00DE2FC9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判读局部海拔大小、高度范围或高差等</w:t>
            </w:r>
          </w:p>
        </w:tc>
      </w:tr>
    </w:tbl>
    <w:p w14:paraId="48C958CC" w14:textId="77777777" w:rsidR="00DE2FC9" w:rsidRDefault="00DE2FC9" w:rsidP="002C4D5A">
      <w:pPr>
        <w:pStyle w:val="a7"/>
        <w:tabs>
          <w:tab w:val="left" w:pos="4140"/>
        </w:tabs>
        <w:rPr>
          <w:b/>
          <w:bCs/>
        </w:rPr>
      </w:pPr>
    </w:p>
    <w:p w14:paraId="0AD92F00" w14:textId="577BF095" w:rsidR="002C4D5A" w:rsidRDefault="002C4D5A" w:rsidP="002C4D5A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5B4ACA2A" w14:textId="55AAF11B" w:rsidR="000A55B3" w:rsidRPr="006C3922" w:rsidRDefault="000A55B3" w:rsidP="006C3922">
      <w:pPr>
        <w:ind w:firstLineChars="200" w:firstLine="420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某中学地理兴趣小组到华北某山区古村落进行</w:t>
      </w:r>
      <w:proofErr w:type="gramStart"/>
      <w:r>
        <w:rPr>
          <w:rFonts w:ascii="楷体" w:eastAsia="楷体" w:hAnsi="楷体" w:cs="楷体" w:hint="eastAsia"/>
        </w:rPr>
        <w:t>研</w:t>
      </w:r>
      <w:proofErr w:type="gramEnd"/>
      <w:r>
        <w:rPr>
          <w:rFonts w:ascii="楷体" w:eastAsia="楷体" w:hAnsi="楷体" w:cs="楷体" w:hint="eastAsia"/>
        </w:rPr>
        <w:t>学旅行。该村落堪称山区院落民居的典范，村中保留了大量明清时期的院落。下图示意该村落及周边地形。</w:t>
      </w:r>
    </w:p>
    <w:p w14:paraId="296F75D5" w14:textId="77777777" w:rsidR="006C3922" w:rsidRDefault="006C3922" w:rsidP="006C3922">
      <w:pPr>
        <w:jc w:val="center"/>
        <w:rPr>
          <w:rFonts w:ascii="Times New Roman" w:hAnsi="Times New Roman"/>
          <w:szCs w:val="21"/>
        </w:rPr>
      </w:pPr>
      <w:r w:rsidRPr="006C3922">
        <w:rPr>
          <w:rFonts w:ascii="Times New Roman" w:hAnsi="Times New Roman"/>
          <w:szCs w:val="21"/>
        </w:rPr>
        <w:drawing>
          <wp:inline distT="0" distB="0" distL="0" distR="0" wp14:anchorId="11913111" wp14:editId="4C2F1D5C">
            <wp:extent cx="3291840" cy="1796097"/>
            <wp:effectExtent l="0" t="0" r="0" b="0"/>
            <wp:docPr id="4" name="图片 4" descr="../E/A版新高考方案地理/20ELBDL1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E/A版新高考方案地理/20ELBDL1-19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7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8AC4" w14:textId="2F3F460F" w:rsidR="000A55B3" w:rsidRPr="006C3922" w:rsidRDefault="000A55B3" w:rsidP="000A55B3">
      <w:pPr>
        <w:rPr>
          <w:rFonts w:ascii="Times New Roman" w:hAnsi="Times New Roman"/>
          <w:szCs w:val="21"/>
        </w:rPr>
      </w:pPr>
      <w:r w:rsidRPr="006C3922">
        <w:rPr>
          <w:rFonts w:ascii="Times New Roman" w:hAnsi="Times New Roman" w:hint="eastAsia"/>
          <w:szCs w:val="21"/>
        </w:rPr>
        <w:t>1</w:t>
      </w:r>
      <w:r w:rsidRPr="006C3922">
        <w:rPr>
          <w:rFonts w:ascii="Times New Roman" w:hAnsi="Times New Roman"/>
          <w:szCs w:val="21"/>
        </w:rPr>
        <w:t>．推测该古村落的景观特点是</w:t>
      </w:r>
      <w:r w:rsidRPr="006C3922">
        <w:rPr>
          <w:rFonts w:ascii="Times New Roman" w:hAnsi="Times New Roman"/>
          <w:szCs w:val="21"/>
        </w:rPr>
        <w:t>(</w:t>
      </w:r>
      <w:r w:rsidRPr="006C3922">
        <w:rPr>
          <w:rFonts w:ascii="Times New Roman" w:hAnsi="Times New Roman"/>
          <w:szCs w:val="21"/>
        </w:rPr>
        <w:t xml:space="preserve">　　</w:t>
      </w:r>
      <w:r w:rsidRPr="006C3922">
        <w:rPr>
          <w:rFonts w:ascii="Times New Roman" w:hAnsi="Times New Roman"/>
          <w:szCs w:val="21"/>
        </w:rPr>
        <w:t>)</w:t>
      </w:r>
    </w:p>
    <w:p w14:paraId="3F1785AA" w14:textId="77777777" w:rsidR="006C3922" w:rsidRPr="006C3922" w:rsidRDefault="000A55B3" w:rsidP="000A55B3">
      <w:pPr>
        <w:rPr>
          <w:rFonts w:ascii="Times New Roman" w:hAnsi="Times New Roman"/>
          <w:szCs w:val="21"/>
        </w:rPr>
      </w:pPr>
      <w:r w:rsidRPr="006C3922">
        <w:rPr>
          <w:rFonts w:ascii="Times New Roman" w:hAnsi="Times New Roman"/>
          <w:szCs w:val="21"/>
        </w:rPr>
        <w:t>A</w:t>
      </w:r>
      <w:r w:rsidRPr="006C3922">
        <w:rPr>
          <w:rFonts w:ascii="Times New Roman" w:hAnsi="Times New Roman"/>
          <w:szCs w:val="21"/>
        </w:rPr>
        <w:t>．依山修建，南高北低</w:t>
      </w:r>
      <w:r w:rsidRPr="006C3922">
        <w:rPr>
          <w:rFonts w:ascii="Times New Roman" w:hAnsi="Times New Roman"/>
          <w:szCs w:val="21"/>
        </w:rPr>
        <w:t xml:space="preserve"> </w:t>
      </w:r>
      <w:r w:rsidRPr="006C3922">
        <w:rPr>
          <w:rFonts w:ascii="Times New Roman" w:hAnsi="Times New Roman" w:hint="eastAsia"/>
          <w:szCs w:val="21"/>
        </w:rPr>
        <w:t xml:space="preserve">       </w:t>
      </w:r>
    </w:p>
    <w:p w14:paraId="63EA756A" w14:textId="01A20146" w:rsidR="000A55B3" w:rsidRPr="006C3922" w:rsidRDefault="000A55B3" w:rsidP="000A55B3">
      <w:pPr>
        <w:rPr>
          <w:rFonts w:ascii="Times New Roman" w:hAnsi="Times New Roman"/>
          <w:szCs w:val="21"/>
        </w:rPr>
      </w:pPr>
      <w:r w:rsidRPr="006C3922">
        <w:rPr>
          <w:rFonts w:ascii="Times New Roman" w:hAnsi="Times New Roman"/>
          <w:szCs w:val="21"/>
        </w:rPr>
        <w:t>B</w:t>
      </w:r>
      <w:r w:rsidRPr="006C3922">
        <w:rPr>
          <w:rFonts w:ascii="Times New Roman" w:hAnsi="Times New Roman"/>
          <w:szCs w:val="21"/>
        </w:rPr>
        <w:t>．院落小巧精致，组织紧凑</w:t>
      </w:r>
      <w:r w:rsidRPr="006C3922">
        <w:rPr>
          <w:rFonts w:ascii="Times New Roman" w:hAnsi="Times New Roman" w:hint="eastAsia"/>
          <w:szCs w:val="21"/>
        </w:rPr>
        <w:t xml:space="preserve"> </w:t>
      </w:r>
    </w:p>
    <w:p w14:paraId="48EDCB85" w14:textId="77777777" w:rsidR="006C3922" w:rsidRPr="006C3922" w:rsidRDefault="000A55B3" w:rsidP="000A55B3">
      <w:pPr>
        <w:rPr>
          <w:rFonts w:ascii="Times New Roman" w:hAnsi="Times New Roman"/>
          <w:szCs w:val="21"/>
        </w:rPr>
      </w:pPr>
      <w:r w:rsidRPr="006C3922">
        <w:rPr>
          <w:rFonts w:ascii="Times New Roman" w:hAnsi="Times New Roman"/>
          <w:szCs w:val="21"/>
        </w:rPr>
        <w:t>C</w:t>
      </w:r>
      <w:r w:rsidRPr="006C3922">
        <w:rPr>
          <w:rFonts w:ascii="Times New Roman" w:hAnsi="Times New Roman"/>
          <w:szCs w:val="21"/>
        </w:rPr>
        <w:t>．道路宽阔，石材铺设</w:t>
      </w:r>
      <w:r w:rsidRPr="006C3922">
        <w:rPr>
          <w:rFonts w:ascii="Times New Roman" w:hAnsi="Times New Roman"/>
          <w:szCs w:val="21"/>
        </w:rPr>
        <w:t xml:space="preserve"> </w:t>
      </w:r>
      <w:r w:rsidRPr="006C3922">
        <w:rPr>
          <w:rFonts w:ascii="Times New Roman" w:hAnsi="Times New Roman" w:hint="eastAsia"/>
          <w:szCs w:val="21"/>
        </w:rPr>
        <w:t xml:space="preserve">       </w:t>
      </w:r>
    </w:p>
    <w:p w14:paraId="34A75925" w14:textId="046F9D2F" w:rsidR="000A55B3" w:rsidRPr="006C3922" w:rsidRDefault="000A55B3" w:rsidP="000A55B3">
      <w:pPr>
        <w:rPr>
          <w:rFonts w:ascii="Times New Roman" w:hAnsi="Times New Roman"/>
          <w:szCs w:val="21"/>
        </w:rPr>
      </w:pPr>
      <w:r w:rsidRPr="006C3922">
        <w:rPr>
          <w:rFonts w:ascii="Times New Roman" w:hAnsi="Times New Roman"/>
          <w:szCs w:val="21"/>
        </w:rPr>
        <w:t>D</w:t>
      </w:r>
      <w:r w:rsidRPr="006C3922">
        <w:rPr>
          <w:rFonts w:ascii="Times New Roman" w:hAnsi="Times New Roman"/>
          <w:szCs w:val="21"/>
        </w:rPr>
        <w:t>．房屋南北置窗，大小一致</w:t>
      </w:r>
    </w:p>
    <w:p w14:paraId="78439135" w14:textId="77777777" w:rsidR="006C3922" w:rsidRDefault="006C3922" w:rsidP="000A55B3">
      <w:pPr>
        <w:ind w:firstLineChars="200" w:firstLine="420"/>
        <w:rPr>
          <w:rFonts w:ascii="楷体" w:eastAsia="楷体" w:hAnsi="楷体" w:cs="楷体"/>
          <w:color w:val="000000"/>
          <w:kern w:val="0"/>
          <w:szCs w:val="21"/>
        </w:rPr>
      </w:pPr>
    </w:p>
    <w:p w14:paraId="31445155" w14:textId="7F945310" w:rsidR="000A55B3" w:rsidRDefault="000A55B3" w:rsidP="000A55B3">
      <w:pPr>
        <w:ind w:firstLineChars="200" w:firstLine="420"/>
        <w:rPr>
          <w:rFonts w:ascii="楷体" w:eastAsia="楷体" w:hAnsi="楷体" w:cs="楷体"/>
          <w:color w:val="000000"/>
          <w:kern w:val="0"/>
          <w:szCs w:val="21"/>
        </w:rPr>
      </w:pPr>
      <w:r>
        <w:rPr>
          <w:rFonts w:ascii="楷体" w:eastAsia="楷体" w:hAnsi="楷体" w:cs="楷体" w:hint="eastAsia"/>
          <w:color w:val="000000"/>
          <w:kern w:val="0"/>
          <w:szCs w:val="21"/>
        </w:rPr>
        <w:lastRenderedPageBreak/>
        <w:t>下图为我国南方某地区等高线地形示意图(单位：米)，图中虚线表示山脊线或溪流。读图回答3～4题。</w:t>
      </w:r>
    </w:p>
    <w:p w14:paraId="24F0F290" w14:textId="77777777" w:rsidR="000A55B3" w:rsidRDefault="000A55B3" w:rsidP="000A55B3">
      <w:pPr>
        <w:spacing w:line="312" w:lineRule="auto"/>
        <w:ind w:firstLineChars="200" w:firstLine="402"/>
        <w:jc w:val="center"/>
        <w:rPr>
          <w:b/>
          <w:color w:val="000000"/>
          <w:kern w:val="0"/>
          <w:sz w:val="20"/>
          <w:szCs w:val="21"/>
        </w:rPr>
      </w:pPr>
      <w:r>
        <w:rPr>
          <w:b/>
          <w:noProof/>
          <w:color w:val="000000"/>
          <w:kern w:val="0"/>
          <w:sz w:val="20"/>
          <w:szCs w:val="21"/>
        </w:rPr>
        <w:drawing>
          <wp:inline distT="0" distB="0" distL="114300" distR="114300" wp14:anchorId="03446EC1" wp14:editId="65B1D872">
            <wp:extent cx="3077155" cy="1083177"/>
            <wp:effectExtent l="0" t="0" r="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8046" cy="10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3922" w14:textId="77777777" w:rsidR="000A55B3" w:rsidRDefault="000A55B3" w:rsidP="000A55B3">
      <w:pPr>
        <w:spacing w:line="312" w:lineRule="auto"/>
        <w:ind w:firstLineChars="200" w:firstLine="402"/>
        <w:jc w:val="center"/>
        <w:rPr>
          <w:b/>
          <w:color w:val="000000"/>
          <w:kern w:val="0"/>
          <w:sz w:val="20"/>
          <w:szCs w:val="21"/>
        </w:rPr>
      </w:pPr>
      <w:r>
        <w:rPr>
          <w:b/>
          <w:noProof/>
          <w:color w:val="000000"/>
          <w:kern w:val="0"/>
          <w:sz w:val="20"/>
          <w:szCs w:val="21"/>
        </w:rPr>
        <w:drawing>
          <wp:inline distT="0" distB="0" distL="114300" distR="114300" wp14:anchorId="4D1D7DED" wp14:editId="75D44A62">
            <wp:extent cx="3077155" cy="1079240"/>
            <wp:effectExtent l="0" t="0" r="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3147" cy="10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9763" w14:textId="77777777" w:rsidR="000A55B3" w:rsidRDefault="000A55B3" w:rsidP="000A55B3"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3.与“飞流直下三千尺，疑是银河落九天”所描述景观相符的是(　　)</w:t>
      </w:r>
    </w:p>
    <w:p w14:paraId="172E4FC3" w14:textId="77777777" w:rsidR="000A55B3" w:rsidRDefault="000A55B3" w:rsidP="000A55B3">
      <w:pPr>
        <w:ind w:firstLineChars="200"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A．a            B．b             C．c                D．d</w:t>
      </w:r>
    </w:p>
    <w:p w14:paraId="66B6B86A" w14:textId="77777777" w:rsidR="000A55B3" w:rsidRDefault="000A55B3" w:rsidP="000A55B3"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4.d图中甲处最容易发生的地质灾害是(　　)</w:t>
      </w:r>
    </w:p>
    <w:p w14:paraId="0ACDBB25" w14:textId="77777777" w:rsidR="000A55B3" w:rsidRDefault="000A55B3" w:rsidP="000A55B3">
      <w:pPr>
        <w:ind w:firstLineChars="200"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A．滑坡        B．地震          C．泥石流           D．火山</w:t>
      </w:r>
    </w:p>
    <w:p w14:paraId="3F42E4F1" w14:textId="77777777" w:rsidR="002C4D5A" w:rsidRDefault="002C4D5A" w:rsidP="002C4D5A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2C4D5A" w14:paraId="0FC9F190" w14:textId="77777777" w:rsidTr="00FE56A4">
        <w:tc>
          <w:tcPr>
            <w:tcW w:w="10366" w:type="dxa"/>
          </w:tcPr>
          <w:p w14:paraId="0455D44F" w14:textId="77777777" w:rsidR="002C4D5A" w:rsidRDefault="002C4D5A" w:rsidP="00322118">
            <w:pPr>
              <w:rPr>
                <w:b/>
                <w:bCs/>
              </w:rPr>
            </w:pPr>
          </w:p>
          <w:p w14:paraId="6BBE9D9C" w14:textId="77777777" w:rsidR="002C4D5A" w:rsidRDefault="002C4D5A" w:rsidP="00322118">
            <w:pPr>
              <w:rPr>
                <w:b/>
                <w:bCs/>
              </w:rPr>
            </w:pPr>
          </w:p>
          <w:p w14:paraId="0AB14B62" w14:textId="77777777" w:rsidR="002C4D5A" w:rsidRDefault="002C4D5A" w:rsidP="00322118">
            <w:pPr>
              <w:rPr>
                <w:b/>
                <w:bCs/>
              </w:rPr>
            </w:pPr>
          </w:p>
          <w:p w14:paraId="4EA59CAF" w14:textId="77777777" w:rsidR="002C4D5A" w:rsidRDefault="002C4D5A" w:rsidP="00322118">
            <w:pPr>
              <w:rPr>
                <w:b/>
                <w:bCs/>
              </w:rPr>
            </w:pPr>
          </w:p>
          <w:p w14:paraId="284C25EC" w14:textId="77777777" w:rsidR="002C4D5A" w:rsidRDefault="002C4D5A" w:rsidP="00322118">
            <w:pPr>
              <w:rPr>
                <w:rFonts w:hint="eastAsia"/>
                <w:b/>
                <w:bCs/>
              </w:rPr>
            </w:pPr>
          </w:p>
          <w:p w14:paraId="0C220296" w14:textId="77777777" w:rsidR="00D56525" w:rsidRDefault="00D56525" w:rsidP="00322118">
            <w:pPr>
              <w:rPr>
                <w:b/>
                <w:bCs/>
              </w:rPr>
            </w:pPr>
          </w:p>
        </w:tc>
      </w:tr>
    </w:tbl>
    <w:p w14:paraId="08585BAA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5122109B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1B8099CF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26D2BCB2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26855FDF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6BEF75E8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6188EABF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63357105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20D83709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7AC2C107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2CC914DC" w14:textId="77777777" w:rsidR="0068438C" w:rsidRDefault="0068438C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</w:p>
    <w:p w14:paraId="342B24E8" w14:textId="1C7417FD" w:rsidR="00D56525" w:rsidRDefault="00D56525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学年度第二学期高一地理学科导学案</w:t>
      </w:r>
    </w:p>
    <w:p w14:paraId="1CEA85C8" w14:textId="62A47090" w:rsidR="006C3922" w:rsidRDefault="006C3922" w:rsidP="00D56525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6C3922">
        <w:rPr>
          <w:rFonts w:ascii="黑体" w:eastAsia="黑体" w:hAnsi="黑体" w:cs="黑体" w:hint="eastAsia"/>
          <w:b/>
          <w:bCs/>
          <w:sz w:val="28"/>
          <w:szCs w:val="36"/>
        </w:rPr>
        <w:t>第一单元第三节——等高线地形图的判读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3476ACC7" w14:textId="297C342E" w:rsid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160E0D91" w14:textId="42F30B1D" w:rsidR="00D56525" w:rsidRP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班级：________姓名：________学号：_________授课日期：</w:t>
      </w:r>
      <w:r w:rsidR="00FE38CD"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月1日</w:t>
      </w:r>
    </w:p>
    <w:p w14:paraId="05FF3C95" w14:textId="77777777" w:rsidR="00FE56A4" w:rsidRDefault="00FE56A4" w:rsidP="00FE56A4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10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0A55B3" w14:paraId="03EEF0D9" w14:textId="77777777" w:rsidTr="000A55B3">
        <w:tc>
          <w:tcPr>
            <w:tcW w:w="5183" w:type="dxa"/>
            <w:vAlign w:val="center"/>
          </w:tcPr>
          <w:p w14:paraId="2BC3DA46" w14:textId="2B14AC9F" w:rsidR="000A55B3" w:rsidRDefault="000A55B3" w:rsidP="000A55B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13998779" w14:textId="52A6B2C4" w:rsidR="000A55B3" w:rsidRDefault="000A55B3" w:rsidP="000A55B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0A55B3" w14:paraId="19F8487E" w14:textId="77777777" w:rsidTr="000A55B3">
        <w:tc>
          <w:tcPr>
            <w:tcW w:w="5183" w:type="dxa"/>
            <w:vAlign w:val="center"/>
          </w:tcPr>
          <w:p w14:paraId="00BF9ED6" w14:textId="77777777" w:rsidR="000A55B3" w:rsidRDefault="000A55B3" w:rsidP="000A55B3">
            <w:pPr>
              <w:numPr>
                <w:ilvl w:val="0"/>
                <w:numId w:val="3"/>
              </w:numPr>
              <w:jc w:val="left"/>
            </w:pPr>
            <w:r>
              <w:rPr>
                <w:rFonts w:hint="eastAsia"/>
              </w:rPr>
              <w:t>区域认知：联系等高线地形图或地形剖面图，获取图示信息，从空间尺度认识区域。</w:t>
            </w:r>
          </w:p>
          <w:p w14:paraId="3C224D15" w14:textId="523D3B2D" w:rsidR="000A55B3" w:rsidRDefault="000A55B3" w:rsidP="000A55B3">
            <w:pPr>
              <w:numPr>
                <w:ilvl w:val="0"/>
                <w:numId w:val="3"/>
              </w:numPr>
              <w:jc w:val="left"/>
              <w:rPr>
                <w:b/>
                <w:bCs/>
              </w:rPr>
            </w:pPr>
            <w:r>
              <w:rPr>
                <w:rFonts w:hint="eastAsia"/>
              </w:rPr>
              <w:t>地理实践力：结合等高线地形图或地形剖面图，掌握不同类型地图的判读方法，能选择相关线路、宿营地、大坝坝址等实践活动。</w:t>
            </w:r>
          </w:p>
        </w:tc>
        <w:tc>
          <w:tcPr>
            <w:tcW w:w="5183" w:type="dxa"/>
            <w:vAlign w:val="center"/>
          </w:tcPr>
          <w:p w14:paraId="2821FA05" w14:textId="77777777" w:rsidR="000A55B3" w:rsidRDefault="000A55B3" w:rsidP="000A55B3">
            <w:pPr>
              <w:numPr>
                <w:ilvl w:val="0"/>
                <w:numId w:val="2"/>
              </w:numPr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海拔(绝对高度)和相对高度。</w:t>
            </w:r>
          </w:p>
          <w:p w14:paraId="3A815B19" w14:textId="77777777" w:rsidR="000A55B3" w:rsidRDefault="000A55B3" w:rsidP="000A55B3">
            <w:pPr>
              <w:numPr>
                <w:ilvl w:val="0"/>
                <w:numId w:val="2"/>
              </w:numPr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等高线地形图的判读、应用及相关计算。</w:t>
            </w:r>
          </w:p>
          <w:p w14:paraId="4B9E7B98" w14:textId="0F909A4A" w:rsidR="000A55B3" w:rsidRDefault="000A55B3" w:rsidP="000A55B3">
            <w:pPr>
              <w:jc w:val="left"/>
              <w:rPr>
                <w:rFonts w:ascii="Times New Roman" w:hAnsi="Times New Roman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地形剖面图的绘制、判读及应用。</w:t>
            </w:r>
          </w:p>
        </w:tc>
      </w:tr>
    </w:tbl>
    <w:p w14:paraId="6501CE2E" w14:textId="77777777" w:rsidR="00FE56A4" w:rsidRDefault="00FE56A4" w:rsidP="00FE56A4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114FB4B3" w14:textId="77777777" w:rsidR="00FE56A4" w:rsidRDefault="00FE56A4" w:rsidP="00FE56A4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 w14:paraId="39D3DF6A" w14:textId="77777777" w:rsidR="00FE56A4" w:rsidRDefault="00FE56A4" w:rsidP="00FE56A4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6A1B9E3B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计算两地间的相对高度</w:t>
      </w:r>
    </w:p>
    <w:p w14:paraId="40922848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从等高线图上读出任意两点之间的海拔，就可以计算两地间的相对高度：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。</w:t>
      </w:r>
    </w:p>
    <w:p w14:paraId="42202CBF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估算陡崖的相对高度</w:t>
      </w:r>
    </w:p>
    <w:p w14:paraId="67616603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如图中甲处，假设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为陡崖处重合的等高线条数，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为等高距，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为重合等高线数值中最大的，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为重合等高线数值中最小的。则图中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，利用这些信息我们可以进行以下计算：</w:t>
      </w:r>
    </w:p>
    <w:p w14:paraId="1E937DFF" w14:textId="06C9A67E" w:rsidR="000A55B3" w:rsidRDefault="000A55B3" w:rsidP="000A55B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552A6">
        <w:rPr>
          <w:rFonts w:ascii="Times New Roman" w:hAnsi="Times New Roman" w:cs="Times New Roman"/>
        </w:rPr>
        <w:pict w14:anchorId="05508DF2">
          <v:shape id="_x0000_i1031" type="#_x0000_t75" style="width:94.45pt;height:99.75pt;mso-wrap-style:square;mso-position-horizontal-relative:page;mso-position-vertical-relative:page">
            <v:fill o:detectmouseclick="t"/>
            <v:imagedata r:id="rId42" r:href="rId4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B55719C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  <w:b/>
          <w:bCs/>
        </w:rPr>
        <w:t>陡崖的相对高度</w:t>
      </w:r>
      <w:r>
        <w:rPr>
          <w:rFonts w:ascii="Times New Roman" w:hAnsi="Times New Roman" w:cs="Times New Roman"/>
          <w:b/>
          <w:bCs/>
        </w:rPr>
        <w:t>(H)</w:t>
      </w:r>
    </w:p>
    <w:p w14:paraId="37F43C92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计算公式为</w:t>
      </w:r>
      <w:r>
        <w:rPr>
          <w:rFonts w:ascii="Times New Roman" w:hAnsi="Times New Roman" w:cs="Times New Roman" w:hint="eastAsia"/>
          <w:u w:val="single"/>
        </w:rPr>
        <w:t xml:space="preserve">                                </w:t>
      </w:r>
      <w:r>
        <w:rPr>
          <w:rFonts w:ascii="Times New Roman" w:hAnsi="Times New Roman" w:cs="Times New Roman"/>
        </w:rPr>
        <w:t>。因此图中陡崖的相对高度为</w:t>
      </w:r>
      <w:r>
        <w:rPr>
          <w:rFonts w:ascii="Times New Roman" w:hAnsi="Times New Roman" w:cs="Times New Roman" w:hint="eastAsia"/>
          <w:u w:val="single"/>
        </w:rPr>
        <w:t xml:space="preserve">                 </w:t>
      </w:r>
      <w:r>
        <w:rPr>
          <w:rFonts w:ascii="Times New Roman" w:hAnsi="Times New Roman" w:cs="Times New Roman"/>
        </w:rPr>
        <w:t>。</w:t>
      </w:r>
    </w:p>
    <w:p w14:paraId="2FC49125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(2)</w:t>
      </w:r>
      <w:r>
        <w:rPr>
          <w:rFonts w:ascii="Times New Roman" w:hAnsi="Times New Roman" w:cs="Times New Roman"/>
          <w:b/>
          <w:bCs/>
        </w:rPr>
        <w:t>陡崖的绝对高度</w:t>
      </w:r>
    </w:p>
    <w:p w14:paraId="230105B2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陡崖崖顶的绝对高度：</w:t>
      </w:r>
      <w:r>
        <w:rPr>
          <w:rFonts w:ascii="Times New Roman" w:hAnsi="Times New Roman" w:cs="Times New Roman" w:hint="eastAsia"/>
          <w:u w:val="single"/>
        </w:rPr>
        <w:t xml:space="preserve">                       </w:t>
      </w:r>
      <w:r>
        <w:rPr>
          <w:rFonts w:ascii="Times New Roman" w:hAnsi="Times New Roman" w:cs="Times New Roman"/>
        </w:rPr>
        <w:t>。图中崖顶的绝对高度为</w:t>
      </w:r>
      <w:r>
        <w:rPr>
          <w:rFonts w:ascii="Times New Roman" w:hAnsi="Times New Roman" w:cs="Times New Roman" w:hint="eastAsia"/>
          <w:u w:val="single"/>
        </w:rPr>
        <w:t xml:space="preserve">                  </w:t>
      </w:r>
      <w:r>
        <w:rPr>
          <w:rFonts w:ascii="Times New Roman" w:hAnsi="Times New Roman" w:cs="Times New Roman"/>
        </w:rPr>
        <w:t>。</w:t>
      </w:r>
    </w:p>
    <w:p w14:paraId="79443B8D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陡崖崖底的绝对高度：</w:t>
      </w:r>
      <w:r>
        <w:rPr>
          <w:rFonts w:ascii="Times New Roman" w:hAnsi="Times New Roman" w:cs="Times New Roman" w:hint="eastAsia"/>
          <w:u w:val="single"/>
        </w:rPr>
        <w:t xml:space="preserve">                       </w:t>
      </w:r>
      <w:r>
        <w:rPr>
          <w:rFonts w:ascii="Times New Roman" w:hAnsi="Times New Roman" w:cs="Times New Roman"/>
        </w:rPr>
        <w:t>。图中崖底的绝对高度为</w:t>
      </w:r>
      <w:r>
        <w:rPr>
          <w:rFonts w:ascii="Times New Roman" w:hAnsi="Times New Roman" w:cs="Times New Roman" w:hint="eastAsia"/>
          <w:u w:val="single"/>
        </w:rPr>
        <w:t xml:space="preserve">                  </w:t>
      </w:r>
      <w:r>
        <w:rPr>
          <w:rFonts w:ascii="Times New Roman" w:hAnsi="Times New Roman" w:cs="Times New Roman"/>
        </w:rPr>
        <w:t>。</w:t>
      </w:r>
    </w:p>
    <w:p w14:paraId="49AD91C6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估算某地形区的相对高度</w:t>
      </w:r>
    </w:p>
    <w:p w14:paraId="22BE3505" w14:textId="77777777" w:rsidR="000A55B3" w:rsidRDefault="000A55B3" w:rsidP="000A55B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7E622E70">
          <v:shape id="_x0000_i1032" type="#_x0000_t75" style="width:89.15pt;height:62.1pt;mso-wrap-style:square;mso-position-horizontal-relative:page;mso-position-vertical-relative:page">
            <v:imagedata r:id="rId44" r:href="rId4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604BD5B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一般来说，若在等高线地形图上，任意两点之间有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条数值不同的等高线，等高距为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，则这两点的相对高度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可用下面公式求算：</w:t>
      </w:r>
      <w:r>
        <w:rPr>
          <w:rFonts w:ascii="Times New Roman" w:hAnsi="Times New Roman" w:cs="Times New Roman"/>
        </w:rPr>
        <w:t>(n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1)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d&lt;H&lt;(n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1)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。如图所示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两点间的相对高度为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。</w:t>
      </w:r>
    </w:p>
    <w:p w14:paraId="2EE14345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计算两地间的气温差</w:t>
      </w:r>
    </w:p>
    <w:p w14:paraId="12DE879C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已知某地的气温和两地间的相对高度，根据气温垂直递减率</w:t>
      </w:r>
      <w:r>
        <w:rPr>
          <w:rFonts w:ascii="Times New Roman" w:hAnsi="Times New Roman" w:cs="Times New Roman"/>
        </w:rPr>
        <w:t xml:space="preserve">(0.6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/100 m)</w:t>
      </w:r>
      <w:r>
        <w:rPr>
          <w:rFonts w:ascii="Times New Roman" w:hAnsi="Times New Roman" w:cs="Times New Roman"/>
        </w:rPr>
        <w:t>可计算两地间的气温差：</w:t>
      </w:r>
    </w:p>
    <w:p w14:paraId="7E052178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vertAlign w:val="subscript"/>
        </w:rPr>
        <w:t>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。</w:t>
      </w:r>
    </w:p>
    <w:p w14:paraId="25E1E278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闭合等高线区域内海拔的计算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a&gt;b)</w:t>
      </w:r>
    </w:p>
    <w:p w14:paraId="65B9E265" w14:textId="3235EF71" w:rsidR="000A55B3" w:rsidRDefault="000A55B3" w:rsidP="000A55B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552A6">
        <w:rPr>
          <w:rFonts w:ascii="Times New Roman" w:hAnsi="Times New Roman" w:cs="Times New Roman"/>
        </w:rPr>
        <w:pict w14:anchorId="179C815D">
          <v:shape id="图片 18" o:spid="_x0000_i1033" type="#_x0000_t75" style="width:82.55pt;height:50.2pt;mso-wrap-style:square;mso-position-horizontal-relative:page;mso-position-vertical-relative:page">
            <v:imagedata r:id="rId46" r:href="rId4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72F1D80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位于两条等高线之间的闭合区域，如果其值与两侧等高线中的</w:t>
      </w:r>
      <w:proofErr w:type="gramStart"/>
      <w:r>
        <w:rPr>
          <w:rFonts w:ascii="Times New Roman" w:hAnsi="Times New Roman" w:cs="Times New Roman"/>
        </w:rPr>
        <w:t>较低值</w:t>
      </w:r>
      <w:proofErr w:type="gramEnd"/>
      <w:r>
        <w:rPr>
          <w:rFonts w:ascii="Times New Roman" w:hAnsi="Times New Roman" w:cs="Times New Roman"/>
        </w:rPr>
        <w:t>相等，则闭合区域内的海拔低于其等高线的值。如图，若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d&lt;b</w:t>
      </w:r>
      <w:r>
        <w:rPr>
          <w:rFonts w:ascii="Times New Roman" w:hAnsi="Times New Roman" w:cs="Times New Roman"/>
        </w:rPr>
        <w:t>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558B850D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位于两条等高线之间的闭合区域，如果其值与两侧等高线中的</w:t>
      </w:r>
      <w:proofErr w:type="gramStart"/>
      <w:r>
        <w:rPr>
          <w:rFonts w:ascii="Times New Roman" w:hAnsi="Times New Roman" w:cs="Times New Roman"/>
        </w:rPr>
        <w:t>较高值</w:t>
      </w:r>
      <w:proofErr w:type="gramEnd"/>
      <w:r>
        <w:rPr>
          <w:rFonts w:ascii="Times New Roman" w:hAnsi="Times New Roman" w:cs="Times New Roman"/>
        </w:rPr>
        <w:t>相等，则闭合区域内的海拔高于其等高线的值。如图，若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d&gt;a</w:t>
      </w:r>
      <w:r>
        <w:rPr>
          <w:rFonts w:ascii="Times New Roman" w:hAnsi="Times New Roman" w:cs="Times New Roman"/>
        </w:rPr>
        <w:t>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u w:val="single"/>
        </w:rPr>
        <w:t xml:space="preserve">         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6E412876" w14:textId="77777777" w:rsidR="000A55B3" w:rsidRDefault="000A55B3" w:rsidP="000A55B3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54BA2263" w14:textId="77777777" w:rsidR="000A55B3" w:rsidRDefault="000A55B3" w:rsidP="000A55B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下图示意某小区域地形。图中等高距为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米，瀑布的落差为</w:t>
      </w:r>
      <w:r>
        <w:rPr>
          <w:rFonts w:ascii="Times New Roman" w:eastAsia="楷体_GB2312" w:hAnsi="Times New Roman" w:cs="Times New Roman"/>
        </w:rPr>
        <w:t>72</w:t>
      </w:r>
      <w:r>
        <w:rPr>
          <w:rFonts w:ascii="Times New Roman" w:eastAsia="楷体_GB2312" w:hAnsi="Times New Roman" w:cs="Times New Roman"/>
        </w:rPr>
        <w:t>米。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03C622FC" w14:textId="77777777" w:rsidR="000A55B3" w:rsidRDefault="000A55B3" w:rsidP="000A55B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4F8F9325">
          <v:shape id="图片 19" o:spid="_x0000_i1034" type="#_x0000_t75" style="width:195.5pt;height:95.1pt;mso-wrap-style:square;mso-position-horizontal-relative:page;mso-position-vertical-relative:page">
            <v:imagedata r:id="rId48" r:href="rId4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338CA0D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</w:rPr>
        <w:t>地的海拔可能为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4AC50E2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230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340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420</w:t>
      </w:r>
      <w:r>
        <w:rPr>
          <w:rFonts w:ascii="Times New Roman" w:hAnsi="Times New Roman" w:cs="Times New Roman"/>
        </w:rPr>
        <w:t>米</w:t>
      </w:r>
    </w:p>
    <w:p w14:paraId="31A7A0C1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．桥梁附近河岸与山峰的高差最接近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6CEDDDD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260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310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360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410</w:t>
      </w:r>
      <w:r>
        <w:rPr>
          <w:rFonts w:ascii="Times New Roman" w:hAnsi="Times New Roman" w:cs="Times New Roman"/>
        </w:rPr>
        <w:t>米</w:t>
      </w:r>
    </w:p>
    <w:p w14:paraId="49222148" w14:textId="12042E60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左括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520CE17C">
          <v:shape id="图片 26" o:spid="_x0000_i1035" type="#_x0000_t75" style="width:2pt;height:7.95pt;mso-wrap-style:square;mso-position-horizontal-relative:page;mso-position-vertical-relative:page">
            <v:imagedata r:id="rId50" r:href="rId5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解题</w:t>
      </w:r>
      <w:r w:rsidR="007552A6">
        <w:rPr>
          <w:rFonts w:ascii="Times New Roman" w:eastAsia="黑体" w:hAnsi="Times New Roman" w:cs="Times New Roman" w:hint="eastAsia"/>
        </w:rPr>
        <w:t>思路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右括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7C5CB6">
        <w:rPr>
          <w:rFonts w:ascii="Times New Roman" w:hAnsi="Times New Roman" w:cs="Times New Roman"/>
        </w:rPr>
        <w:pict w14:anchorId="5333333A">
          <v:shape id="图片 27" o:spid="_x0000_i1036" type="#_x0000_t75" style="width:2pt;height:7.95pt;mso-wrap-style:square;mso-position-horizontal-relative:page;mso-position-vertical-relative:page">
            <v:imagedata r:id="rId52" r:href="rId5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9366"/>
      </w:tblGrid>
      <w:tr w:rsidR="000A55B3" w14:paraId="3A685B0D" w14:textId="77777777" w:rsidTr="00961B01">
        <w:trPr>
          <w:jc w:val="center"/>
        </w:trPr>
        <w:tc>
          <w:tcPr>
            <w:tcW w:w="1000" w:type="dxa"/>
            <w:vAlign w:val="center"/>
          </w:tcPr>
          <w:p w14:paraId="3D639143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9366" w:type="dxa"/>
            <w:vAlign w:val="center"/>
          </w:tcPr>
          <w:p w14:paraId="2FC88378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图中的</w:t>
            </w: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段等高线，实际上只是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条。环绕山峰的是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的等高线；靠近河流两侧的两段等高线是一条，是该图示范围内最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的一条；其余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段则是一条高程居中的等高线。再依据等高距为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米，得出图中的等高线从高到低分别为</w:t>
            </w:r>
            <w:r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>米、</w:t>
            </w:r>
            <w:r>
              <w:rPr>
                <w:rFonts w:ascii="Times New Roman" w:hAnsi="Times New Roman" w:cs="Times New Roman"/>
              </w:rPr>
              <w:t>400</w:t>
            </w:r>
            <w:r>
              <w:rPr>
                <w:rFonts w:ascii="Times New Roman" w:hAnsi="Times New Roman" w:cs="Times New Roman"/>
              </w:rPr>
              <w:t>米和</w:t>
            </w:r>
            <w:r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>米。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>地在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米等高线偏高的一侧，海拔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400</w:t>
            </w:r>
            <w:r>
              <w:rPr>
                <w:rFonts w:ascii="Times New Roman" w:hAnsi="Times New Roman" w:cs="Times New Roman"/>
              </w:rPr>
              <w:t>米，选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  <w:tr w:rsidR="000A55B3" w14:paraId="254262BA" w14:textId="77777777" w:rsidTr="00961B01">
        <w:trPr>
          <w:jc w:val="center"/>
        </w:trPr>
        <w:tc>
          <w:tcPr>
            <w:tcW w:w="1000" w:type="dxa"/>
            <w:vAlign w:val="center"/>
          </w:tcPr>
          <w:p w14:paraId="5079CE00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9366" w:type="dxa"/>
            <w:vAlign w:val="center"/>
          </w:tcPr>
          <w:p w14:paraId="6BE0AC64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初步判定河谷高程在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米之间。再根据瀑布的落差为</w:t>
            </w:r>
            <w:r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</w:rPr>
              <w:t>米，可判断桥梁附近河岸高程介于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/>
              </w:rPr>
              <w:t>228</w:t>
            </w:r>
            <w:r>
              <w:rPr>
                <w:rFonts w:ascii="Times New Roman" w:hAnsi="Times New Roman" w:cs="Times New Roman"/>
              </w:rPr>
              <w:t>米之间。又因山峰高程</w:t>
            </w:r>
            <w:r>
              <w:rPr>
                <w:rFonts w:ascii="Times New Roman" w:hAnsi="Times New Roman" w:cs="Times New Roman"/>
              </w:rPr>
              <w:t>580</w:t>
            </w:r>
            <w:r>
              <w:rPr>
                <w:rFonts w:ascii="Times New Roman" w:hAnsi="Times New Roman" w:cs="Times New Roman"/>
              </w:rPr>
              <w:t>米，故山峰和河岸的高差介于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米之间，选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</w:tbl>
    <w:p w14:paraId="4D243FEB" w14:textId="0BFA35D6" w:rsidR="00FE56A4" w:rsidRDefault="00FE56A4" w:rsidP="00FE56A4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509F82A3" w14:textId="15A98CDF" w:rsidR="000A55B3" w:rsidRDefault="007552A6" w:rsidP="007552A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noProof/>
        </w:rPr>
        <w:pict w14:anchorId="5ED167F9">
          <v:shape id="图片 28" o:spid="_x0000_s2064" type="#_x0000_t75" style="position:absolute;left:0;text-align:left;margin-left:381.3pt;margin-top:13.65pt;width:114pt;height:79.5pt;z-index:251695104;mso-wrap-style:square;mso-position-horizontal-relative:text;mso-position-vertical-relative:text;mso-width-relative:page;mso-height-relative:page">
            <v:imagedata r:id="rId54" r:href="rId55"/>
            <w10:wrap type="square"/>
          </v:shape>
        </w:pict>
      </w:r>
      <w:r w:rsidR="000A55B3">
        <w:rPr>
          <w:rFonts w:ascii="Times New Roman" w:hAnsi="Times New Roman" w:cs="Times New Roman"/>
        </w:rPr>
        <w:t>读</w:t>
      </w:r>
      <w:r w:rsidR="000A55B3">
        <w:rPr>
          <w:rFonts w:hAnsi="宋体" w:cs="Times New Roman"/>
        </w:rPr>
        <w:t>“</w:t>
      </w:r>
      <w:r w:rsidR="000A55B3">
        <w:rPr>
          <w:rFonts w:ascii="Times New Roman" w:hAnsi="Times New Roman" w:cs="Times New Roman"/>
        </w:rPr>
        <w:t>等高线地形图</w:t>
      </w:r>
      <w:r w:rsidR="000A55B3">
        <w:rPr>
          <w:rFonts w:hAnsi="宋体" w:cs="Times New Roman"/>
        </w:rPr>
        <w:t>”</w:t>
      </w:r>
      <w:r w:rsidR="000A55B3">
        <w:rPr>
          <w:rFonts w:ascii="Times New Roman" w:hAnsi="Times New Roman" w:cs="Times New Roman"/>
        </w:rPr>
        <w:t>(</w:t>
      </w:r>
      <w:r w:rsidR="000A55B3">
        <w:rPr>
          <w:rFonts w:ascii="Times New Roman" w:hAnsi="Times New Roman" w:cs="Times New Roman"/>
        </w:rPr>
        <w:t>单位：</w:t>
      </w:r>
      <w:r w:rsidR="000A55B3">
        <w:rPr>
          <w:rFonts w:ascii="Times New Roman" w:hAnsi="Times New Roman" w:cs="Times New Roman"/>
        </w:rPr>
        <w:t>m)</w:t>
      </w:r>
      <w:r w:rsidR="000A55B3">
        <w:rPr>
          <w:rFonts w:ascii="Times New Roman" w:hAnsi="Times New Roman" w:cs="Times New Roman"/>
        </w:rPr>
        <w:t>，图中等高距为</w:t>
      </w:r>
      <w:r w:rsidR="000A55B3">
        <w:rPr>
          <w:rFonts w:ascii="Times New Roman" w:hAnsi="Times New Roman" w:cs="Times New Roman"/>
        </w:rPr>
        <w:t>200 m</w:t>
      </w:r>
      <w:r w:rsidR="000A55B3">
        <w:rPr>
          <w:rFonts w:ascii="Times New Roman" w:hAnsi="Times New Roman" w:cs="Times New Roman"/>
        </w:rPr>
        <w:t>，回答</w:t>
      </w:r>
      <w:r w:rsidR="000A55B3">
        <w:rPr>
          <w:rFonts w:ascii="Times New Roman" w:hAnsi="Times New Roman" w:cs="Times New Roman"/>
        </w:rPr>
        <w:t>1</w:t>
      </w:r>
      <w:r w:rsidR="000A55B3">
        <w:rPr>
          <w:rFonts w:ascii="Times New Roman" w:hAnsi="Times New Roman" w:cs="Times New Roman"/>
        </w:rPr>
        <w:t>～</w:t>
      </w:r>
      <w:r w:rsidR="000A55B3">
        <w:rPr>
          <w:rFonts w:ascii="Times New Roman" w:hAnsi="Times New Roman" w:cs="Times New Roman"/>
        </w:rPr>
        <w:t>2</w:t>
      </w:r>
      <w:r w:rsidR="000A55B3">
        <w:rPr>
          <w:rFonts w:ascii="Times New Roman" w:hAnsi="Times New Roman" w:cs="Times New Roman"/>
        </w:rPr>
        <w:t>题。</w:t>
      </w:r>
    </w:p>
    <w:p w14:paraId="12639AD5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．图中箭头正确表示河流集水方向的是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2379B46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7A4C8140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．图中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的数值可能是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E9389AE" w14:textId="77777777" w:rsidR="007552A6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250  </w:t>
      </w:r>
      <w:r>
        <w:rPr>
          <w:rFonts w:ascii="Times New Roman" w:hAnsi="Times New Roman" w:cs="Times New Roman"/>
        </w:rPr>
        <w:tab/>
      </w:r>
    </w:p>
    <w:p w14:paraId="640776A0" w14:textId="79612348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350</w:t>
      </w:r>
    </w:p>
    <w:p w14:paraId="4FA2F12C" w14:textId="77777777" w:rsidR="007552A6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250  </w:t>
      </w:r>
      <w:r>
        <w:rPr>
          <w:rFonts w:ascii="Times New Roman" w:hAnsi="Times New Roman" w:cs="Times New Roman"/>
        </w:rPr>
        <w:tab/>
      </w:r>
    </w:p>
    <w:p w14:paraId="0D5EB411" w14:textId="65963CAF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350</w:t>
      </w:r>
    </w:p>
    <w:p w14:paraId="688E37BE" w14:textId="454EC179" w:rsidR="000A55B3" w:rsidRDefault="007552A6" w:rsidP="007552A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noProof/>
        </w:rPr>
        <w:pict w14:anchorId="01743C8B">
          <v:shape id="图片 29" o:spid="_x0000_s2065" type="#_x0000_t75" style="position:absolute;left:0;text-align:left;margin-left:353.8pt;margin-top:14.45pt;width:140.5pt;height:107.5pt;z-index:251697152;mso-wrap-style:square;mso-position-horizontal-relative:text;mso-position-vertical-relative:text;mso-width-relative:page;mso-height-relative:page">
            <v:imagedata r:id="rId56" r:href="rId57"/>
            <w10:wrap type="square"/>
          </v:shape>
        </w:pict>
      </w:r>
      <w:r w:rsidR="000A55B3">
        <w:rPr>
          <w:rFonts w:ascii="Times New Roman" w:eastAsia="楷体_GB2312" w:hAnsi="Times New Roman" w:cs="Times New Roman"/>
        </w:rPr>
        <w:t>下图是</w:t>
      </w:r>
      <w:r w:rsidR="000A55B3">
        <w:rPr>
          <w:rFonts w:hAnsi="宋体" w:cs="Times New Roman"/>
        </w:rPr>
        <w:t>“</w:t>
      </w:r>
      <w:r w:rsidR="000A55B3">
        <w:rPr>
          <w:rFonts w:ascii="Times New Roman" w:eastAsia="楷体_GB2312" w:hAnsi="Times New Roman" w:cs="Times New Roman"/>
        </w:rPr>
        <w:t>我国西南某地的等高线</w:t>
      </w:r>
      <w:r w:rsidR="000A55B3">
        <w:rPr>
          <w:rFonts w:ascii="Times New Roman" w:eastAsia="楷体_GB2312" w:hAnsi="Times New Roman" w:cs="Times New Roman"/>
        </w:rPr>
        <w:t>(</w:t>
      </w:r>
      <w:r w:rsidR="000A55B3">
        <w:rPr>
          <w:rFonts w:ascii="Times New Roman" w:eastAsia="楷体_GB2312" w:hAnsi="Times New Roman" w:cs="Times New Roman"/>
        </w:rPr>
        <w:t>单位：</w:t>
      </w:r>
      <w:r w:rsidR="000A55B3">
        <w:rPr>
          <w:rFonts w:ascii="Times New Roman" w:eastAsia="楷体_GB2312" w:hAnsi="Times New Roman" w:cs="Times New Roman"/>
        </w:rPr>
        <w:t>m)</w:t>
      </w:r>
      <w:r w:rsidR="000A55B3">
        <w:rPr>
          <w:rFonts w:ascii="Times New Roman" w:eastAsia="楷体_GB2312" w:hAnsi="Times New Roman" w:cs="Times New Roman"/>
        </w:rPr>
        <w:t>地形图</w:t>
      </w:r>
      <w:r w:rsidR="000A55B3">
        <w:rPr>
          <w:rFonts w:hAnsi="宋体" w:cs="Times New Roman"/>
        </w:rPr>
        <w:t>”</w:t>
      </w:r>
      <w:r w:rsidR="000A55B3">
        <w:rPr>
          <w:rFonts w:ascii="Times New Roman" w:eastAsia="楷体_GB2312" w:hAnsi="Times New Roman" w:cs="Times New Roman"/>
        </w:rPr>
        <w:t>。</w:t>
      </w:r>
      <w:r w:rsidR="000A55B3">
        <w:rPr>
          <w:rFonts w:ascii="Times New Roman" w:hAnsi="Times New Roman" w:cs="Times New Roman"/>
        </w:rPr>
        <w:t>据此完成</w:t>
      </w:r>
      <w:r w:rsidR="000A55B3">
        <w:rPr>
          <w:rFonts w:ascii="Times New Roman" w:hAnsi="Times New Roman" w:cs="Times New Roman"/>
        </w:rPr>
        <w:t>3</w:t>
      </w:r>
      <w:r w:rsidR="000A55B3">
        <w:rPr>
          <w:rFonts w:ascii="Times New Roman" w:hAnsi="Times New Roman" w:cs="Times New Roman"/>
        </w:rPr>
        <w:t>～</w:t>
      </w:r>
      <w:r w:rsidR="000A55B3">
        <w:rPr>
          <w:rFonts w:ascii="Times New Roman" w:hAnsi="Times New Roman" w:cs="Times New Roman"/>
        </w:rPr>
        <w:t>4</w:t>
      </w:r>
      <w:r w:rsidR="000A55B3">
        <w:rPr>
          <w:rFonts w:ascii="Times New Roman" w:hAnsi="Times New Roman" w:cs="Times New Roman"/>
        </w:rPr>
        <w:t>题。</w:t>
      </w:r>
    </w:p>
    <w:p w14:paraId="32FD731A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地海拔可能是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E57B3B6" w14:textId="77777777" w:rsidR="007552A6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1 170 m  </w:t>
      </w:r>
      <w:r>
        <w:rPr>
          <w:rFonts w:ascii="Times New Roman" w:hAnsi="Times New Roman" w:cs="Times New Roman"/>
        </w:rPr>
        <w:tab/>
      </w:r>
    </w:p>
    <w:p w14:paraId="403588AF" w14:textId="1D1589E4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1 190 m</w:t>
      </w:r>
    </w:p>
    <w:p w14:paraId="74ED412F" w14:textId="77777777" w:rsidR="007552A6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1 210 m  </w:t>
      </w:r>
      <w:r>
        <w:rPr>
          <w:rFonts w:ascii="Times New Roman" w:hAnsi="Times New Roman" w:cs="Times New Roman"/>
        </w:rPr>
        <w:tab/>
      </w:r>
    </w:p>
    <w:p w14:paraId="60C96C0D" w14:textId="390AF888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1 230 m</w:t>
      </w:r>
    </w:p>
    <w:p w14:paraId="2A431DB1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．甲、乙、丙、丁四地最可能形成较大瀑布的是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BD6E983" w14:textId="77777777" w:rsidR="000A55B3" w:rsidRDefault="000A55B3" w:rsidP="000A55B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．丁</w:t>
      </w:r>
    </w:p>
    <w:p w14:paraId="799D8D35" w14:textId="6F0A2B24" w:rsidR="00FE56A4" w:rsidRDefault="00FE56A4" w:rsidP="00FE56A4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100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60"/>
      </w:tblGrid>
      <w:tr w:rsidR="00FE56A4" w14:paraId="06B86534" w14:textId="77777777" w:rsidTr="00C9500D">
        <w:tc>
          <w:tcPr>
            <w:tcW w:w="10060" w:type="dxa"/>
          </w:tcPr>
          <w:p w14:paraId="2C3F359F" w14:textId="3C23F719" w:rsidR="00FE56A4" w:rsidRDefault="00FE56A4" w:rsidP="00322118">
            <w:pPr>
              <w:rPr>
                <w:b/>
                <w:bCs/>
              </w:rPr>
            </w:pPr>
          </w:p>
          <w:p w14:paraId="0FF8E8E9" w14:textId="77777777" w:rsidR="00FE56A4" w:rsidRDefault="00FE56A4" w:rsidP="00322118">
            <w:pPr>
              <w:rPr>
                <w:b/>
                <w:bCs/>
              </w:rPr>
            </w:pPr>
          </w:p>
          <w:p w14:paraId="7DF172D5" w14:textId="77777777" w:rsidR="007552A6" w:rsidRDefault="007552A6" w:rsidP="00322118">
            <w:pPr>
              <w:rPr>
                <w:b/>
                <w:bCs/>
              </w:rPr>
            </w:pPr>
          </w:p>
          <w:p w14:paraId="550D9E27" w14:textId="77777777" w:rsidR="007552A6" w:rsidRDefault="007552A6" w:rsidP="00322118">
            <w:pPr>
              <w:rPr>
                <w:b/>
                <w:bCs/>
              </w:rPr>
            </w:pPr>
          </w:p>
          <w:p w14:paraId="718354E6" w14:textId="77777777" w:rsidR="007552A6" w:rsidRPr="007552A6" w:rsidRDefault="007552A6" w:rsidP="00322118">
            <w:pPr>
              <w:rPr>
                <w:rFonts w:hint="eastAsia"/>
                <w:b/>
                <w:bCs/>
              </w:rPr>
            </w:pPr>
          </w:p>
          <w:p w14:paraId="5B0BE572" w14:textId="4CEAA8BA" w:rsidR="00FE56A4" w:rsidRDefault="00FE56A4" w:rsidP="00322118">
            <w:pPr>
              <w:rPr>
                <w:b/>
                <w:bCs/>
              </w:rPr>
            </w:pPr>
          </w:p>
          <w:p w14:paraId="726E2618" w14:textId="77777777" w:rsidR="00FE56A4" w:rsidRDefault="00FE56A4" w:rsidP="00322118">
            <w:pPr>
              <w:rPr>
                <w:b/>
                <w:bCs/>
              </w:rPr>
            </w:pPr>
          </w:p>
        </w:tc>
      </w:tr>
    </w:tbl>
    <w:p w14:paraId="725D8777" w14:textId="77777777" w:rsidR="00D56525" w:rsidRDefault="00D56525"/>
    <w:p w14:paraId="292844CE" w14:textId="77777777" w:rsidR="00D56525" w:rsidRDefault="00D56525" w:rsidP="00D56525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学年度第二学期高一地理学科导学案</w:t>
      </w:r>
    </w:p>
    <w:p w14:paraId="49276828" w14:textId="5BEA579F" w:rsidR="007552A6" w:rsidRDefault="007552A6" w:rsidP="007552A6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6C3922">
        <w:rPr>
          <w:rFonts w:ascii="黑体" w:eastAsia="黑体" w:hAnsi="黑体" w:cs="黑体" w:hint="eastAsia"/>
          <w:b/>
          <w:bCs/>
          <w:sz w:val="28"/>
          <w:szCs w:val="36"/>
        </w:rPr>
        <w:t>第一单元第三节——等高线地形图的判读</w:t>
      </w:r>
      <w:r>
        <w:rPr>
          <w:rFonts w:ascii="黑体" w:eastAsia="黑体" w:hAnsi="黑体" w:cs="黑体"/>
          <w:b/>
          <w:bCs/>
          <w:sz w:val="28"/>
          <w:szCs w:val="36"/>
        </w:rPr>
        <w:t>3</w:t>
      </w:r>
    </w:p>
    <w:p w14:paraId="3BFC539C" w14:textId="77777777" w:rsid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审核人：李凡</w:t>
      </w:r>
    </w:p>
    <w:p w14:paraId="5A205AEA" w14:textId="00761CCA" w:rsidR="00D56525" w:rsidRPr="00D56525" w:rsidRDefault="00D56525" w:rsidP="00D56525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班级：________姓名：________学号：_________授课日期：</w:t>
      </w:r>
      <w:r w:rsidR="007552A6"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月</w:t>
      </w:r>
      <w:r w:rsidR="007552A6"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264CBBA5" w14:textId="77777777" w:rsidR="00D56525" w:rsidRDefault="00D56525" w:rsidP="00D56525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pPr w:leftFromText="180" w:rightFromText="180" w:vertAnchor="text" w:horzAnchor="margin" w:tblpY="38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3969"/>
      </w:tblGrid>
      <w:tr w:rsidR="000A55B3" w14:paraId="4DD4EB2B" w14:textId="77777777" w:rsidTr="007552A6">
        <w:trPr>
          <w:trHeight w:val="356"/>
        </w:trPr>
        <w:tc>
          <w:tcPr>
            <w:tcW w:w="5524" w:type="dxa"/>
          </w:tcPr>
          <w:p w14:paraId="7DAA14D5" w14:textId="77777777" w:rsidR="000A55B3" w:rsidRDefault="000A55B3" w:rsidP="000A55B3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3969" w:type="dxa"/>
          </w:tcPr>
          <w:p w14:paraId="00EE3787" w14:textId="77777777" w:rsidR="000A55B3" w:rsidRDefault="000A55B3" w:rsidP="000A55B3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重点 难点</w:t>
            </w:r>
          </w:p>
        </w:tc>
      </w:tr>
      <w:tr w:rsidR="000A55B3" w14:paraId="09A28AFC" w14:textId="77777777" w:rsidTr="007552A6">
        <w:trPr>
          <w:trHeight w:val="1048"/>
        </w:trPr>
        <w:tc>
          <w:tcPr>
            <w:tcW w:w="5524" w:type="dxa"/>
          </w:tcPr>
          <w:p w14:paraId="7C4EA224" w14:textId="77777777" w:rsidR="000A55B3" w:rsidRDefault="000A55B3" w:rsidP="000A55B3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1.联系等高线地形图或地形剖面图，获取图示信息，从空间尺度认识区域。</w:t>
            </w:r>
          </w:p>
          <w:p w14:paraId="6FAF3C5B" w14:textId="77777777" w:rsidR="000A55B3" w:rsidRDefault="000A55B3" w:rsidP="000A55B3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3969" w:type="dxa"/>
          </w:tcPr>
          <w:p w14:paraId="30AB63E0" w14:textId="77777777" w:rsidR="000A55B3" w:rsidRDefault="000A55B3" w:rsidP="000A55B3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1.海拔(绝对高度)和相对高度。</w:t>
            </w:r>
          </w:p>
          <w:p w14:paraId="3A2342BF" w14:textId="43675DE9" w:rsidR="000A55B3" w:rsidRDefault="000A55B3" w:rsidP="000A55B3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2.等高线地形图的判读、应用及计算。</w:t>
            </w:r>
          </w:p>
          <w:p w14:paraId="75C45FF7" w14:textId="77777777" w:rsidR="000A55B3" w:rsidRDefault="000A55B3" w:rsidP="000A55B3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3.地形剖面图的绘制、判读及应用。</w:t>
            </w:r>
          </w:p>
        </w:tc>
      </w:tr>
    </w:tbl>
    <w:p w14:paraId="1D615848" w14:textId="77777777" w:rsidR="000A55B3" w:rsidRDefault="000A55B3" w:rsidP="00D56525">
      <w:pPr>
        <w:rPr>
          <w:b/>
          <w:bCs/>
        </w:rPr>
      </w:pPr>
    </w:p>
    <w:p w14:paraId="219C0A07" w14:textId="5E2A71EC" w:rsidR="00D56525" w:rsidRDefault="00D56525" w:rsidP="00D56525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7A39805D" w14:textId="77777777" w:rsidR="00D56525" w:rsidRDefault="00D56525" w:rsidP="00D56525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 w14:paraId="0AFE571D" w14:textId="77777777" w:rsidR="00D56525" w:rsidRDefault="00D56525" w:rsidP="00D56525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078DA3E2" w14:textId="77777777" w:rsidR="000A55B3" w:rsidRDefault="000A55B3" w:rsidP="000A55B3">
      <w:pPr>
        <w:autoSpaceDE w:val="0"/>
        <w:autoSpaceDN w:val="0"/>
        <w:jc w:val="left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阅读相关资料及地图</w:t>
      </w:r>
    </w:p>
    <w:p w14:paraId="5FD4C02F" w14:textId="77777777" w:rsidR="000A55B3" w:rsidRDefault="000A55B3" w:rsidP="000A55B3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一、等高线地形图与河流</w:t>
      </w:r>
    </w:p>
    <w:p w14:paraId="7FDDB5EB" w14:textId="77777777" w:rsidR="000A55B3" w:rsidRDefault="000A55B3" w:rsidP="000A55B3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1．根据等高线的形状和疏密判断水系、水文特征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775"/>
      </w:tblGrid>
      <w:tr w:rsidR="000A55B3" w14:paraId="02CA5A44" w14:textId="77777777" w:rsidTr="007552A6">
        <w:trPr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798F952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判断水系特征</w:t>
            </w:r>
          </w:p>
        </w:tc>
        <w:tc>
          <w:tcPr>
            <w:tcW w:w="6775" w:type="dxa"/>
            <w:shd w:val="clear" w:color="auto" w:fill="auto"/>
            <w:vAlign w:val="center"/>
          </w:tcPr>
          <w:p w14:paraId="47B5EB25" w14:textId="67C59C98" w:rsidR="007552A6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山地常形成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</w:p>
          <w:p w14:paraId="4FE44225" w14:textId="04E0971D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山脊常形成河流的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山脊线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山谷常有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发育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山谷线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⑤</w:t>
            </w:r>
            <w:r>
              <w:rPr>
                <w:rFonts w:ascii="Times New Roman" w:hAnsi="Times New Roman" w:cs="Times New Roman"/>
              </w:rPr>
              <w:t>等高线穿越河谷时向上游弯曲，等高线在山脊处向低处弯曲</w:t>
            </w:r>
          </w:p>
        </w:tc>
      </w:tr>
      <w:tr w:rsidR="000A55B3" w14:paraId="09F0716D" w14:textId="77777777" w:rsidTr="007552A6">
        <w:trPr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7F5877F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判断水文特征</w:t>
            </w:r>
          </w:p>
        </w:tc>
        <w:tc>
          <w:tcPr>
            <w:tcW w:w="6775" w:type="dxa"/>
            <w:shd w:val="clear" w:color="auto" w:fill="auto"/>
            <w:vAlign w:val="center"/>
          </w:tcPr>
          <w:p w14:paraId="6C7B8A74" w14:textId="77777777" w:rsidR="007552A6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等高线密集的河谷，流速大、水能资源丰富，在陡崖处形成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；</w:t>
            </w:r>
          </w:p>
          <w:p w14:paraId="4CA59757" w14:textId="77777777" w:rsidR="007552A6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河流流量除与降水量有关外，还与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集水区域面积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有关；</w:t>
            </w:r>
          </w:p>
          <w:p w14:paraId="115BCDBC" w14:textId="5A7B70DC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河流流出山口处常形成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</w:tbl>
    <w:p w14:paraId="674C845C" w14:textId="77777777" w:rsidR="000A55B3" w:rsidRDefault="000A55B3" w:rsidP="009627A3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2.判断河流流向、流域面积及水库储水面积</w:t>
      </w:r>
    </w:p>
    <w:tbl>
      <w:tblPr>
        <w:tblW w:w="8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6421"/>
      </w:tblGrid>
      <w:tr w:rsidR="000A55B3" w14:paraId="3A0F8887" w14:textId="77777777" w:rsidTr="00961B01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7D7EBA2D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判断流向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01B93AC0" w14:textId="5BFF9E33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由海拔高处流向低处。发育于河谷，河流流向与等高线凸出方向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  <w:tr w:rsidR="000A55B3" w14:paraId="22C574BC" w14:textId="77777777" w:rsidTr="00961B01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00F58668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判断流域面积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6631E25A" w14:textId="7864FE83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根据山脊线作为河流的分水岭，确定河流的流域面积</w:t>
            </w:r>
          </w:p>
        </w:tc>
      </w:tr>
      <w:tr w:rsidR="000A55B3" w14:paraId="11A54AE8" w14:textId="77777777" w:rsidTr="00961B01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0C1C0DAB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判断水库储水面积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2B450388" w14:textId="5584EEAF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找到最高水位的海拔，根据此海拔等高线围绕的范围，估算其面积</w:t>
            </w:r>
          </w:p>
        </w:tc>
      </w:tr>
    </w:tbl>
    <w:p w14:paraId="1F671A0E" w14:textId="77777777" w:rsidR="000A55B3" w:rsidRDefault="000A55B3" w:rsidP="000A55B3">
      <w:pPr>
        <w:numPr>
          <w:ilvl w:val="0"/>
          <w:numId w:val="5"/>
        </w:num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等高线地形图与气候</w:t>
      </w:r>
    </w:p>
    <w:tbl>
      <w:tblPr>
        <w:tblW w:w="8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5536"/>
      </w:tblGrid>
      <w:tr w:rsidR="000A55B3" w14:paraId="4A7BC07F" w14:textId="77777777" w:rsidTr="007552A6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15F5AF5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判断气候特征</w:t>
            </w:r>
          </w:p>
        </w:tc>
        <w:tc>
          <w:tcPr>
            <w:tcW w:w="6670" w:type="dxa"/>
            <w:gridSpan w:val="2"/>
            <w:shd w:val="clear" w:color="auto" w:fill="auto"/>
            <w:vAlign w:val="center"/>
          </w:tcPr>
          <w:p w14:paraId="20605FBA" w14:textId="77777777" w:rsid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气候特征应结合纬度位置、海陆位置、地势高低、</w:t>
            </w:r>
          </w:p>
          <w:p w14:paraId="52315AF8" w14:textId="260B73A6" w:rsidR="000A55B3" w:rsidRP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坡向</w:t>
            </w: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阳坡气温</w:t>
            </w:r>
            <w:proofErr w:type="gramEnd"/>
            <w:r>
              <w:rPr>
                <w:rFonts w:ascii="Times New Roman" w:hAnsi="Times New Roman" w:cs="Times New Roman"/>
              </w:rPr>
              <w:t>高，蒸发强；阴坡气温低，蒸发弱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等因素分析</w:t>
            </w:r>
          </w:p>
        </w:tc>
      </w:tr>
      <w:tr w:rsidR="000A55B3" w14:paraId="797D9ED8" w14:textId="77777777" w:rsidTr="007552A6">
        <w:trPr>
          <w:jc w:val="center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14:paraId="0894B144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判断气候差异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612B1C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气温差异</w:t>
            </w:r>
          </w:p>
        </w:tc>
        <w:tc>
          <w:tcPr>
            <w:tcW w:w="5536" w:type="dxa"/>
            <w:shd w:val="clear" w:color="auto" w:fill="auto"/>
            <w:vAlign w:val="center"/>
          </w:tcPr>
          <w:p w14:paraId="69BFADDB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求出高度差，再用气温垂直递减率</w:t>
            </w:r>
            <w:r>
              <w:rPr>
                <w:rFonts w:ascii="Times New Roman" w:hAnsi="Times New Roman" w:cs="Times New Roman"/>
              </w:rPr>
              <w:t xml:space="preserve">0.6 </w:t>
            </w:r>
            <w:r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/100 m</w:t>
            </w:r>
            <w:r>
              <w:rPr>
                <w:rFonts w:ascii="Times New Roman" w:hAnsi="Times New Roman" w:cs="Times New Roman"/>
              </w:rPr>
              <w:t>计算温度差，地势越高气温越低</w:t>
            </w:r>
          </w:p>
        </w:tc>
      </w:tr>
      <w:tr w:rsidR="000A55B3" w14:paraId="31E1D31E" w14:textId="77777777" w:rsidTr="007552A6">
        <w:trPr>
          <w:jc w:val="center"/>
        </w:trPr>
        <w:tc>
          <w:tcPr>
            <w:tcW w:w="1696" w:type="dxa"/>
            <w:vMerge/>
            <w:shd w:val="clear" w:color="auto" w:fill="auto"/>
            <w:vAlign w:val="center"/>
          </w:tcPr>
          <w:p w14:paraId="6343C113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52D271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降水差异</w:t>
            </w:r>
          </w:p>
        </w:tc>
        <w:tc>
          <w:tcPr>
            <w:tcW w:w="5536" w:type="dxa"/>
            <w:shd w:val="clear" w:color="auto" w:fill="auto"/>
            <w:vAlign w:val="center"/>
          </w:tcPr>
          <w:p w14:paraId="395FF90A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迎风坡降水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背风坡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  <w:tr w:rsidR="000A55B3" w14:paraId="3254B75D" w14:textId="77777777" w:rsidTr="007552A6">
        <w:trPr>
          <w:jc w:val="center"/>
        </w:trPr>
        <w:tc>
          <w:tcPr>
            <w:tcW w:w="1696" w:type="dxa"/>
            <w:vMerge/>
            <w:shd w:val="clear" w:color="auto" w:fill="auto"/>
            <w:vAlign w:val="center"/>
          </w:tcPr>
          <w:p w14:paraId="3F6D019C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E3A419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光照差异</w:t>
            </w:r>
          </w:p>
        </w:tc>
        <w:tc>
          <w:tcPr>
            <w:tcW w:w="5536" w:type="dxa"/>
            <w:shd w:val="clear" w:color="auto" w:fill="auto"/>
            <w:vAlign w:val="center"/>
          </w:tcPr>
          <w:p w14:paraId="5F1B3889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阳坡多于阴坡，同一种植被在阳坡的分布上界高于阴坡</w:t>
            </w:r>
          </w:p>
        </w:tc>
      </w:tr>
    </w:tbl>
    <w:p w14:paraId="02860BA4" w14:textId="77777777" w:rsidR="000A55B3" w:rsidRDefault="000A55B3" w:rsidP="000A55B3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三、等高线地形图与生产实践</w:t>
      </w:r>
    </w:p>
    <w:p w14:paraId="6B7955A3" w14:textId="77777777" w:rsidR="000A55B3" w:rsidRDefault="000A55B3" w:rsidP="000A55B3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1.选点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85"/>
        <w:gridCol w:w="3132"/>
        <w:gridCol w:w="3508"/>
      </w:tblGrid>
      <w:tr w:rsidR="000A55B3" w14:paraId="51AC8534" w14:textId="77777777" w:rsidTr="009627A3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28D73DDD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点的类型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646D0433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5470C37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0A55B3" w14:paraId="467A08CA" w14:textId="77777777" w:rsidTr="009627A3">
        <w:trPr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627EF2F5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水库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3B3B7D64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坝址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00DD938" w14:textId="77777777" w:rsid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选在两侧等高线密集的河流峡谷出口最窄处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因该处筑坝工程量小、造价低、库区容水量大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</w:p>
          <w:p w14:paraId="74463DBE" w14:textId="3F07F9FB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应避开喀斯特地貌区、地质断裂带，并考虑移民、生态环境等问题</w:t>
            </w:r>
          </w:p>
        </w:tc>
        <w:tc>
          <w:tcPr>
            <w:tcW w:w="3508" w:type="dxa"/>
            <w:vMerge w:val="restart"/>
            <w:shd w:val="clear" w:color="auto" w:fill="auto"/>
            <w:vAlign w:val="center"/>
          </w:tcPr>
          <w:p w14:paraId="45BB88C0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E1AA489" wp14:editId="4A59C169">
                  <wp:extent cx="2090399" cy="1377616"/>
                  <wp:effectExtent l="0" t="0" r="5715" b="0"/>
                  <wp:docPr id="112407560" name="图片 112407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 r:link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873" cy="138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A55B3" w14:paraId="3FEE0E4D" w14:textId="77777777" w:rsidTr="009627A3">
        <w:trPr>
          <w:jc w:val="center"/>
        </w:trPr>
        <w:tc>
          <w:tcPr>
            <w:tcW w:w="1134" w:type="dxa"/>
            <w:vMerge/>
            <w:shd w:val="clear" w:color="auto" w:fill="auto"/>
            <w:vAlign w:val="center"/>
          </w:tcPr>
          <w:p w14:paraId="52AFFB75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shd w:val="clear" w:color="auto" w:fill="auto"/>
            <w:vAlign w:val="center"/>
          </w:tcPr>
          <w:p w14:paraId="444E9BAF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库区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16B75CCC" w14:textId="1E52F451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宜选在河谷、山谷地区，或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口袋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形的洼地或小盆地，以保证较大的集水面积和库容</w:t>
            </w:r>
          </w:p>
        </w:tc>
        <w:tc>
          <w:tcPr>
            <w:tcW w:w="3508" w:type="dxa"/>
            <w:vMerge/>
            <w:shd w:val="clear" w:color="auto" w:fill="auto"/>
            <w:vAlign w:val="center"/>
          </w:tcPr>
          <w:p w14:paraId="136FB7E2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0A55B3" w14:paraId="6DAF7916" w14:textId="77777777" w:rsidTr="009627A3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2AA77877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港口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247531E6" w14:textId="77777777" w:rsid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应建在等高线稀疏、等深线密集的海湾地区，避开含沙量大的河流，以免引起航道淤塞；</w:t>
            </w:r>
          </w:p>
          <w:p w14:paraId="75C5348F" w14:textId="6B22787D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要建在经济发达、腹地广阔的地区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图为我国某海湾附近等高线、等深线分布图，港口应建在丙地。因为丙在海湾内，可避风浪，且等深线较密集，水深；陆上地势平坦开阔，利于建港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297E4F28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1CF1432" wp14:editId="20468022">
                  <wp:extent cx="1729740" cy="1397000"/>
                  <wp:effectExtent l="0" t="0" r="3810" b="1270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0" r:link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A55B3" w14:paraId="5C5ABDDF" w14:textId="77777777" w:rsidTr="009627A3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7FC52CBC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宿营地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5192CC50" w14:textId="77777777" w:rsid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应避开河谷、河边，以防暴雨造成的山洪暴发；</w:t>
            </w:r>
          </w:p>
          <w:p w14:paraId="42B226C8" w14:textId="77777777" w:rsidR="009627A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避开陡坡、陡崖，以防崩塌、落石造成伤害；</w:t>
            </w:r>
          </w:p>
          <w:p w14:paraId="4A52304B" w14:textId="07B4EB43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应选在地势较高的缓坡或较平坦的鞍部宿营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图中宿营地选在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08" w:type="dxa"/>
            <w:shd w:val="clear" w:color="auto" w:fill="auto"/>
            <w:vAlign w:val="center"/>
          </w:tcPr>
          <w:p w14:paraId="4E137ACC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BAE5425" wp14:editId="0B8555A0">
                  <wp:extent cx="1894743" cy="1082180"/>
                  <wp:effectExtent l="0" t="0" r="0" b="381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2" r:link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13" cy="10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0330515" w14:textId="77777777" w:rsidR="000A55B3" w:rsidRDefault="000A55B3" w:rsidP="000A55B3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6056ADC6" w14:textId="77777777" w:rsidR="000A55B3" w:rsidRDefault="000A55B3" w:rsidP="000A55B3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bidi="zh-CN"/>
        </w:rPr>
        <w:t>2.</w:t>
      </w:r>
      <w:r>
        <w:rPr>
          <w:rFonts w:ascii="宋体" w:hAnsi="宋体" w:cs="宋体" w:hint="eastAsia"/>
          <w:szCs w:val="21"/>
          <w:lang w:val="zh-CN" w:bidi="zh-CN"/>
        </w:rPr>
        <w:t>选线</w:t>
      </w:r>
    </w:p>
    <w:tbl>
      <w:tblPr>
        <w:tblW w:w="8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3620"/>
        <w:gridCol w:w="3203"/>
      </w:tblGrid>
      <w:tr w:rsidR="000A55B3" w14:paraId="43350491" w14:textId="77777777" w:rsidTr="00961B01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78557924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线的类型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02154FB8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6A00037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0A55B3" w14:paraId="41CA45FA" w14:textId="77777777" w:rsidTr="00961B01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63FCFD30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公路、铁路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7B8A1923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坡度平缓、尽量与等高线平行，线路较短，尽量少占农田、少建桥梁，避开陡崖、陡坡等，通往山顶的公路，往往需建盘山公路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图中公路选线为</w:t>
            </w:r>
            <w:r>
              <w:rPr>
                <w:rFonts w:ascii="Times New Roman" w:hAnsi="Times New Roman" w:cs="Times New Roman"/>
              </w:rPr>
              <w:t>EHF)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BF359D5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75D8430" wp14:editId="77D922B1">
                  <wp:extent cx="1216404" cy="1131146"/>
                  <wp:effectExtent l="0" t="0" r="3175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4" r:link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90" cy="114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A55B3" w14:paraId="6C17DE2F" w14:textId="77777777" w:rsidTr="00961B01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07EB5C91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引水路线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6B4AEADC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首先考虑水从高处往低处流，再结合距离的远近确定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线更合理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3420DF00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E5FE4D0" wp14:editId="1DD5CB74">
                  <wp:extent cx="1771755" cy="1342239"/>
                  <wp:effectExtent l="0" t="0" r="0" b="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6" r:link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03" cy="134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A55B3" w14:paraId="1F593FDF" w14:textId="77777777" w:rsidTr="00961B01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6AB3B372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输油</w:t>
            </w:r>
            <w:r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</w:rPr>
              <w:t>输</w:t>
            </w:r>
          </w:p>
          <w:p w14:paraId="0AF81EB8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气管道</w:t>
            </w:r>
          </w:p>
        </w:tc>
        <w:tc>
          <w:tcPr>
            <w:tcW w:w="6823" w:type="dxa"/>
            <w:gridSpan w:val="2"/>
            <w:shd w:val="clear" w:color="auto" w:fill="auto"/>
            <w:vAlign w:val="center"/>
          </w:tcPr>
          <w:p w14:paraId="6BBF2772" w14:textId="77777777" w:rsidR="000A55B3" w:rsidRDefault="000A55B3" w:rsidP="00961B01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路线尽可能短，尽量避免通过山脉、大河等，以降低管道施工难度和建设成本</w:t>
            </w:r>
          </w:p>
        </w:tc>
      </w:tr>
    </w:tbl>
    <w:p w14:paraId="3DF40070" w14:textId="77777777" w:rsidR="000A55B3" w:rsidRDefault="000A55B3" w:rsidP="000A55B3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24EC368D" w14:textId="77777777" w:rsidR="000A55B3" w:rsidRDefault="000A55B3" w:rsidP="000A55B3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bidi="zh-CN"/>
        </w:rPr>
        <w:t>3.</w:t>
      </w:r>
      <w:r>
        <w:rPr>
          <w:rFonts w:ascii="宋体" w:hAnsi="宋体" w:cs="宋体" w:hint="eastAsia"/>
          <w:szCs w:val="21"/>
          <w:lang w:val="zh-CN" w:bidi="zh-CN"/>
        </w:rPr>
        <w:t>选面</w:t>
      </w:r>
    </w:p>
    <w:tbl>
      <w:tblPr>
        <w:tblpPr w:leftFromText="180" w:rightFromText="180" w:vertAnchor="text" w:horzAnchor="page" w:tblpX="1799" w:tblpY="92"/>
        <w:tblOverlap w:val="never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901"/>
        <w:gridCol w:w="3329"/>
      </w:tblGrid>
      <w:tr w:rsidR="000A55B3" w14:paraId="20AB3B4B" w14:textId="77777777" w:rsidTr="009627A3">
        <w:tc>
          <w:tcPr>
            <w:tcW w:w="1129" w:type="dxa"/>
            <w:shd w:val="clear" w:color="auto" w:fill="auto"/>
            <w:vAlign w:val="center"/>
          </w:tcPr>
          <w:p w14:paraId="14F58835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面的类型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2A770996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329" w:type="dxa"/>
            <w:shd w:val="clear" w:color="auto" w:fill="auto"/>
            <w:vAlign w:val="center"/>
          </w:tcPr>
          <w:p w14:paraId="33B7790A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0A55B3" w14:paraId="7B8AB004" w14:textId="77777777" w:rsidTr="009627A3">
        <w:tc>
          <w:tcPr>
            <w:tcW w:w="1129" w:type="dxa"/>
            <w:shd w:val="clear" w:color="auto" w:fill="auto"/>
            <w:vAlign w:val="center"/>
          </w:tcPr>
          <w:p w14:paraId="640E6ABC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农业生产布局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18219ADF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根据等高线地形图反映的地形类型、地势起伏、坡度陡缓，结合气候和水源条件，因地制宜提出农、林、牧、渔业合理布局的方案。平原宜发展种植业；山区宜发展林业、畜牧业</w:t>
            </w:r>
          </w:p>
        </w:tc>
        <w:tc>
          <w:tcPr>
            <w:tcW w:w="3329" w:type="dxa"/>
            <w:shd w:val="clear" w:color="auto" w:fill="auto"/>
            <w:vAlign w:val="center"/>
          </w:tcPr>
          <w:p w14:paraId="5C3F180E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EDE6AFC" wp14:editId="7E454E11">
                  <wp:extent cx="1387945" cy="1300293"/>
                  <wp:effectExtent l="0" t="0" r="3175" b="0"/>
                  <wp:docPr id="1213792164" name="图片 121379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8" r:link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21" cy="130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A55B3" w14:paraId="72B53E0E" w14:textId="77777777" w:rsidTr="009627A3">
        <w:tc>
          <w:tcPr>
            <w:tcW w:w="1129" w:type="dxa"/>
            <w:shd w:val="clear" w:color="auto" w:fill="auto"/>
            <w:vAlign w:val="center"/>
          </w:tcPr>
          <w:p w14:paraId="128F8EFA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工业区、居民区选址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286CDAAC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一般选在靠近水源、交通便利、等高线间距较大的地形平坦开阔处</w:t>
            </w:r>
          </w:p>
        </w:tc>
        <w:tc>
          <w:tcPr>
            <w:tcW w:w="3329" w:type="dxa"/>
            <w:shd w:val="clear" w:color="auto" w:fill="auto"/>
            <w:vAlign w:val="center"/>
          </w:tcPr>
          <w:p w14:paraId="730DC7C1" w14:textId="77777777" w:rsidR="000A55B3" w:rsidRDefault="000A55B3" w:rsidP="009627A3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\\W840.TIF"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63FCFAE" wp14:editId="49E4F3CA">
                  <wp:extent cx="1329122" cy="1149292"/>
                  <wp:effectExtent l="0" t="0" r="4445" b="0"/>
                  <wp:docPr id="1863866733" name="图片 1863866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0" r:link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12" cy="115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13BBADC5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E2B5EF3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66B7C212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1183A39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74CA3CB1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188C7209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08647B9B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97261A9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3123CDE8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00195689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9893DD3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35B052A5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0C8C8B15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1BE9D684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04A28A82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584942BF" w14:textId="77777777" w:rsidR="009627A3" w:rsidRDefault="009627A3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</w:p>
    <w:p w14:paraId="1B6B3E33" w14:textId="0D9291A6" w:rsidR="00F106D2" w:rsidRDefault="00F106D2" w:rsidP="00F106D2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【导思——析问题提能力】</w:t>
      </w:r>
    </w:p>
    <w:p w14:paraId="63E52906" w14:textId="3E80D906" w:rsidR="00F106D2" w:rsidRDefault="009627A3" w:rsidP="009627A3">
      <w:pPr>
        <w:pStyle w:val="a7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探究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>：</w:t>
      </w:r>
      <w:r w:rsidR="00F106D2">
        <w:rPr>
          <w:rFonts w:ascii="楷体" w:eastAsia="楷体" w:hAnsi="楷体" w:cs="楷体" w:hint="eastAsia"/>
        </w:rPr>
        <w:t>等高线图中“点状地理事物”的选址</w:t>
      </w:r>
    </w:p>
    <w:p w14:paraId="6963BA99" w14:textId="77777777" w:rsidR="00F106D2" w:rsidRDefault="00F106D2" w:rsidP="009627A3">
      <w:pPr>
        <w:pStyle w:val="a7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月初，几位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驴友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到我国东南部某山区旅游。下图为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该山区地形示意图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</w:t>
      </w:r>
      <w:r>
        <w:rPr>
          <w:rFonts w:eastAsia="楷体_GB2312" w:hAnsi="宋体" w:cs="Times New Roman"/>
        </w:rPr>
        <w:t>①</w:t>
      </w:r>
      <w:r>
        <w:rPr>
          <w:rFonts w:ascii="Times New Roman" w:eastAsia="楷体_GB2312" w:hAnsi="Times New Roman" w:cs="Times New Roman"/>
        </w:rPr>
        <w:t>～</w:t>
      </w:r>
      <w:r>
        <w:rPr>
          <w:rFonts w:eastAsia="楷体_GB2312" w:hAnsi="宋体" w:cs="Times New Roman"/>
        </w:rPr>
        <w:t>⑥</w:t>
      </w:r>
      <w:r>
        <w:rPr>
          <w:rFonts w:ascii="Times New Roman" w:eastAsia="楷体_GB2312" w:hAnsi="Times New Roman" w:cs="Times New Roman"/>
        </w:rPr>
        <w:t>处为露营和观景的备选地点。</w:t>
      </w:r>
      <w:r>
        <w:rPr>
          <w:rFonts w:ascii="Times New Roman" w:hAnsi="Times New Roman" w:cs="Times New Roman"/>
        </w:rPr>
        <w:t>读图，回答下题。</w:t>
      </w:r>
    </w:p>
    <w:p w14:paraId="31FA5D3E" w14:textId="0E6E044F" w:rsidR="00F106D2" w:rsidRDefault="00F106D2" w:rsidP="009627A3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 xml:space="preserve">\\word\\R69.tif"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>\\word\\R69.tif"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用户目录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我的文档</w:instrText>
      </w:r>
      <w:r>
        <w:rPr>
          <w:rFonts w:ascii="Times New Roman" w:hAnsi="Times New Roman" w:cs="Times New Roman" w:hint="eastAsia"/>
        </w:rPr>
        <w:instrText>\\Tencent Files\\374259037\\FileRecv\\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ok\\word\\R69.tif"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9627A3">
        <w:rPr>
          <w:rFonts w:ascii="Times New Roman" w:hAnsi="Times New Roman" w:cs="Times New Roman"/>
          <w:noProof/>
        </w:rPr>
        <w:drawing>
          <wp:inline distT="0" distB="0" distL="114300" distR="114300" wp14:anchorId="2DA81494" wp14:editId="2F2D474D">
            <wp:extent cx="2957804" cy="1728132"/>
            <wp:effectExtent l="0" t="0" r="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2" r:link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80543" cy="17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EF4F" w14:textId="77777777" w:rsidR="00F106D2" w:rsidRDefault="00F106D2" w:rsidP="009627A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．最适宜作为露营地的是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3049718" w14:textId="77777777" w:rsidR="00F106D2" w:rsidRDefault="00F106D2" w:rsidP="009627A3">
      <w:pPr>
        <w:pStyle w:val="a7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5225550D" w14:textId="0BC4D1FD" w:rsidR="00F106D2" w:rsidRDefault="009627A3" w:rsidP="009627A3">
      <w:pPr>
        <w:pStyle w:val="a7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探究二：</w:t>
      </w:r>
      <w:r w:rsidR="00F106D2">
        <w:rPr>
          <w:rFonts w:ascii="楷体" w:eastAsia="楷体" w:hAnsi="楷体" w:cs="楷体" w:hint="eastAsia"/>
        </w:rPr>
        <w:t>等高线图中“线状地理事物”的选址</w:t>
      </w:r>
    </w:p>
    <w:p w14:paraId="48CFE423" w14:textId="77777777" w:rsidR="009627A3" w:rsidRDefault="00F106D2" w:rsidP="009627A3">
      <w:pPr>
        <w:pStyle w:val="a7"/>
        <w:ind w:firstLineChars="200" w:firstLine="42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 wp14:anchorId="546C8954" wp14:editId="1CDFB647">
            <wp:extent cx="2546134" cy="2106200"/>
            <wp:effectExtent l="0" t="0" r="6985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85" cy="211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ABAF" w14:textId="677684C2" w:rsidR="00F106D2" w:rsidRDefault="00F106D2" w:rsidP="009627A3">
      <w:pPr>
        <w:pStyle w:val="a7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新疆牧民季节性地转场在冬、夏牧场之间。下图为“新疆某地冬、夏牧场分布示意图”。读图，回答下题。</w:t>
      </w:r>
    </w:p>
    <w:p w14:paraId="2356F5FD" w14:textId="77777777" w:rsidR="00F106D2" w:rsidRDefault="00F106D2" w:rsidP="009627A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．图中四条转场线路最合理的是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A27A50E" w14:textId="77777777" w:rsidR="00F106D2" w:rsidRDefault="00F106D2" w:rsidP="009627A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    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3DF3E221" w14:textId="77777777" w:rsidR="00F106D2" w:rsidRDefault="00F106D2" w:rsidP="009627A3">
      <w:pPr>
        <w:pStyle w:val="a7"/>
        <w:rPr>
          <w:rFonts w:ascii="楷体" w:eastAsia="楷体" w:hAnsi="楷体" w:cs="楷体"/>
        </w:rPr>
      </w:pPr>
    </w:p>
    <w:p w14:paraId="5036CFDF" w14:textId="756FBE9D" w:rsidR="00F106D2" w:rsidRDefault="009627A3" w:rsidP="009627A3">
      <w:pPr>
        <w:pStyle w:val="a7"/>
        <w:rPr>
          <w:rFonts w:ascii="Times New Roman" w:eastAsia="楷体_GB2312" w:hAnsi="Times New Roman" w:cs="Times New Roman"/>
        </w:rPr>
      </w:pPr>
      <w:r>
        <w:rPr>
          <w:rFonts w:ascii="楷体" w:eastAsia="楷体" w:hAnsi="楷体" w:cs="楷体" w:hint="eastAsia"/>
        </w:rPr>
        <w:t>探究三：</w:t>
      </w:r>
      <w:r w:rsidR="00F106D2">
        <w:rPr>
          <w:rFonts w:ascii="楷体" w:eastAsia="楷体" w:hAnsi="楷体" w:cs="楷体" w:hint="eastAsia"/>
        </w:rPr>
        <w:t>等高线图中“面状地理事物”的选址</w:t>
      </w:r>
    </w:p>
    <w:p w14:paraId="61D18D94" w14:textId="1028B128" w:rsidR="00F106D2" w:rsidRDefault="00F106D2" w:rsidP="009627A3">
      <w:pPr>
        <w:pStyle w:val="a7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下图示意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我国黄土高原某地林木的分布状况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，图中相邻等高线间高差为</w:t>
      </w:r>
      <w:r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米。</w:t>
      </w:r>
      <w:r>
        <w:rPr>
          <w:rFonts w:ascii="Times New Roman" w:hAnsi="Times New Roman" w:cs="Times New Roman"/>
        </w:rPr>
        <w:t>读图，回答下题。</w:t>
      </w:r>
    </w:p>
    <w:p w14:paraId="3F31525D" w14:textId="77777777" w:rsidR="00F106D2" w:rsidRDefault="00F106D2" w:rsidP="00F106D2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 xml:space="preserve">\\word\\R72.TIF"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>\\word\\R72.TIF"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用户目录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我的文档</w:instrText>
      </w:r>
      <w:r>
        <w:rPr>
          <w:rFonts w:ascii="Times New Roman" w:hAnsi="Times New Roman" w:cs="Times New Roman" w:hint="eastAsia"/>
        </w:rPr>
        <w:instrText>\\Tencent Files\\374259037\\FileRecv\\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ok\\word\\R72.TIF"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9ED65E5" wp14:editId="3079ED94">
            <wp:extent cx="2483141" cy="1292355"/>
            <wp:effectExtent l="0" t="0" r="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6" r:link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97907" cy="13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2318D54" w14:textId="77777777" w:rsidR="00F106D2" w:rsidRDefault="00F106D2" w:rsidP="00F106D2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．林木生长与土壤水分条件相关，图中林木密集区位于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207BDAA" w14:textId="77777777" w:rsidR="00F106D2" w:rsidRDefault="00F106D2" w:rsidP="00F106D2">
      <w:pPr>
        <w:pStyle w:val="a7"/>
        <w:rPr>
          <w:rFonts w:hAnsi="宋体" w:cs="宋体"/>
          <w:b/>
          <w:bCs/>
          <w:lang w:val="zh-CN" w:bidi="zh-C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．鞍部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．山谷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．山脊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．山顶</w:t>
      </w:r>
    </w:p>
    <w:p w14:paraId="02B4A42F" w14:textId="6CF82AC4" w:rsidR="00C9500D" w:rsidRDefault="00C9500D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23BF58E2" w14:textId="67C690AD" w:rsidR="00F106D2" w:rsidRDefault="009627A3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 w:rsidRPr="009627A3">
        <w:rPr>
          <w:rFonts w:ascii="Times New Roman" w:hAnsi="Times New Roman" w:cs="Times New Roman" w:hint="eastAsia"/>
        </w:rPr>
        <w:lastRenderedPageBreak/>
        <w:drawing>
          <wp:anchor distT="0" distB="0" distL="114300" distR="114300" simplePos="0" relativeHeight="251686912" behindDoc="0" locked="0" layoutInCell="1" allowOverlap="1" wp14:anchorId="2C22A426" wp14:editId="4E264979">
            <wp:simplePos x="0" y="0"/>
            <wp:positionH relativeFrom="column">
              <wp:posOffset>3792855</wp:posOffset>
            </wp:positionH>
            <wp:positionV relativeFrom="paragraph">
              <wp:posOffset>194310</wp:posOffset>
            </wp:positionV>
            <wp:extent cx="2558415" cy="3564890"/>
            <wp:effectExtent l="0" t="0" r="0" b="0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8" r:link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00B00" w14:textId="202287F5" w:rsidR="00F106D2" w:rsidRDefault="009627A3" w:rsidP="00F106D2">
      <w:pPr>
        <w:pStyle w:val="a7"/>
        <w:tabs>
          <w:tab w:val="left" w:pos="3402"/>
        </w:tabs>
        <w:snapToGrid w:val="0"/>
        <w:rPr>
          <w:rFonts w:ascii="楷体" w:eastAsia="楷体" w:hAnsi="楷体" w:cs="楷体"/>
        </w:rPr>
      </w:pPr>
      <w:r w:rsidRPr="009627A3">
        <w:rPr>
          <w:rFonts w:ascii="Times New Roman" w:hAnsi="Times New Roman" w:cs="Times New Roman" w:hint="eastAsia"/>
        </w:rPr>
        <w:t>探究四：</w:t>
      </w:r>
      <w:r w:rsidR="00F106D2">
        <w:rPr>
          <w:rFonts w:ascii="楷体" w:eastAsia="楷体" w:hAnsi="楷体" w:cs="楷体" w:hint="eastAsia"/>
        </w:rPr>
        <w:t>阅读图文材料，完成下列要求。</w:t>
      </w:r>
    </w:p>
    <w:p w14:paraId="54D2E4E5" w14:textId="77777777" w:rsidR="00F106D2" w:rsidRDefault="00F106D2" w:rsidP="00F106D2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云南省宾川县位于横断山区边缘，高山地区气候凉湿，河谷地区气候干热。为解决河谷地区农业生产的缺水问题，该县曾在境内山区实施小规模调水，但效果有限。</w:t>
      </w:r>
      <w:r>
        <w:rPr>
          <w:rFonts w:ascii="Times New Roman" w:eastAsia="楷体_GB2312" w:hAnsi="Times New Roman" w:cs="Times New Roman"/>
        </w:rPr>
        <w:t>1994</w:t>
      </w:r>
      <w:r>
        <w:rPr>
          <w:rFonts w:ascii="Times New Roman" w:eastAsia="楷体_GB2312" w:hAnsi="Times New Roman" w:cs="Times New Roman"/>
        </w:rPr>
        <w:t>年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引</w:t>
      </w:r>
      <w:proofErr w:type="gramStart"/>
      <w:r>
        <w:rPr>
          <w:rFonts w:ascii="Times New Roman" w:eastAsia="楷体_GB2312" w:hAnsi="Times New Roman" w:cs="Times New Roman"/>
        </w:rPr>
        <w:t>洱</w:t>
      </w:r>
      <w:proofErr w:type="gramEnd"/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海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入宾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川</w:t>
      </w:r>
      <w:r>
        <w:rPr>
          <w:rFonts w:ascii="Times New Roman" w:eastAsia="楷体_GB2312" w:hAnsi="Times New Roman" w:cs="Times New Roman"/>
        </w:rPr>
        <w:t>)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工程竣工通水，加之推广节水措施，当地农业用水方得以保障。近些年来，宾川县河谷地区以热带、亚热带水果为主的经济作物种植业蓬勃发展。</w:t>
      </w:r>
      <w:r>
        <w:rPr>
          <w:rFonts w:ascii="Times New Roman" w:eastAsia="楷体_GB2312" w:hAnsi="Times New Roman" w:cs="Times New Roman" w:hint="eastAsia"/>
        </w:rPr>
        <w:t>右</w:t>
      </w:r>
      <w:r>
        <w:rPr>
          <w:rFonts w:ascii="Times New Roman" w:eastAsia="楷体_GB2312" w:hAnsi="Times New Roman" w:cs="Times New Roman"/>
        </w:rPr>
        <w:t>图示意宾川县的地形。</w:t>
      </w:r>
    </w:p>
    <w:p w14:paraId="39A41655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指出宾川县地形的主要特点，并推测耕地分布及数量的特点。</w:t>
      </w:r>
    </w:p>
    <w:p w14:paraId="66F99F5B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A71D804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654A902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13BDE45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9DF7649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11635628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AECE5D1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说明地形对宾川县河谷地区干热气候特征形成的影响。</w:t>
      </w:r>
    </w:p>
    <w:p w14:paraId="5D395FFC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C8153C4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D40CBF5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37CD2DC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3AD20E6" w14:textId="77777777" w:rsidR="009627A3" w:rsidRDefault="009627A3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7D24374F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16AE00F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以水果种植业为基础，提出宾川县为促进经济进一步发展可采取的措施。</w:t>
      </w:r>
    </w:p>
    <w:p w14:paraId="62AADA38" w14:textId="77777777" w:rsidR="00F106D2" w:rsidRPr="00F106D2" w:rsidRDefault="00F106D2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6FB678C9" w14:textId="77777777" w:rsidR="00F106D2" w:rsidRDefault="00F106D2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558653D5" w14:textId="77777777" w:rsidR="00F106D2" w:rsidRDefault="00F106D2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76842E7B" w14:textId="77777777" w:rsidR="009627A3" w:rsidRDefault="009627A3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7E172DBC" w14:textId="77777777" w:rsidR="009627A3" w:rsidRDefault="009627A3" w:rsidP="009627A3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5F438748" w14:textId="77777777" w:rsidR="00F106D2" w:rsidRPr="00F106D2" w:rsidRDefault="00F106D2" w:rsidP="00C9500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16BE9A0B" w14:textId="6CB3A3A4" w:rsidR="00D56525" w:rsidRPr="00C9500D" w:rsidRDefault="00C9500D" w:rsidP="00C9500D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55BDE258" w14:textId="5A4291DC" w:rsidR="00F106D2" w:rsidRDefault="00F106D2" w:rsidP="009627A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2D9A6A66" wp14:editId="1A4C0A6C">
            <wp:simplePos x="0" y="0"/>
            <wp:positionH relativeFrom="column">
              <wp:posOffset>3197522</wp:posOffset>
            </wp:positionH>
            <wp:positionV relativeFrom="paragraph">
              <wp:posOffset>245104</wp:posOffset>
            </wp:positionV>
            <wp:extent cx="3035935" cy="2197735"/>
            <wp:effectExtent l="0" t="0" r="0" b="0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80" r:link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b/>
          <w:bCs/>
        </w:rPr>
        <w:t>例1.</w:t>
      </w:r>
      <w:r>
        <w:rPr>
          <w:rFonts w:ascii="Times New Roman" w:eastAsia="楷体_GB2312" w:hAnsi="Times New Roman" w:cs="Times New Roman"/>
        </w:rPr>
        <w:t>八达岭长城是举世闻名的万里长城中非常雄伟壮观的一段，而穿行该区的京张铁路是完全由中国人自己设计建造的第一条铁路，其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人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字形的设计更是彰显了中国人的智慧。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题，</w:t>
      </w:r>
    </w:p>
    <w:p w14:paraId="70A13D35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．从图中可以看出，长城的走向特点为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AA213E1" w14:textId="77777777" w:rsidR="009627A3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．沿等高线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74B60207" w14:textId="371C101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．沿山脊线</w:t>
      </w:r>
    </w:p>
    <w:p w14:paraId="50B3B044" w14:textId="77777777" w:rsidR="009627A3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．沿山谷线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0578B66A" w14:textId="46E16A31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．连接聚落</w:t>
      </w:r>
    </w:p>
    <w:p w14:paraId="02FABB55" w14:textId="77777777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．图中能眺望到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八达岭关城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C8B17FC" w14:textId="77777777" w:rsidR="009627A3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．甲地</w:t>
      </w:r>
      <w:r>
        <w:rPr>
          <w:rFonts w:ascii="Times New Roman" w:hAnsi="Times New Roman" w:cs="Times New Roman"/>
        </w:rPr>
        <w:t xml:space="preserve">  </w:t>
      </w:r>
    </w:p>
    <w:p w14:paraId="37880F8F" w14:textId="79C9C4AD" w:rsidR="009627A3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．乙地</w:t>
      </w:r>
      <w:r>
        <w:rPr>
          <w:rFonts w:ascii="Times New Roman" w:hAnsi="Times New Roman" w:cs="Times New Roman"/>
        </w:rPr>
        <w:t xml:space="preserve">  </w:t>
      </w:r>
    </w:p>
    <w:p w14:paraId="70E8CC0D" w14:textId="77777777" w:rsidR="009627A3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．丙地</w:t>
      </w:r>
      <w:r>
        <w:rPr>
          <w:rFonts w:ascii="Times New Roman" w:hAnsi="Times New Roman" w:cs="Times New Roman"/>
        </w:rPr>
        <w:t xml:space="preserve">  </w:t>
      </w:r>
    </w:p>
    <w:p w14:paraId="67F14F8B" w14:textId="0F23F132" w:rsidR="00F106D2" w:rsidRDefault="00F106D2" w:rsidP="00F106D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．丁地</w:t>
      </w:r>
    </w:p>
    <w:p w14:paraId="2F857306" w14:textId="77777777" w:rsidR="00F106D2" w:rsidRPr="00AA3E19" w:rsidRDefault="00F106D2" w:rsidP="00F106D2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bidi="zh-CN"/>
        </w:rPr>
      </w:pPr>
    </w:p>
    <w:p w14:paraId="0EC860CB" w14:textId="77777777" w:rsidR="00C9500D" w:rsidRDefault="00C9500D" w:rsidP="00C9500D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97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C9500D" w14:paraId="2C49BF23" w14:textId="77777777" w:rsidTr="008C5C60">
        <w:tc>
          <w:tcPr>
            <w:tcW w:w="9776" w:type="dxa"/>
          </w:tcPr>
          <w:p w14:paraId="3835F269" w14:textId="77777777" w:rsidR="00C9500D" w:rsidRDefault="00C9500D" w:rsidP="00322118">
            <w:pPr>
              <w:rPr>
                <w:b/>
                <w:bCs/>
              </w:rPr>
            </w:pPr>
          </w:p>
          <w:p w14:paraId="08A1757F" w14:textId="77777777" w:rsidR="00C9500D" w:rsidRDefault="00C9500D" w:rsidP="00322118">
            <w:pPr>
              <w:rPr>
                <w:b/>
                <w:bCs/>
              </w:rPr>
            </w:pPr>
          </w:p>
          <w:p w14:paraId="7292E2AC" w14:textId="77777777" w:rsidR="008C5C60" w:rsidRDefault="008C5C60" w:rsidP="00322118">
            <w:pPr>
              <w:rPr>
                <w:rFonts w:hint="eastAsia"/>
                <w:b/>
                <w:bCs/>
              </w:rPr>
            </w:pPr>
          </w:p>
          <w:p w14:paraId="35254A53" w14:textId="77777777" w:rsidR="00C9500D" w:rsidRDefault="00C9500D" w:rsidP="00322118">
            <w:pPr>
              <w:rPr>
                <w:b/>
                <w:bCs/>
              </w:rPr>
            </w:pPr>
          </w:p>
          <w:p w14:paraId="72A12D0A" w14:textId="77777777" w:rsidR="00C9500D" w:rsidRDefault="00C9500D" w:rsidP="00322118">
            <w:pPr>
              <w:rPr>
                <w:b/>
                <w:bCs/>
              </w:rPr>
            </w:pPr>
          </w:p>
        </w:tc>
      </w:tr>
    </w:tbl>
    <w:p w14:paraId="064CDAA7" w14:textId="77777777" w:rsidR="00C9500D" w:rsidRPr="00C9500D" w:rsidRDefault="00C9500D"/>
    <w:sectPr w:rsidR="00C9500D" w:rsidRPr="00C9500D" w:rsidSect="00D5652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35C1C" w14:textId="77777777" w:rsidR="00C86131" w:rsidRDefault="00C86131" w:rsidP="002C4D5A">
      <w:r>
        <w:separator/>
      </w:r>
    </w:p>
  </w:endnote>
  <w:endnote w:type="continuationSeparator" w:id="0">
    <w:p w14:paraId="6396FAE0" w14:textId="77777777" w:rsidR="00C86131" w:rsidRDefault="00C86131" w:rsidP="002C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2F7B" w14:textId="77777777" w:rsidR="00C86131" w:rsidRDefault="00C86131" w:rsidP="002C4D5A">
      <w:r>
        <w:separator/>
      </w:r>
    </w:p>
  </w:footnote>
  <w:footnote w:type="continuationSeparator" w:id="0">
    <w:p w14:paraId="2B7CB0F5" w14:textId="77777777" w:rsidR="00C86131" w:rsidRDefault="00C86131" w:rsidP="002C4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CB479AA7"/>
    <w:multiLevelType w:val="singleLevel"/>
    <w:tmpl w:val="CB479A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8F628B4"/>
    <w:multiLevelType w:val="singleLevel"/>
    <w:tmpl w:val="E8F628B4"/>
    <w:lvl w:ilvl="0">
      <w:start w:val="7"/>
      <w:numFmt w:val="decimal"/>
      <w:suff w:val="nothing"/>
      <w:lvlText w:val="%1．"/>
      <w:lvlJc w:val="left"/>
    </w:lvl>
  </w:abstractNum>
  <w:abstractNum w:abstractNumId="3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54C2CFEB"/>
    <w:multiLevelType w:val="singleLevel"/>
    <w:tmpl w:val="A01AAA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num w:numId="1" w16cid:durableId="1755083658">
    <w:abstractNumId w:val="0"/>
  </w:num>
  <w:num w:numId="2" w16cid:durableId="1351830686">
    <w:abstractNumId w:val="3"/>
  </w:num>
  <w:num w:numId="3" w16cid:durableId="474761572">
    <w:abstractNumId w:val="4"/>
  </w:num>
  <w:num w:numId="4" w16cid:durableId="1291932455">
    <w:abstractNumId w:val="2"/>
  </w:num>
  <w:num w:numId="5" w16cid:durableId="133573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AB"/>
    <w:rsid w:val="000A55B3"/>
    <w:rsid w:val="000F47E9"/>
    <w:rsid w:val="001A4BAB"/>
    <w:rsid w:val="002C4D5A"/>
    <w:rsid w:val="0068438C"/>
    <w:rsid w:val="006C3922"/>
    <w:rsid w:val="0073459F"/>
    <w:rsid w:val="007552A6"/>
    <w:rsid w:val="007C5CB6"/>
    <w:rsid w:val="00866588"/>
    <w:rsid w:val="008C5C60"/>
    <w:rsid w:val="009627A3"/>
    <w:rsid w:val="009A6E0C"/>
    <w:rsid w:val="00C86131"/>
    <w:rsid w:val="00C9500D"/>
    <w:rsid w:val="00D56525"/>
    <w:rsid w:val="00D74FB4"/>
    <w:rsid w:val="00DE2FC9"/>
    <w:rsid w:val="00E17AFF"/>
    <w:rsid w:val="00E5547E"/>
    <w:rsid w:val="00F106D2"/>
    <w:rsid w:val="00F23783"/>
    <w:rsid w:val="00FA417D"/>
    <w:rsid w:val="00FE38CD"/>
    <w:rsid w:val="00FE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763E4E8E"/>
  <w15:chartTrackingRefBased/>
  <w15:docId w15:val="{4713E83E-62F5-40CE-BECB-B1B08711E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D5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E56A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4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4D5A"/>
    <w:rPr>
      <w:sz w:val="18"/>
      <w:szCs w:val="18"/>
    </w:rPr>
  </w:style>
  <w:style w:type="paragraph" w:styleId="a5">
    <w:name w:val="footer"/>
    <w:basedOn w:val="a"/>
    <w:link w:val="a6"/>
    <w:unhideWhenUsed/>
    <w:rsid w:val="002C4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4D5A"/>
    <w:rPr>
      <w:sz w:val="18"/>
      <w:szCs w:val="18"/>
    </w:rPr>
  </w:style>
  <w:style w:type="paragraph" w:styleId="a7">
    <w:name w:val="Plain Text"/>
    <w:basedOn w:val="a"/>
    <w:link w:val="a8"/>
    <w:qFormat/>
    <w:rsid w:val="002C4D5A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2C4D5A"/>
    <w:rPr>
      <w:rFonts w:ascii="宋体" w:eastAsia="宋体" w:hAnsi="Courier New" w:cs="Courier New"/>
      <w:szCs w:val="21"/>
    </w:rPr>
  </w:style>
  <w:style w:type="table" w:styleId="a9">
    <w:name w:val="Table Grid"/>
    <w:basedOn w:val="a1"/>
    <w:rsid w:val="002C4D5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rsid w:val="00FE56A4"/>
    <w:rPr>
      <w:rFonts w:ascii="Arial" w:eastAsia="黑体" w:hAnsi="Arial" w:cs="Times New Roman"/>
      <w:b/>
      <w:bCs/>
      <w:sz w:val="32"/>
      <w:szCs w:val="32"/>
    </w:rPr>
  </w:style>
  <w:style w:type="paragraph" w:styleId="aa">
    <w:name w:val="Normal (Web)"/>
    <w:basedOn w:val="a"/>
    <w:link w:val="ab"/>
    <w:uiPriority w:val="99"/>
    <w:unhideWhenUsed/>
    <w:qFormat/>
    <w:rsid w:val="00DE2F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b">
    <w:name w:val="普通(网站) 字符"/>
    <w:link w:val="aa"/>
    <w:uiPriority w:val="99"/>
    <w:qFormat/>
    <w:rsid w:val="00DE2FC9"/>
    <w:rPr>
      <w:rFonts w:ascii="宋体" w:eastAsia="宋体" w:hAnsi="宋体" w:cs="宋体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9A6E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8.png"/><Relationship Id="rId47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5.TIF" TargetMode="External"/><Relationship Id="rId63" Type="http://schemas.openxmlformats.org/officeDocument/2006/relationships/image" Target="W836.TIF" TargetMode="External"/><Relationship Id="rId68" Type="http://schemas.openxmlformats.org/officeDocument/2006/relationships/image" Target="media/image41.png"/><Relationship Id="rId16" Type="http://schemas.openxmlformats.org/officeDocument/2006/relationships/image" Target="media/image5.png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&#21491;&#25324;.TIF" TargetMode="External"/><Relationship Id="rId58" Type="http://schemas.openxmlformats.org/officeDocument/2006/relationships/image" Target="media/image36.png"/><Relationship Id="rId74" Type="http://schemas.openxmlformats.org/officeDocument/2006/relationships/image" Target="media/image44.png"/><Relationship Id="rId79" Type="http://schemas.openxmlformats.org/officeDocument/2006/relationships/image" Target="W841.TIF" TargetMode="External"/><Relationship Id="rId5" Type="http://schemas.openxmlformats.org/officeDocument/2006/relationships/footnotes" Target="footnotes.xml"/><Relationship Id="rId61" Type="http://schemas.openxmlformats.org/officeDocument/2006/relationships/image" Target="W835.TIF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3.TIF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39.png"/><Relationship Id="rId69" Type="http://schemas.openxmlformats.org/officeDocument/2006/relationships/image" Target="W839.TIF" TargetMode="External"/><Relationship Id="rId77" Type="http://schemas.openxmlformats.org/officeDocument/2006/relationships/image" Target="R72.TIF" TargetMode="External"/><Relationship Id="rId8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1&#35762;&#12288;&#32463;&#32428;&#32593;\W780A.TIF" TargetMode="External"/><Relationship Id="rId51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&#24038;&#25324;.TIF" TargetMode="External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file:///E:\&#39532;&#29642;&#29642;\2021\&#19968;&#36718;\&#22320;&#29702;\&#19977;&#35282;.TIF" TargetMode="External"/><Relationship Id="rId17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1&#35762;&#12288;&#32463;&#32428;&#32593;\W783.TI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W834.TIF" TargetMode="External"/><Relationship Id="rId67" Type="http://schemas.openxmlformats.org/officeDocument/2006/relationships/image" Target="W838.TIF" TargetMode="External"/><Relationship Id="rId20" Type="http://schemas.openxmlformats.org/officeDocument/2006/relationships/image" Target="W793.TIF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2.png"/><Relationship Id="rId75" Type="http://schemas.openxmlformats.org/officeDocument/2006/relationships/image" Target="R71.tif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1&#35762;&#12288;&#32463;&#32428;&#32593;\W784.TIF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6.TIF" TargetMode="External"/><Relationship Id="rId57" Type="http://schemas.openxmlformats.org/officeDocument/2006/relationships/image" Target="file:///E:\&#21608;&#39134;&#29141;\2021\&#22320;&#29702;\&#20154;&#25945;&#29256;&#36890;&#29992;&#32769;&#25945;&#26448;&#32769;&#39640;&#32771;\W828.TIF" TargetMode="External"/><Relationship Id="rId10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1&#35762;&#12288;&#32463;&#32428;&#32593;\W780.TIF" TargetMode="External"/><Relationship Id="rId31" Type="http://schemas.openxmlformats.org/officeDocument/2006/relationships/image" Target="media/image17.emf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W837.TIF" TargetMode="External"/><Relationship Id="rId73" Type="http://schemas.openxmlformats.org/officeDocument/2006/relationships/image" Target="R69.tif" TargetMode="External"/><Relationship Id="rId78" Type="http://schemas.openxmlformats.org/officeDocument/2006/relationships/image" Target="media/image46.png"/><Relationship Id="rId81" Type="http://schemas.openxmlformats.org/officeDocument/2006/relationships/image" Target="W842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file:///E:\&#39532;&#29642;&#29642;\2021\&#19968;&#36718;\&#22320;&#29702;\&#19977;&#35282;.TIF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image" Target="file:///E:\&#21608;&#39134;&#29141;\2021\&#22320;&#29702;\&#20154;&#25945;&#29256;&#36890;&#29992;&#32769;&#25945;&#26448;&#32769;&#39640;&#32771;\W827.TIF" TargetMode="External"/><Relationship Id="rId76" Type="http://schemas.openxmlformats.org/officeDocument/2006/relationships/image" Target="media/image45.png"/><Relationship Id="rId7" Type="http://schemas.openxmlformats.org/officeDocument/2006/relationships/image" Target="media/image1.png"/><Relationship Id="rId71" Type="http://schemas.openxmlformats.org/officeDocument/2006/relationships/image" Target="W840.TIF" TargetMode="External"/><Relationship Id="rId2" Type="http://schemas.openxmlformats.org/officeDocument/2006/relationships/styles" Target="styles.xml"/><Relationship Id="rId29" Type="http://schemas.openxmlformats.org/officeDocument/2006/relationships/image" Target="W794.TIF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26.png"/><Relationship Id="rId45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4.TIF" TargetMode="External"/><Relationship Id="rId6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13</Pages>
  <Words>3713</Words>
  <Characters>21170</Characters>
  <Application>Microsoft Office Word</Application>
  <DocSecurity>0</DocSecurity>
  <Lines>176</Lines>
  <Paragraphs>49</Paragraphs>
  <ScaleCrop>false</ScaleCrop>
  <Company/>
  <LinksUpToDate>false</LinksUpToDate>
  <CharactersWithSpaces>24834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14</cp:revision>
  <dcterms:created xsi:type="dcterms:W3CDTF">2023-05-11T12:40:00Z</dcterms:created>
  <dcterms:modified xsi:type="dcterms:W3CDTF">2023-06-02T01:12:00Z</dcterms:modified>
</cp:coreProperties>
</file>