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6359" w14:textId="5F8F4ED5" w:rsidR="00242716" w:rsidRDefault="00242716" w:rsidP="00242716">
      <w:pPr>
        <w:jc w:val="center"/>
        <w:rPr>
          <w:rFonts w:ascii="黑体" w:eastAsia="黑体" w:hAnsi="黑体" w:cs="黑体"/>
          <w:b/>
          <w:bCs/>
          <w:sz w:val="28"/>
          <w:szCs w:val="36"/>
        </w:rPr>
      </w:pPr>
      <w:r>
        <w:rPr>
          <w:rFonts w:ascii="黑体" w:eastAsia="黑体" w:hAnsi="黑体" w:cs="黑体" w:hint="eastAsia"/>
          <w:b/>
          <w:bCs/>
          <w:sz w:val="28"/>
          <w:szCs w:val="36"/>
        </w:rPr>
        <w:t>江苏省仪征中学</w:t>
      </w:r>
      <w:r w:rsidR="00D63FB6">
        <w:rPr>
          <w:rFonts w:ascii="黑体" w:eastAsia="黑体" w:hAnsi="黑体" w:cs="黑体" w:hint="eastAsia"/>
          <w:b/>
          <w:bCs/>
          <w:sz w:val="28"/>
          <w:szCs w:val="36"/>
        </w:rPr>
        <w:t>2022-2023</w:t>
      </w:r>
      <w:r>
        <w:rPr>
          <w:rFonts w:ascii="黑体" w:eastAsia="黑体" w:hAnsi="黑体" w:cs="黑体" w:hint="eastAsia"/>
          <w:b/>
          <w:bCs/>
          <w:sz w:val="28"/>
          <w:szCs w:val="36"/>
        </w:rPr>
        <w:t>学年度第二学期高一地理学科导学案</w:t>
      </w:r>
    </w:p>
    <w:p w14:paraId="1A861CD5" w14:textId="77777777" w:rsidR="00242716" w:rsidRDefault="00242716" w:rsidP="00242716">
      <w:pPr>
        <w:jc w:val="center"/>
        <w:rPr>
          <w:rFonts w:ascii="黑体" w:eastAsia="黑体" w:hAnsi="黑体" w:cs="黑体"/>
          <w:b/>
          <w:bCs/>
          <w:sz w:val="28"/>
          <w:szCs w:val="36"/>
        </w:rPr>
      </w:pPr>
      <w:r>
        <w:rPr>
          <w:rFonts w:ascii="黑体" w:eastAsia="黑体" w:hAnsi="黑体" w:cs="黑体" w:hint="eastAsia"/>
          <w:b/>
          <w:bCs/>
          <w:sz w:val="28"/>
          <w:szCs w:val="36"/>
        </w:rPr>
        <w:t>第四单元第三节——海洋权益与海洋发展战略3</w:t>
      </w:r>
    </w:p>
    <w:p w14:paraId="260CE681" w14:textId="77777777" w:rsidR="00242716" w:rsidRDefault="00242716" w:rsidP="00242716">
      <w:pPr>
        <w:jc w:val="center"/>
        <w:rPr>
          <w:rFonts w:ascii="楷体" w:eastAsia="楷体" w:hAnsi="楷体" w:cs="楷体"/>
          <w:bCs/>
          <w:sz w:val="24"/>
        </w:rPr>
      </w:pPr>
      <w:r>
        <w:rPr>
          <w:rFonts w:ascii="楷体" w:eastAsia="楷体" w:hAnsi="楷体" w:cs="楷体" w:hint="eastAsia"/>
          <w:bCs/>
          <w:sz w:val="24"/>
        </w:rPr>
        <w:t>研制人：闫玉莹    审核人：李学忠</w:t>
      </w:r>
    </w:p>
    <w:p w14:paraId="57F3B582" w14:textId="44B6C753" w:rsidR="00242716" w:rsidRDefault="00242716" w:rsidP="00242716">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9C79DA">
        <w:rPr>
          <w:rFonts w:ascii="楷体" w:eastAsia="楷体" w:hAnsi="楷体" w:cs="楷体"/>
          <w:bCs/>
          <w:sz w:val="24"/>
        </w:rPr>
        <w:t>5</w:t>
      </w:r>
      <w:r w:rsidR="009C79DA">
        <w:rPr>
          <w:rFonts w:ascii="楷体" w:eastAsia="楷体" w:hAnsi="楷体" w:cs="楷体" w:hint="eastAsia"/>
          <w:bCs/>
          <w:sz w:val="24"/>
        </w:rPr>
        <w:t>月8日</w:t>
      </w:r>
    </w:p>
    <w:p w14:paraId="3B87237A" w14:textId="77777777" w:rsidR="00242716" w:rsidRDefault="00242716" w:rsidP="00242716">
      <w:pPr>
        <w:rPr>
          <w:b/>
          <w:bCs/>
        </w:rPr>
      </w:pPr>
      <w:r>
        <w:rPr>
          <w:rFonts w:hint="eastAsia"/>
          <w:b/>
          <w:bCs/>
        </w:rPr>
        <w:t>【课程标准及要求】</w:t>
      </w:r>
    </w:p>
    <w:tbl>
      <w:tblPr>
        <w:tblStyle w:val="aa"/>
        <w:tblW w:w="0" w:type="auto"/>
        <w:tblInd w:w="0" w:type="dxa"/>
        <w:tblLayout w:type="fixed"/>
        <w:tblLook w:val="0000" w:firstRow="0" w:lastRow="0" w:firstColumn="0" w:lastColumn="0" w:noHBand="0" w:noVBand="0"/>
      </w:tblPr>
      <w:tblGrid>
        <w:gridCol w:w="5183"/>
        <w:gridCol w:w="5183"/>
      </w:tblGrid>
      <w:tr w:rsidR="00242716" w14:paraId="536D063A" w14:textId="77777777" w:rsidTr="00C01B76">
        <w:tc>
          <w:tcPr>
            <w:tcW w:w="5183" w:type="dxa"/>
            <w:vAlign w:val="center"/>
          </w:tcPr>
          <w:p w14:paraId="4A68E4B3" w14:textId="77777777" w:rsidR="00242716" w:rsidRDefault="00242716" w:rsidP="00C01B76">
            <w:pPr>
              <w:jc w:val="center"/>
              <w:rPr>
                <w:b/>
                <w:bCs/>
              </w:rPr>
            </w:pPr>
            <w:r>
              <w:rPr>
                <w:rFonts w:hint="eastAsia"/>
                <w:b/>
                <w:bCs/>
              </w:rPr>
              <w:t>课程标准</w:t>
            </w:r>
          </w:p>
        </w:tc>
        <w:tc>
          <w:tcPr>
            <w:tcW w:w="5183" w:type="dxa"/>
            <w:vAlign w:val="center"/>
          </w:tcPr>
          <w:p w14:paraId="351A77A7" w14:textId="77777777" w:rsidR="00242716" w:rsidRDefault="00242716" w:rsidP="00C01B76">
            <w:pPr>
              <w:jc w:val="center"/>
              <w:rPr>
                <w:b/>
                <w:bCs/>
              </w:rPr>
            </w:pPr>
            <w:r>
              <w:rPr>
                <w:rFonts w:hint="eastAsia"/>
                <w:b/>
                <w:bCs/>
              </w:rPr>
              <w:t>学习目标</w:t>
            </w:r>
          </w:p>
        </w:tc>
      </w:tr>
      <w:tr w:rsidR="00242716" w14:paraId="4F592C13" w14:textId="77777777" w:rsidTr="00C01B76">
        <w:tc>
          <w:tcPr>
            <w:tcW w:w="5183" w:type="dxa"/>
            <w:vAlign w:val="center"/>
          </w:tcPr>
          <w:p w14:paraId="1894C0A1" w14:textId="77777777" w:rsidR="00242716" w:rsidRDefault="00242716" w:rsidP="00C01B76">
            <w:pPr>
              <w:numPr>
                <w:ilvl w:val="0"/>
                <w:numId w:val="1"/>
              </w:numPr>
              <w:jc w:val="left"/>
              <w:rPr>
                <w:b/>
                <w:bCs/>
              </w:rPr>
            </w:pPr>
            <w:r>
              <w:rPr>
                <w:rFonts w:ascii="Times New Roman" w:hAnsi="Times New Roman" w:hint="eastAsia"/>
              </w:rPr>
              <w:t>结合实例，说明国家海洋权益、海洋发展战略及其重要意义。</w:t>
            </w:r>
          </w:p>
          <w:p w14:paraId="1DAEA700" w14:textId="77777777" w:rsidR="00242716" w:rsidRDefault="00242716" w:rsidP="00C01B76">
            <w:pPr>
              <w:numPr>
                <w:ilvl w:val="0"/>
                <w:numId w:val="1"/>
              </w:numPr>
              <w:jc w:val="left"/>
              <w:rPr>
                <w:b/>
                <w:bCs/>
              </w:rPr>
            </w:pPr>
            <w:r>
              <w:rPr>
                <w:rFonts w:ascii="Times New Roman" w:hAnsi="Times New Roman" w:hint="eastAsia"/>
              </w:rPr>
              <w:t>运用资料，说明南海诸岛是中国领土的组成部分，钓鱼岛及其附属岛屿是中国固有领土，中国对其拥有无可争辩的主权。</w:t>
            </w:r>
          </w:p>
        </w:tc>
        <w:tc>
          <w:tcPr>
            <w:tcW w:w="5183" w:type="dxa"/>
            <w:vAlign w:val="center"/>
          </w:tcPr>
          <w:p w14:paraId="50495B8E" w14:textId="77777777" w:rsidR="00242716" w:rsidRDefault="00242716" w:rsidP="00C01B76">
            <w:pPr>
              <w:numPr>
                <w:ilvl w:val="0"/>
                <w:numId w:val="2"/>
              </w:numPr>
              <w:jc w:val="left"/>
              <w:rPr>
                <w:rFonts w:ascii="Times New Roman" w:hAnsi="Times New Roman"/>
              </w:rPr>
            </w:pPr>
            <w:r>
              <w:rPr>
                <w:rFonts w:hint="eastAsia"/>
              </w:rPr>
              <w:t>结合《联合国海洋法公约》，了解海域的划分，说明我国的海洋权益及其意义。</w:t>
            </w:r>
          </w:p>
          <w:p w14:paraId="294A250A" w14:textId="77777777" w:rsidR="00242716" w:rsidRDefault="00242716" w:rsidP="00C01B76">
            <w:pPr>
              <w:numPr>
                <w:ilvl w:val="0"/>
                <w:numId w:val="2"/>
              </w:numPr>
              <w:jc w:val="left"/>
              <w:rPr>
                <w:rFonts w:ascii="Times New Roman" w:hAnsi="Times New Roman"/>
              </w:rPr>
            </w:pPr>
            <w:r>
              <w:rPr>
                <w:rFonts w:hint="eastAsia"/>
              </w:rPr>
              <w:t>运用史料及我国公开发表的政府声明等，说明南海诸岛、钓鱼岛及其附属岛屿自古以来就是中国的固有领土。</w:t>
            </w:r>
          </w:p>
          <w:p w14:paraId="1C7BAAEE" w14:textId="77777777" w:rsidR="00242716" w:rsidRDefault="00242716" w:rsidP="00C01B76">
            <w:pPr>
              <w:numPr>
                <w:ilvl w:val="0"/>
                <w:numId w:val="2"/>
              </w:numPr>
              <w:jc w:val="left"/>
              <w:rPr>
                <w:rFonts w:ascii="Times New Roman" w:hAnsi="Times New Roman"/>
              </w:rPr>
            </w:pPr>
            <w:r>
              <w:rPr>
                <w:rFonts w:hint="eastAsia"/>
              </w:rPr>
              <w:t>结合实例，说明我国海洋发展战略的举措及其意义。</w:t>
            </w:r>
          </w:p>
        </w:tc>
      </w:tr>
    </w:tbl>
    <w:p w14:paraId="2AFCB6E9" w14:textId="77777777" w:rsidR="00242716" w:rsidRDefault="00242716" w:rsidP="00242716">
      <w:pPr>
        <w:rPr>
          <w:b/>
          <w:bCs/>
        </w:rPr>
      </w:pPr>
      <w:r>
        <w:rPr>
          <w:rFonts w:hint="eastAsia"/>
          <w:b/>
          <w:bCs/>
        </w:rPr>
        <w:t>【导读——读教材识基础】</w:t>
      </w:r>
    </w:p>
    <w:p w14:paraId="3C01D299" w14:textId="77777777" w:rsidR="00242716" w:rsidRDefault="00242716" w:rsidP="00242716">
      <w:pPr>
        <w:pStyle w:val="a8"/>
        <w:tabs>
          <w:tab w:val="left" w:pos="3402"/>
        </w:tabs>
        <w:snapToGrid w:val="0"/>
      </w:pPr>
      <w:r>
        <w:rPr>
          <w:rFonts w:hint="eastAsia"/>
        </w:rPr>
        <w:t>阅读地理必修  二  教材第105—113页</w:t>
      </w:r>
    </w:p>
    <w:p w14:paraId="2CF91C23" w14:textId="77777777" w:rsidR="00242716" w:rsidRDefault="00242716" w:rsidP="00242716">
      <w:pPr>
        <w:rPr>
          <w:b/>
          <w:bCs/>
        </w:rPr>
      </w:pPr>
      <w:r>
        <w:rPr>
          <w:rFonts w:hint="eastAsia"/>
          <w:b/>
          <w:bCs/>
        </w:rPr>
        <w:t>【导学——培素养引价值】</w:t>
      </w:r>
    </w:p>
    <w:p w14:paraId="6BB93B69" w14:textId="77777777" w:rsidR="00242716" w:rsidRDefault="00242716" w:rsidP="00242716">
      <w:pPr>
        <w:pStyle w:val="a8"/>
        <w:tabs>
          <w:tab w:val="left" w:pos="3402"/>
        </w:tabs>
        <w:snapToGrid w:val="0"/>
        <w:rPr>
          <w:rFonts w:ascii="Times New Roman" w:hAnsi="Times New Roman" w:cs="Times New Roman"/>
        </w:rPr>
      </w:pPr>
      <w:r>
        <w:rPr>
          <w:rFonts w:ascii="Times New Roman" w:eastAsia="黑体" w:hAnsi="Times New Roman" w:cs="Times New Roman"/>
        </w:rPr>
        <w:t>三、我国的海洋发展战略</w:t>
      </w:r>
    </w:p>
    <w:p w14:paraId="3C291D09" w14:textId="77777777" w:rsidR="00242716" w:rsidRDefault="00242716" w:rsidP="00242716">
      <w:pPr>
        <w:pStyle w:val="a8"/>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．含义：指沿海国通过开发海洋资源、发展</w:t>
      </w:r>
      <w:r>
        <w:rPr>
          <w:rFonts w:ascii="Times New Roman" w:hAnsi="Times New Roman" w:cs="Times New Roman" w:hint="eastAsia"/>
          <w:u w:val="single"/>
        </w:rPr>
        <w:t xml:space="preserve">           </w:t>
      </w:r>
      <w:r>
        <w:rPr>
          <w:rFonts w:ascii="Times New Roman" w:hAnsi="Times New Roman" w:cs="Times New Roman"/>
        </w:rPr>
        <w:t>、维护国家海洋权益不受侵犯、保护海上</w:t>
      </w:r>
      <w:r>
        <w:rPr>
          <w:rFonts w:ascii="Times New Roman" w:hAnsi="Times New Roman" w:cs="Times New Roman" w:hint="eastAsia"/>
          <w:u w:val="single"/>
        </w:rPr>
        <w:t xml:space="preserve">            </w:t>
      </w:r>
      <w:r>
        <w:rPr>
          <w:rFonts w:ascii="Times New Roman" w:hAnsi="Times New Roman" w:cs="Times New Roman"/>
        </w:rPr>
        <w:t>等，以获取最大海洋利益的指导性纲领。</w:t>
      </w:r>
    </w:p>
    <w:p w14:paraId="104BBFB5" w14:textId="77777777" w:rsidR="00242716" w:rsidRDefault="00242716" w:rsidP="00242716">
      <w:pPr>
        <w:pStyle w:val="a8"/>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．主要内容</w:t>
      </w:r>
    </w:p>
    <w:p w14:paraId="450649A3" w14:textId="77777777" w:rsidR="00242716" w:rsidRDefault="00242716" w:rsidP="00242716">
      <w:pPr>
        <w:pStyle w:val="a8"/>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提高全民族的</w:t>
      </w:r>
      <w:r>
        <w:rPr>
          <w:rFonts w:ascii="Times New Roman" w:hAnsi="Times New Roman" w:cs="Times New Roman" w:hint="eastAsia"/>
          <w:u w:val="single"/>
        </w:rPr>
        <w:t xml:space="preserve">            </w:t>
      </w:r>
      <w:r>
        <w:rPr>
          <w:rFonts w:ascii="Times New Roman" w:hAnsi="Times New Roman" w:cs="Times New Roman"/>
        </w:rPr>
        <w:t>。</w:t>
      </w:r>
    </w:p>
    <w:p w14:paraId="1D43C59D" w14:textId="77777777" w:rsidR="00242716" w:rsidRDefault="00242716" w:rsidP="00242716">
      <w:pPr>
        <w:pStyle w:val="a8"/>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发展</w:t>
      </w:r>
      <w:r>
        <w:rPr>
          <w:rFonts w:ascii="Times New Roman" w:hAnsi="Times New Roman" w:cs="Times New Roman" w:hint="eastAsia"/>
          <w:u w:val="single"/>
        </w:rPr>
        <w:t xml:space="preserve">               </w:t>
      </w:r>
      <w:r>
        <w:rPr>
          <w:rFonts w:ascii="Times New Roman" w:hAnsi="Times New Roman" w:cs="Times New Roman"/>
        </w:rPr>
        <w:t>。</w:t>
      </w:r>
    </w:p>
    <w:p w14:paraId="4C00D1E1" w14:textId="77777777" w:rsidR="00242716" w:rsidRDefault="00242716" w:rsidP="00242716">
      <w:pPr>
        <w:pStyle w:val="a8"/>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维护国家海洋</w:t>
      </w:r>
      <w:r>
        <w:rPr>
          <w:rFonts w:ascii="Times New Roman" w:hAnsi="Times New Roman" w:cs="Times New Roman" w:hint="eastAsia"/>
          <w:u w:val="single"/>
        </w:rPr>
        <w:t xml:space="preserve">            </w:t>
      </w:r>
      <w:r>
        <w:rPr>
          <w:rFonts w:ascii="Times New Roman" w:hAnsi="Times New Roman" w:cs="Times New Roman"/>
        </w:rPr>
        <w:t>。</w:t>
      </w:r>
    </w:p>
    <w:p w14:paraId="56808745" w14:textId="77777777" w:rsidR="00242716" w:rsidRDefault="00242716" w:rsidP="00242716">
      <w:pPr>
        <w:pStyle w:val="a8"/>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保护海洋</w:t>
      </w:r>
      <w:r>
        <w:rPr>
          <w:rFonts w:ascii="Times New Roman" w:hAnsi="Times New Roman" w:cs="Times New Roman" w:hint="eastAsia"/>
          <w:u w:val="single"/>
        </w:rPr>
        <w:t xml:space="preserve">           </w:t>
      </w:r>
      <w:r>
        <w:rPr>
          <w:rFonts w:ascii="Times New Roman" w:hAnsi="Times New Roman" w:cs="Times New Roman"/>
        </w:rPr>
        <w:t>。</w:t>
      </w:r>
    </w:p>
    <w:p w14:paraId="1BD23670" w14:textId="77777777" w:rsidR="00242716" w:rsidRDefault="00242716" w:rsidP="00242716">
      <w:pPr>
        <w:pStyle w:val="a8"/>
        <w:tabs>
          <w:tab w:val="left" w:pos="3402"/>
        </w:tabs>
        <w:snapToGrid w:val="0"/>
        <w:jc w:val="left"/>
        <w:rPr>
          <w:b/>
          <w:bCs/>
        </w:rPr>
      </w:pPr>
      <w:r>
        <w:rPr>
          <w:rFonts w:hint="eastAsia"/>
          <w:b/>
          <w:bCs/>
        </w:rPr>
        <w:t>【导思——析问题提能力】</w:t>
      </w:r>
    </w:p>
    <w:p w14:paraId="6A7F2E64" w14:textId="77777777" w:rsidR="00242716" w:rsidRDefault="00242716" w:rsidP="00242716">
      <w:pPr>
        <w:pStyle w:val="a8"/>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2C23AC03" w14:textId="77777777" w:rsidR="00242716" w:rsidRDefault="00242716" w:rsidP="00242716">
      <w:pPr>
        <w:pStyle w:val="a8"/>
        <w:tabs>
          <w:tab w:val="left" w:pos="3402"/>
        </w:tabs>
        <w:snapToGrid w:val="0"/>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rPr>
        <w:t>我国的海洋发展战略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4544"/>
        <w:gridCol w:w="3857"/>
      </w:tblGrid>
      <w:tr w:rsidR="00242716" w14:paraId="1AAA565F" w14:textId="77777777" w:rsidTr="00C01B76">
        <w:trPr>
          <w:trHeight w:val="850"/>
          <w:jc w:val="center"/>
        </w:trPr>
        <w:tc>
          <w:tcPr>
            <w:tcW w:w="1965" w:type="dxa"/>
            <w:vAlign w:val="center"/>
          </w:tcPr>
          <w:p w14:paraId="6F8AC854" w14:textId="77777777" w:rsidR="00242716" w:rsidRDefault="00242716" w:rsidP="00C01B76">
            <w:pPr>
              <w:pStyle w:val="a8"/>
              <w:tabs>
                <w:tab w:val="left" w:pos="3402"/>
              </w:tabs>
              <w:snapToGrid w:val="0"/>
              <w:jc w:val="center"/>
              <w:rPr>
                <w:rFonts w:ascii="Times New Roman" w:hAnsi="Times New Roman" w:cs="Times New Roman"/>
              </w:rPr>
            </w:pPr>
            <w:r>
              <w:rPr>
                <w:rFonts w:ascii="Times New Roman" w:hAnsi="Times New Roman" w:cs="Times New Roman"/>
              </w:rPr>
              <w:t>战略</w:t>
            </w:r>
          </w:p>
        </w:tc>
        <w:tc>
          <w:tcPr>
            <w:tcW w:w="4544" w:type="dxa"/>
            <w:vAlign w:val="center"/>
          </w:tcPr>
          <w:p w14:paraId="3A34252B" w14:textId="77777777" w:rsidR="00242716" w:rsidRDefault="00242716" w:rsidP="00C01B76">
            <w:pPr>
              <w:pStyle w:val="a8"/>
              <w:tabs>
                <w:tab w:val="left" w:pos="3402"/>
              </w:tabs>
              <w:snapToGrid w:val="0"/>
              <w:jc w:val="center"/>
              <w:rPr>
                <w:rFonts w:ascii="Times New Roman" w:hAnsi="Times New Roman" w:cs="Times New Roman"/>
              </w:rPr>
            </w:pPr>
            <w:r>
              <w:rPr>
                <w:rFonts w:ascii="Times New Roman" w:hAnsi="Times New Roman" w:cs="Times New Roman"/>
              </w:rPr>
              <w:t>内容</w:t>
            </w:r>
          </w:p>
        </w:tc>
        <w:tc>
          <w:tcPr>
            <w:tcW w:w="3857" w:type="dxa"/>
            <w:vAlign w:val="center"/>
          </w:tcPr>
          <w:p w14:paraId="7D82B6C3" w14:textId="77777777" w:rsidR="00242716" w:rsidRDefault="00242716" w:rsidP="00C01B76">
            <w:pPr>
              <w:pStyle w:val="a8"/>
              <w:tabs>
                <w:tab w:val="left" w:pos="3402"/>
              </w:tabs>
              <w:snapToGrid w:val="0"/>
              <w:jc w:val="center"/>
              <w:rPr>
                <w:rFonts w:hAnsi="宋体" w:cs="宋体"/>
              </w:rPr>
            </w:pPr>
            <w:r>
              <w:rPr>
                <w:rFonts w:ascii="Times New Roman" w:hAnsi="Times New Roman" w:cs="Times New Roman"/>
              </w:rPr>
              <w:t>目标</w:t>
            </w:r>
          </w:p>
        </w:tc>
      </w:tr>
      <w:tr w:rsidR="00242716" w14:paraId="283BD9C4" w14:textId="77777777" w:rsidTr="00C01B76">
        <w:trPr>
          <w:trHeight w:val="850"/>
          <w:jc w:val="center"/>
        </w:trPr>
        <w:tc>
          <w:tcPr>
            <w:tcW w:w="1965" w:type="dxa"/>
            <w:vAlign w:val="center"/>
          </w:tcPr>
          <w:p w14:paraId="13C033FC" w14:textId="77777777" w:rsidR="00242716" w:rsidRDefault="00242716" w:rsidP="00C01B76">
            <w:pPr>
              <w:pStyle w:val="a8"/>
              <w:tabs>
                <w:tab w:val="left" w:pos="3402"/>
              </w:tabs>
              <w:snapToGrid w:val="0"/>
              <w:jc w:val="center"/>
              <w:rPr>
                <w:rFonts w:ascii="Times New Roman" w:hAnsi="Times New Roman" w:cs="Times New Roman"/>
              </w:rPr>
            </w:pPr>
            <w:r>
              <w:rPr>
                <w:rFonts w:ascii="Times New Roman" w:hAnsi="Times New Roman" w:cs="Times New Roman"/>
              </w:rPr>
              <w:t>提高全民族的海洋意识</w:t>
            </w:r>
          </w:p>
        </w:tc>
        <w:tc>
          <w:tcPr>
            <w:tcW w:w="4544" w:type="dxa"/>
            <w:vAlign w:val="center"/>
          </w:tcPr>
          <w:p w14:paraId="4F970A3C"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提高全民族的海洋意识，关心海洋、认识海洋、经略海洋</w:t>
            </w:r>
          </w:p>
        </w:tc>
        <w:tc>
          <w:tcPr>
            <w:tcW w:w="3857" w:type="dxa"/>
            <w:vAlign w:val="center"/>
          </w:tcPr>
          <w:p w14:paraId="707088C5"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把我国建设成为海洋经济发达、科技先进、生态健康、安全稳定、管控有力的新型海洋强国</w:t>
            </w:r>
          </w:p>
        </w:tc>
      </w:tr>
      <w:tr w:rsidR="00242716" w14:paraId="3F4B1002" w14:textId="77777777" w:rsidTr="00C01B76">
        <w:trPr>
          <w:trHeight w:val="850"/>
          <w:jc w:val="center"/>
        </w:trPr>
        <w:tc>
          <w:tcPr>
            <w:tcW w:w="1965" w:type="dxa"/>
            <w:vAlign w:val="center"/>
          </w:tcPr>
          <w:p w14:paraId="1B1DF2C5" w14:textId="77777777" w:rsidR="00242716" w:rsidRDefault="00242716" w:rsidP="00C01B76">
            <w:pPr>
              <w:pStyle w:val="a8"/>
              <w:tabs>
                <w:tab w:val="left" w:pos="3402"/>
              </w:tabs>
              <w:snapToGrid w:val="0"/>
              <w:jc w:val="center"/>
              <w:rPr>
                <w:rFonts w:ascii="Times New Roman" w:hAnsi="Times New Roman" w:cs="Times New Roman"/>
              </w:rPr>
            </w:pPr>
            <w:r>
              <w:rPr>
                <w:rFonts w:ascii="Times New Roman" w:hAnsi="Times New Roman" w:cs="Times New Roman"/>
              </w:rPr>
              <w:t>发展海洋经济</w:t>
            </w:r>
          </w:p>
        </w:tc>
        <w:tc>
          <w:tcPr>
            <w:tcW w:w="4544" w:type="dxa"/>
            <w:vAlign w:val="center"/>
          </w:tcPr>
          <w:p w14:paraId="66F73CBE"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进一步优化产业结构，增强海洋科技自主创新及远洋开发能力，提高海洋资源开发能力</w:t>
            </w:r>
          </w:p>
        </w:tc>
        <w:tc>
          <w:tcPr>
            <w:tcW w:w="3857" w:type="dxa"/>
            <w:vAlign w:val="center"/>
          </w:tcPr>
          <w:p w14:paraId="35E2224F"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提高海洋产业比重，推动海洋经济的发展向质量效益型转变</w:t>
            </w:r>
          </w:p>
        </w:tc>
      </w:tr>
      <w:tr w:rsidR="00242716" w14:paraId="67F2D95F" w14:textId="77777777" w:rsidTr="00C01B76">
        <w:trPr>
          <w:trHeight w:val="850"/>
          <w:jc w:val="center"/>
        </w:trPr>
        <w:tc>
          <w:tcPr>
            <w:tcW w:w="1965" w:type="dxa"/>
            <w:vAlign w:val="center"/>
          </w:tcPr>
          <w:p w14:paraId="3DB1F85D" w14:textId="77777777" w:rsidR="00242716" w:rsidRDefault="00242716" w:rsidP="00C01B76">
            <w:pPr>
              <w:pStyle w:val="a8"/>
              <w:tabs>
                <w:tab w:val="left" w:pos="3402"/>
              </w:tabs>
              <w:snapToGrid w:val="0"/>
              <w:jc w:val="center"/>
              <w:rPr>
                <w:rFonts w:ascii="Times New Roman" w:hAnsi="Times New Roman" w:cs="Times New Roman"/>
              </w:rPr>
            </w:pPr>
            <w:r>
              <w:rPr>
                <w:rFonts w:ascii="Times New Roman" w:hAnsi="Times New Roman" w:cs="Times New Roman"/>
              </w:rPr>
              <w:t>维护国家海洋权益</w:t>
            </w:r>
          </w:p>
        </w:tc>
        <w:tc>
          <w:tcPr>
            <w:tcW w:w="4544" w:type="dxa"/>
            <w:vAlign w:val="center"/>
          </w:tcPr>
          <w:p w14:paraId="6F91E73E"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以协议的方式妥善解决历史遗留问题；坚决反对别国侵占我国海洋权益的行为</w:t>
            </w:r>
          </w:p>
        </w:tc>
        <w:tc>
          <w:tcPr>
            <w:tcW w:w="3857" w:type="dxa"/>
            <w:vAlign w:val="center"/>
          </w:tcPr>
          <w:p w14:paraId="4B611F19"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在国际法基础上，与邻国通过协商，按照公平原则划定各自海洋管辖权的界限</w:t>
            </w:r>
          </w:p>
        </w:tc>
      </w:tr>
      <w:tr w:rsidR="00242716" w14:paraId="663933D2" w14:textId="77777777" w:rsidTr="00C01B76">
        <w:trPr>
          <w:trHeight w:val="850"/>
          <w:jc w:val="center"/>
        </w:trPr>
        <w:tc>
          <w:tcPr>
            <w:tcW w:w="1965" w:type="dxa"/>
            <w:vAlign w:val="center"/>
          </w:tcPr>
          <w:p w14:paraId="6A8A02CD" w14:textId="77777777" w:rsidR="00242716" w:rsidRDefault="00242716" w:rsidP="00C01B76">
            <w:pPr>
              <w:pStyle w:val="a8"/>
              <w:tabs>
                <w:tab w:val="left" w:pos="3402"/>
              </w:tabs>
              <w:snapToGrid w:val="0"/>
              <w:jc w:val="center"/>
              <w:rPr>
                <w:rFonts w:ascii="Times New Roman" w:hAnsi="Times New Roman" w:cs="Times New Roman"/>
              </w:rPr>
            </w:pPr>
            <w:r>
              <w:rPr>
                <w:rFonts w:ascii="Times New Roman" w:hAnsi="Times New Roman" w:cs="Times New Roman"/>
              </w:rPr>
              <w:t>保护海洋环境</w:t>
            </w:r>
          </w:p>
        </w:tc>
        <w:tc>
          <w:tcPr>
            <w:tcW w:w="4544" w:type="dxa"/>
            <w:vAlign w:val="center"/>
          </w:tcPr>
          <w:p w14:paraId="4B9A64E3"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规划和建设全国海洋主体功能区，统筹陆源污染防治与海洋生态环境保护和修复</w:t>
            </w:r>
          </w:p>
        </w:tc>
        <w:tc>
          <w:tcPr>
            <w:tcW w:w="3857" w:type="dxa"/>
            <w:vAlign w:val="center"/>
          </w:tcPr>
          <w:p w14:paraId="7D1D4050" w14:textId="77777777" w:rsidR="00242716" w:rsidRDefault="00242716" w:rsidP="00C01B76">
            <w:pPr>
              <w:pStyle w:val="a8"/>
              <w:tabs>
                <w:tab w:val="left" w:pos="3402"/>
              </w:tabs>
              <w:snapToGrid w:val="0"/>
              <w:jc w:val="left"/>
              <w:rPr>
                <w:rFonts w:ascii="Times New Roman" w:hAnsi="Times New Roman" w:cs="Times New Roman"/>
              </w:rPr>
            </w:pPr>
            <w:r>
              <w:rPr>
                <w:rFonts w:ascii="Times New Roman" w:hAnsi="Times New Roman" w:cs="Times New Roman"/>
              </w:rPr>
              <w:t>减轻严重的海洋污染；治理近岸的海水富营养化、赤潮等海洋生态灾害</w:t>
            </w:r>
          </w:p>
        </w:tc>
      </w:tr>
    </w:tbl>
    <w:p w14:paraId="3B85FBBF" w14:textId="77777777" w:rsidR="00242716" w:rsidRDefault="00242716" w:rsidP="00242716">
      <w:pPr>
        <w:pStyle w:val="a8"/>
        <w:tabs>
          <w:tab w:val="left" w:pos="4140"/>
        </w:tabs>
        <w:rPr>
          <w:b/>
          <w:bCs/>
        </w:rPr>
      </w:pPr>
      <w:r>
        <w:rPr>
          <w:rFonts w:hint="eastAsia"/>
          <w:b/>
          <w:bCs/>
        </w:rPr>
        <w:br w:type="page"/>
      </w:r>
      <w:r>
        <w:rPr>
          <w:rFonts w:hint="eastAsia"/>
          <w:b/>
          <w:bCs/>
        </w:rPr>
        <w:lastRenderedPageBreak/>
        <w:t>【导练——解例题找方法】</w:t>
      </w:r>
    </w:p>
    <w:p w14:paraId="1E179CEA" w14:textId="77777777" w:rsidR="00242716" w:rsidRDefault="00242716" w:rsidP="00242716">
      <w:pPr>
        <w:textAlignment w:val="center"/>
        <w:rPr>
          <w:rFonts w:ascii="楷体" w:eastAsia="楷体" w:hAnsi="楷体" w:cs="楷体"/>
          <w:szCs w:val="21"/>
        </w:rPr>
      </w:pPr>
      <w:r>
        <w:rPr>
          <w:rFonts w:ascii="楷体" w:eastAsia="楷体" w:hAnsi="楷体" w:cs="楷体" w:hint="eastAsia"/>
          <w:kern w:val="0"/>
          <w:szCs w:val="21"/>
        </w:rPr>
        <w:t>阅读图文材料，完成下列要求。</w:t>
      </w:r>
    </w:p>
    <w:p w14:paraId="0AEB7E46" w14:textId="77777777" w:rsidR="00242716" w:rsidRDefault="00242716" w:rsidP="00242716">
      <w:pPr>
        <w:ind w:firstLineChars="200" w:firstLine="420"/>
        <w:textAlignment w:val="center"/>
        <w:rPr>
          <w:rFonts w:ascii="楷体" w:eastAsia="楷体" w:hAnsi="楷体" w:cs="楷体"/>
          <w:kern w:val="0"/>
          <w:szCs w:val="21"/>
        </w:rPr>
      </w:pPr>
      <w:r>
        <w:rPr>
          <w:rFonts w:ascii="楷体" w:eastAsia="楷体" w:hAnsi="楷体" w:cs="楷体" w:hint="eastAsia"/>
          <w:kern w:val="0"/>
          <w:szCs w:val="21"/>
        </w:rPr>
        <w:t>2012年，我国为便于对西沙群岛、南沙群岛和中沙群岛进行有效的行政管理，在海南省设立三沙市，把永兴岛作为三沙市市政府驻地。下图为“三沙市及市政府所在地示意图”。</w:t>
      </w:r>
    </w:p>
    <w:p w14:paraId="0757FEED" w14:textId="26B28476" w:rsidR="00242716" w:rsidRDefault="00242716" w:rsidP="00242716">
      <w:pPr>
        <w:ind w:left="420"/>
        <w:jc w:val="center"/>
        <w:textAlignment w:val="center"/>
        <w:rPr>
          <w:rFonts w:ascii="Times New Roman" w:eastAsia="Times New Roman" w:hAnsi="Times New Roman"/>
          <w:kern w:val="0"/>
          <w:szCs w:val="21"/>
        </w:rPr>
      </w:pPr>
      <w:r>
        <w:rPr>
          <w:rFonts w:ascii="Times New Roman" w:eastAsia="Times New Roman" w:hAnsi="Times New Roman"/>
          <w:noProof/>
          <w:kern w:val="0"/>
          <w:szCs w:val="21"/>
        </w:rPr>
        <w:drawing>
          <wp:inline distT="0" distB="0" distL="0" distR="0" wp14:anchorId="5F2F8857" wp14:editId="44B9CB21">
            <wp:extent cx="2634615" cy="2834005"/>
            <wp:effectExtent l="0" t="0" r="0" b="4445"/>
            <wp:docPr id="409378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4615" cy="2834005"/>
                    </a:xfrm>
                    <a:prstGeom prst="rect">
                      <a:avLst/>
                    </a:prstGeom>
                    <a:noFill/>
                    <a:ln>
                      <a:noFill/>
                    </a:ln>
                    <a:effectLst/>
                  </pic:spPr>
                </pic:pic>
              </a:graphicData>
            </a:graphic>
          </wp:inline>
        </w:drawing>
      </w:r>
    </w:p>
    <w:p w14:paraId="55DB861D" w14:textId="77777777" w:rsidR="00242716" w:rsidRDefault="00242716" w:rsidP="00242716">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1</w:t>
      </w:r>
      <w:r>
        <w:rPr>
          <w:rFonts w:ascii="宋体" w:hAnsi="宋体" w:cs="宋体"/>
          <w:kern w:val="0"/>
          <w:szCs w:val="21"/>
        </w:rPr>
        <w:t>）三沙市所在的省级行政区的简称是</w:t>
      </w:r>
      <w:r>
        <w:rPr>
          <w:rFonts w:ascii="Times New Roman" w:eastAsia="Times New Roman" w:hAnsi="Times New Roman"/>
          <w:kern w:val="0"/>
          <w:szCs w:val="21"/>
        </w:rPr>
        <w:t>_________</w:t>
      </w:r>
      <w:r>
        <w:rPr>
          <w:rFonts w:ascii="宋体" w:hAnsi="宋体" w:cs="宋体"/>
          <w:kern w:val="0"/>
          <w:szCs w:val="21"/>
        </w:rPr>
        <w:t>；三沙市的政府驻地位于</w:t>
      </w:r>
      <w:r>
        <w:rPr>
          <w:rFonts w:ascii="Times New Roman" w:eastAsia="Times New Roman" w:hAnsi="Times New Roman"/>
          <w:kern w:val="0"/>
          <w:szCs w:val="21"/>
        </w:rPr>
        <w:t>_________</w:t>
      </w:r>
      <w:r>
        <w:rPr>
          <w:rFonts w:ascii="宋体" w:hAnsi="宋体" w:cs="宋体"/>
          <w:kern w:val="0"/>
          <w:szCs w:val="21"/>
        </w:rPr>
        <w:t>群岛中的</w:t>
      </w:r>
      <w:r>
        <w:rPr>
          <w:rFonts w:ascii="Times New Roman" w:eastAsia="Times New Roman" w:hAnsi="Times New Roman"/>
          <w:kern w:val="0"/>
          <w:szCs w:val="21"/>
        </w:rPr>
        <w:t>_________</w:t>
      </w:r>
      <w:r>
        <w:rPr>
          <w:rFonts w:ascii="宋体" w:hAnsi="宋体" w:cs="宋体"/>
          <w:kern w:val="0"/>
          <w:szCs w:val="21"/>
        </w:rPr>
        <w:t>岛。</w:t>
      </w:r>
    </w:p>
    <w:p w14:paraId="61B4F354" w14:textId="77777777" w:rsidR="00242716" w:rsidRDefault="00242716" w:rsidP="00242716">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2</w:t>
      </w:r>
      <w:r>
        <w:rPr>
          <w:rFonts w:ascii="宋体" w:hAnsi="宋体" w:cs="宋体"/>
          <w:kern w:val="0"/>
          <w:szCs w:val="21"/>
        </w:rPr>
        <w:t>）写出三沙市所管辖的南海诸岛的名称。</w:t>
      </w:r>
    </w:p>
    <w:p w14:paraId="75E7D3D3" w14:textId="77777777" w:rsidR="00242716" w:rsidRDefault="00242716" w:rsidP="00242716">
      <w:pPr>
        <w:textAlignment w:val="center"/>
        <w:rPr>
          <w:rFonts w:ascii="宋体" w:hAnsi="宋体" w:cs="宋体"/>
          <w:kern w:val="0"/>
          <w:szCs w:val="21"/>
        </w:rPr>
      </w:pPr>
    </w:p>
    <w:p w14:paraId="59B63E96" w14:textId="77777777" w:rsidR="00242716" w:rsidRDefault="00242716" w:rsidP="00242716">
      <w:pPr>
        <w:textAlignment w:val="center"/>
        <w:rPr>
          <w:rFonts w:ascii="宋体" w:hAnsi="宋体" w:cs="宋体"/>
          <w:kern w:val="0"/>
          <w:szCs w:val="21"/>
        </w:rPr>
      </w:pPr>
    </w:p>
    <w:p w14:paraId="3F8BE0ED" w14:textId="77777777" w:rsidR="00242716" w:rsidRDefault="00242716" w:rsidP="00242716">
      <w:pPr>
        <w:textAlignment w:val="center"/>
        <w:rPr>
          <w:rFonts w:ascii="宋体" w:hAnsi="宋体" w:cs="宋体"/>
          <w:kern w:val="0"/>
          <w:szCs w:val="21"/>
        </w:rPr>
      </w:pPr>
    </w:p>
    <w:p w14:paraId="7440B52B" w14:textId="77777777" w:rsidR="00242716" w:rsidRDefault="00242716" w:rsidP="00242716">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3</w:t>
      </w:r>
      <w:r>
        <w:rPr>
          <w:rFonts w:ascii="宋体" w:hAnsi="宋体" w:cs="宋体"/>
          <w:kern w:val="0"/>
          <w:szCs w:val="21"/>
        </w:rPr>
        <w:t>）与我国大陆上的“市”相比，描述三沙市的突出特点。</w:t>
      </w:r>
    </w:p>
    <w:p w14:paraId="717320FD" w14:textId="77777777" w:rsidR="00242716" w:rsidRDefault="00242716" w:rsidP="00242716">
      <w:pPr>
        <w:textAlignment w:val="center"/>
        <w:rPr>
          <w:rFonts w:ascii="宋体" w:hAnsi="宋体" w:cs="宋体"/>
          <w:kern w:val="0"/>
          <w:szCs w:val="21"/>
        </w:rPr>
      </w:pPr>
    </w:p>
    <w:p w14:paraId="68C5792D" w14:textId="77777777" w:rsidR="00242716" w:rsidRDefault="00242716" w:rsidP="00242716">
      <w:pPr>
        <w:textAlignment w:val="center"/>
        <w:rPr>
          <w:rFonts w:ascii="宋体" w:hAnsi="宋体" w:cs="宋体"/>
          <w:kern w:val="0"/>
          <w:szCs w:val="21"/>
        </w:rPr>
      </w:pPr>
    </w:p>
    <w:p w14:paraId="7AC6A982" w14:textId="77777777" w:rsidR="00242716" w:rsidRDefault="00242716" w:rsidP="00242716">
      <w:pPr>
        <w:textAlignment w:val="center"/>
        <w:rPr>
          <w:rFonts w:ascii="宋体" w:hAnsi="宋体" w:cs="宋体"/>
          <w:kern w:val="0"/>
          <w:szCs w:val="21"/>
        </w:rPr>
      </w:pPr>
    </w:p>
    <w:p w14:paraId="3261CB3A" w14:textId="77777777" w:rsidR="00242716" w:rsidRDefault="00242716" w:rsidP="00242716">
      <w:pPr>
        <w:textAlignment w:val="center"/>
        <w:rPr>
          <w:rFonts w:ascii="宋体" w:hAnsi="宋体" w:cs="宋体"/>
          <w:kern w:val="0"/>
          <w:szCs w:val="21"/>
        </w:rPr>
      </w:pPr>
    </w:p>
    <w:p w14:paraId="6CBE323B" w14:textId="77777777" w:rsidR="00242716" w:rsidRDefault="00242716" w:rsidP="00242716">
      <w:pPr>
        <w:textAlignment w:val="center"/>
        <w:rPr>
          <w:rFonts w:ascii="Times New Roman" w:eastAsia="Times New Roman" w:hAnsi="Times New Roman"/>
          <w:kern w:val="0"/>
          <w:szCs w:val="21"/>
        </w:rPr>
      </w:pPr>
      <w:r>
        <w:rPr>
          <w:rFonts w:ascii="宋体" w:hAnsi="宋体" w:cs="宋体"/>
          <w:kern w:val="0"/>
          <w:szCs w:val="21"/>
        </w:rPr>
        <w:t>（</w:t>
      </w:r>
      <w:r>
        <w:rPr>
          <w:rFonts w:ascii="Times New Roman" w:eastAsia="Times New Roman" w:hAnsi="Times New Roman"/>
          <w:kern w:val="0"/>
          <w:szCs w:val="21"/>
        </w:rPr>
        <w:t>4</w:t>
      </w:r>
      <w:r>
        <w:rPr>
          <w:rFonts w:ascii="宋体" w:hAnsi="宋体" w:cs="宋体"/>
          <w:kern w:val="0"/>
          <w:szCs w:val="21"/>
        </w:rPr>
        <w:t>）描述中国南海诸岛的海洋权益。</w:t>
      </w:r>
    </w:p>
    <w:p w14:paraId="5799EA2F" w14:textId="77777777" w:rsidR="00242716" w:rsidRDefault="00242716" w:rsidP="00242716">
      <w:pPr>
        <w:rPr>
          <w:b/>
          <w:bCs/>
          <w:szCs w:val="21"/>
        </w:rPr>
      </w:pPr>
    </w:p>
    <w:p w14:paraId="46B9E484" w14:textId="77777777" w:rsidR="00242716" w:rsidRDefault="00242716" w:rsidP="00242716">
      <w:pPr>
        <w:rPr>
          <w:b/>
          <w:bCs/>
          <w:szCs w:val="21"/>
        </w:rPr>
      </w:pPr>
    </w:p>
    <w:p w14:paraId="648074D1" w14:textId="77777777" w:rsidR="00242716" w:rsidRDefault="00242716" w:rsidP="00242716">
      <w:pPr>
        <w:rPr>
          <w:b/>
          <w:bCs/>
          <w:szCs w:val="21"/>
        </w:rPr>
      </w:pPr>
    </w:p>
    <w:p w14:paraId="2F0E601A" w14:textId="77777777" w:rsidR="00242716" w:rsidRDefault="00242716" w:rsidP="00242716">
      <w:pPr>
        <w:rPr>
          <w:b/>
          <w:bCs/>
          <w:szCs w:val="21"/>
        </w:rPr>
      </w:pPr>
    </w:p>
    <w:p w14:paraId="558987AE" w14:textId="77777777" w:rsidR="00242716" w:rsidRDefault="00242716" w:rsidP="00242716">
      <w:pPr>
        <w:rPr>
          <w:b/>
          <w:bCs/>
          <w:szCs w:val="21"/>
        </w:rPr>
      </w:pPr>
    </w:p>
    <w:p w14:paraId="18270DEF" w14:textId="77777777" w:rsidR="00242716" w:rsidRDefault="00242716" w:rsidP="00242716">
      <w:pPr>
        <w:rPr>
          <w:b/>
          <w:bCs/>
          <w:szCs w:val="21"/>
        </w:rPr>
      </w:pPr>
    </w:p>
    <w:p w14:paraId="2D4E36A2" w14:textId="77777777" w:rsidR="00242716" w:rsidRDefault="00242716" w:rsidP="00242716">
      <w:pPr>
        <w:rPr>
          <w:b/>
          <w:bCs/>
        </w:rPr>
      </w:pPr>
      <w:r>
        <w:rPr>
          <w:rFonts w:hint="eastAsia"/>
          <w:b/>
          <w:bCs/>
        </w:rPr>
        <w:t>【导悟——拓思维建体系】</w:t>
      </w:r>
    </w:p>
    <w:tbl>
      <w:tblPr>
        <w:tblStyle w:val="aa"/>
        <w:tblW w:w="0" w:type="auto"/>
        <w:tblInd w:w="0" w:type="dxa"/>
        <w:tblLayout w:type="fixed"/>
        <w:tblLook w:val="0000" w:firstRow="0" w:lastRow="0" w:firstColumn="0" w:lastColumn="0" w:noHBand="0" w:noVBand="0"/>
      </w:tblPr>
      <w:tblGrid>
        <w:gridCol w:w="10366"/>
      </w:tblGrid>
      <w:tr w:rsidR="00242716" w14:paraId="05C894E0" w14:textId="77777777" w:rsidTr="00C01B76">
        <w:tc>
          <w:tcPr>
            <w:tcW w:w="10366" w:type="dxa"/>
          </w:tcPr>
          <w:p w14:paraId="2C92B028" w14:textId="77777777" w:rsidR="00242716" w:rsidRDefault="00242716" w:rsidP="00C01B76">
            <w:pPr>
              <w:rPr>
                <w:b/>
                <w:bCs/>
              </w:rPr>
            </w:pPr>
          </w:p>
          <w:p w14:paraId="127CB711" w14:textId="77777777" w:rsidR="00242716" w:rsidRDefault="00242716" w:rsidP="00C01B76">
            <w:pPr>
              <w:rPr>
                <w:b/>
                <w:bCs/>
              </w:rPr>
            </w:pPr>
          </w:p>
          <w:p w14:paraId="5587B40F" w14:textId="77777777" w:rsidR="00242716" w:rsidRDefault="00242716" w:rsidP="00C01B76">
            <w:pPr>
              <w:rPr>
                <w:b/>
                <w:bCs/>
              </w:rPr>
            </w:pPr>
          </w:p>
          <w:p w14:paraId="521375B8" w14:textId="77777777" w:rsidR="00242716" w:rsidRDefault="00242716" w:rsidP="00C01B76">
            <w:pPr>
              <w:rPr>
                <w:b/>
                <w:bCs/>
              </w:rPr>
            </w:pPr>
          </w:p>
          <w:p w14:paraId="4F97FE9E" w14:textId="77777777" w:rsidR="00242716" w:rsidRDefault="00242716" w:rsidP="00C01B76">
            <w:pPr>
              <w:rPr>
                <w:b/>
                <w:bCs/>
              </w:rPr>
            </w:pPr>
          </w:p>
          <w:p w14:paraId="150FC705" w14:textId="77777777" w:rsidR="00242716" w:rsidRDefault="00242716" w:rsidP="00C01B76">
            <w:pPr>
              <w:rPr>
                <w:b/>
                <w:bCs/>
              </w:rPr>
            </w:pPr>
          </w:p>
          <w:p w14:paraId="0B5CE4F7" w14:textId="77777777" w:rsidR="00242716" w:rsidRDefault="00242716" w:rsidP="00C01B76">
            <w:pPr>
              <w:rPr>
                <w:b/>
                <w:bCs/>
              </w:rPr>
            </w:pPr>
          </w:p>
        </w:tc>
      </w:tr>
    </w:tbl>
    <w:p w14:paraId="24173153" w14:textId="77777777" w:rsidR="00751E8B" w:rsidRDefault="00751E8B"/>
    <w:p w14:paraId="76251465" w14:textId="7A55AB1D" w:rsidR="006523DD" w:rsidRDefault="006523DD" w:rsidP="006523DD">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w:t>
      </w:r>
      <w:r>
        <w:rPr>
          <w:rFonts w:ascii="黑体" w:eastAsia="黑体" w:hAnsi="黑体" w:cs="黑体"/>
          <w:b/>
          <w:bCs/>
          <w:sz w:val="28"/>
          <w:szCs w:val="36"/>
        </w:rPr>
        <w:t>2</w:t>
      </w:r>
      <w:r>
        <w:rPr>
          <w:rFonts w:ascii="黑体" w:eastAsia="黑体" w:hAnsi="黑体" w:cs="黑体" w:hint="eastAsia"/>
          <w:b/>
          <w:bCs/>
          <w:sz w:val="28"/>
          <w:szCs w:val="36"/>
        </w:rPr>
        <w:t>-202</w:t>
      </w:r>
      <w:r>
        <w:rPr>
          <w:rFonts w:ascii="黑体" w:eastAsia="黑体" w:hAnsi="黑体" w:cs="黑体"/>
          <w:b/>
          <w:bCs/>
          <w:sz w:val="28"/>
          <w:szCs w:val="36"/>
        </w:rPr>
        <w:t>3</w:t>
      </w:r>
      <w:r>
        <w:rPr>
          <w:rFonts w:ascii="黑体" w:eastAsia="黑体" w:hAnsi="黑体" w:cs="黑体" w:hint="eastAsia"/>
          <w:b/>
          <w:bCs/>
          <w:sz w:val="28"/>
          <w:szCs w:val="36"/>
        </w:rPr>
        <w:t>学年度第二学期高一地理学科导学案</w:t>
      </w:r>
    </w:p>
    <w:p w14:paraId="078C57D6" w14:textId="77777777" w:rsidR="006523DD" w:rsidRDefault="006523DD" w:rsidP="006523DD">
      <w:pPr>
        <w:jc w:val="center"/>
        <w:rPr>
          <w:rFonts w:ascii="黑体" w:eastAsia="黑体" w:hAnsi="黑体" w:cs="黑体"/>
          <w:b/>
          <w:bCs/>
          <w:sz w:val="28"/>
          <w:szCs w:val="36"/>
        </w:rPr>
      </w:pPr>
      <w:r>
        <w:rPr>
          <w:rFonts w:ascii="黑体" w:eastAsia="黑体" w:hAnsi="黑体" w:cs="黑体" w:hint="eastAsia"/>
          <w:b/>
          <w:bCs/>
          <w:sz w:val="28"/>
          <w:szCs w:val="36"/>
        </w:rPr>
        <w:t>第四单元第三节——海洋权益与海洋发展战略4</w:t>
      </w:r>
    </w:p>
    <w:p w14:paraId="2E126B02" w14:textId="77C74A72" w:rsidR="006523DD" w:rsidRDefault="006523DD" w:rsidP="006523DD">
      <w:pPr>
        <w:jc w:val="center"/>
        <w:rPr>
          <w:rFonts w:ascii="楷体" w:eastAsia="楷体" w:hAnsi="楷体" w:cs="楷体"/>
          <w:bCs/>
          <w:sz w:val="24"/>
        </w:rPr>
      </w:pPr>
      <w:r>
        <w:rPr>
          <w:rFonts w:ascii="楷体" w:eastAsia="楷体" w:hAnsi="楷体" w:cs="楷体" w:hint="eastAsia"/>
          <w:bCs/>
          <w:sz w:val="24"/>
        </w:rPr>
        <w:t>研制人：闫玉莹    审核人：李凡</w:t>
      </w:r>
    </w:p>
    <w:p w14:paraId="13A00365" w14:textId="0868959F" w:rsidR="006523DD" w:rsidRDefault="006523DD" w:rsidP="006523DD">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Pr>
          <w:rFonts w:ascii="楷体" w:eastAsia="楷体" w:hAnsi="楷体" w:cs="楷体"/>
          <w:bCs/>
          <w:sz w:val="24"/>
        </w:rPr>
        <w:t>5</w:t>
      </w:r>
      <w:r>
        <w:rPr>
          <w:rFonts w:ascii="楷体" w:eastAsia="楷体" w:hAnsi="楷体" w:cs="楷体" w:hint="eastAsia"/>
          <w:bCs/>
          <w:sz w:val="24"/>
        </w:rPr>
        <w:t>月</w:t>
      </w:r>
      <w:r>
        <w:rPr>
          <w:rFonts w:ascii="楷体" w:eastAsia="楷体" w:hAnsi="楷体" w:cs="楷体"/>
          <w:bCs/>
          <w:sz w:val="24"/>
        </w:rPr>
        <w:t>9</w:t>
      </w:r>
      <w:r>
        <w:rPr>
          <w:rFonts w:ascii="楷体" w:eastAsia="楷体" w:hAnsi="楷体" w:cs="楷体" w:hint="eastAsia"/>
          <w:bCs/>
          <w:sz w:val="24"/>
        </w:rPr>
        <w:t>日</w:t>
      </w:r>
    </w:p>
    <w:p w14:paraId="7CAF0118" w14:textId="77777777" w:rsidR="006523DD" w:rsidRDefault="006523DD" w:rsidP="006523DD">
      <w:pPr>
        <w:rPr>
          <w:b/>
          <w:bCs/>
        </w:rPr>
      </w:pPr>
      <w:r>
        <w:rPr>
          <w:rFonts w:hint="eastAsia"/>
          <w:b/>
          <w:bCs/>
        </w:rPr>
        <w:t>【课程标准及要求】</w:t>
      </w:r>
    </w:p>
    <w:tbl>
      <w:tblPr>
        <w:tblStyle w:val="aa"/>
        <w:tblW w:w="9776" w:type="dxa"/>
        <w:tblInd w:w="0" w:type="dxa"/>
        <w:tblLayout w:type="fixed"/>
        <w:tblLook w:val="0000" w:firstRow="0" w:lastRow="0" w:firstColumn="0" w:lastColumn="0" w:noHBand="0" w:noVBand="0"/>
      </w:tblPr>
      <w:tblGrid>
        <w:gridCol w:w="3964"/>
        <w:gridCol w:w="5812"/>
      </w:tblGrid>
      <w:tr w:rsidR="006523DD" w14:paraId="5A9DCB60" w14:textId="77777777" w:rsidTr="006523DD">
        <w:tc>
          <w:tcPr>
            <w:tcW w:w="3964" w:type="dxa"/>
            <w:vAlign w:val="center"/>
          </w:tcPr>
          <w:p w14:paraId="60C9F9E4" w14:textId="77777777" w:rsidR="006523DD" w:rsidRDefault="006523DD" w:rsidP="00091309">
            <w:pPr>
              <w:jc w:val="center"/>
              <w:rPr>
                <w:b/>
                <w:bCs/>
              </w:rPr>
            </w:pPr>
            <w:r>
              <w:rPr>
                <w:rFonts w:hint="eastAsia"/>
                <w:b/>
                <w:bCs/>
              </w:rPr>
              <w:t>课程标准</w:t>
            </w:r>
          </w:p>
        </w:tc>
        <w:tc>
          <w:tcPr>
            <w:tcW w:w="5812" w:type="dxa"/>
            <w:vAlign w:val="center"/>
          </w:tcPr>
          <w:p w14:paraId="3F84898D" w14:textId="77777777" w:rsidR="006523DD" w:rsidRDefault="006523DD" w:rsidP="00091309">
            <w:pPr>
              <w:jc w:val="center"/>
              <w:rPr>
                <w:b/>
                <w:bCs/>
              </w:rPr>
            </w:pPr>
            <w:r>
              <w:rPr>
                <w:rFonts w:hint="eastAsia"/>
                <w:b/>
                <w:bCs/>
              </w:rPr>
              <w:t>学习目标</w:t>
            </w:r>
          </w:p>
        </w:tc>
      </w:tr>
      <w:tr w:rsidR="006523DD" w14:paraId="52D52121" w14:textId="77777777" w:rsidTr="006523DD">
        <w:tc>
          <w:tcPr>
            <w:tcW w:w="3964" w:type="dxa"/>
            <w:vAlign w:val="center"/>
          </w:tcPr>
          <w:p w14:paraId="729003F4" w14:textId="602C6AB1" w:rsidR="006523DD" w:rsidRDefault="006523DD" w:rsidP="006523DD">
            <w:pPr>
              <w:jc w:val="left"/>
              <w:rPr>
                <w:b/>
                <w:bCs/>
              </w:rPr>
            </w:pPr>
            <w:r>
              <w:rPr>
                <w:rFonts w:ascii="Times New Roman" w:hAnsi="Times New Roman" w:hint="eastAsia"/>
              </w:rPr>
              <w:t>1</w:t>
            </w:r>
            <w:r>
              <w:rPr>
                <w:rFonts w:ascii="Times New Roman" w:hAnsi="Times New Roman"/>
              </w:rPr>
              <w:t>.</w:t>
            </w:r>
            <w:r>
              <w:rPr>
                <w:rFonts w:ascii="Times New Roman" w:hAnsi="Times New Roman" w:hint="eastAsia"/>
              </w:rPr>
              <w:t>结合实例，说明国家海洋权益、海洋发展战略及其重要意义。</w:t>
            </w:r>
          </w:p>
          <w:p w14:paraId="19F49EEE" w14:textId="34458ACD" w:rsidR="006523DD" w:rsidRDefault="006523DD" w:rsidP="006523DD">
            <w:pPr>
              <w:jc w:val="left"/>
              <w:rPr>
                <w:b/>
                <w:bCs/>
              </w:rPr>
            </w:pPr>
            <w:r>
              <w:rPr>
                <w:rFonts w:ascii="Times New Roman" w:hAnsi="Times New Roman" w:hint="eastAsia"/>
              </w:rPr>
              <w:t>2</w:t>
            </w:r>
            <w:r>
              <w:rPr>
                <w:rFonts w:ascii="Times New Roman" w:hAnsi="Times New Roman"/>
              </w:rPr>
              <w:t>.</w:t>
            </w:r>
            <w:r>
              <w:rPr>
                <w:rFonts w:ascii="Times New Roman" w:hAnsi="Times New Roman" w:hint="eastAsia"/>
              </w:rPr>
              <w:t>运用资料，说明南海诸岛是中国领土的组成部分，钓鱼岛及其附属岛屿是中国固有领土，中国对其拥有无可争辩的主权。</w:t>
            </w:r>
          </w:p>
        </w:tc>
        <w:tc>
          <w:tcPr>
            <w:tcW w:w="5812" w:type="dxa"/>
            <w:vAlign w:val="center"/>
          </w:tcPr>
          <w:p w14:paraId="5881CA87" w14:textId="49592FA1" w:rsidR="006523DD" w:rsidRDefault="006523DD" w:rsidP="006523DD">
            <w:pPr>
              <w:jc w:val="left"/>
              <w:rPr>
                <w:rFonts w:ascii="Times New Roman" w:hAnsi="Times New Roman"/>
              </w:rPr>
            </w:pPr>
            <w:r>
              <w:rPr>
                <w:rFonts w:hint="eastAsia"/>
              </w:rPr>
              <w:t>1</w:t>
            </w:r>
            <w:r>
              <w:t>.</w:t>
            </w:r>
            <w:r>
              <w:rPr>
                <w:rFonts w:hint="eastAsia"/>
              </w:rPr>
              <w:t>结合《联合国海洋法公约》，了解海域的划分，说明我国的海洋权益及其意义。</w:t>
            </w:r>
          </w:p>
          <w:p w14:paraId="0643947C" w14:textId="76BE85C4" w:rsidR="006523DD" w:rsidRDefault="006523DD" w:rsidP="006523DD">
            <w:pPr>
              <w:jc w:val="left"/>
              <w:rPr>
                <w:rFonts w:ascii="Times New Roman" w:hAnsi="Times New Roman"/>
              </w:rPr>
            </w:pPr>
            <w:r>
              <w:rPr>
                <w:rFonts w:hint="eastAsia"/>
              </w:rPr>
              <w:t>2</w:t>
            </w:r>
            <w:r>
              <w:t>.</w:t>
            </w:r>
            <w:r>
              <w:rPr>
                <w:rFonts w:hint="eastAsia"/>
              </w:rPr>
              <w:t>运用史料及我国公开发表的政府声明等，说明南海诸岛、钓鱼岛及其附属岛屿自古以来就是中国的固有领土。</w:t>
            </w:r>
          </w:p>
          <w:p w14:paraId="69A3FAB0" w14:textId="77777777" w:rsidR="006523DD" w:rsidRDefault="006523DD" w:rsidP="00091309">
            <w:pPr>
              <w:numPr>
                <w:ilvl w:val="0"/>
                <w:numId w:val="2"/>
              </w:numPr>
              <w:jc w:val="left"/>
              <w:rPr>
                <w:rFonts w:ascii="Times New Roman" w:hAnsi="Times New Roman"/>
              </w:rPr>
            </w:pPr>
            <w:r>
              <w:rPr>
                <w:rFonts w:hint="eastAsia"/>
              </w:rPr>
              <w:t>结合实例，说明我国海洋发展战略的举措及其意义。</w:t>
            </w:r>
          </w:p>
        </w:tc>
      </w:tr>
    </w:tbl>
    <w:p w14:paraId="5564DE1B" w14:textId="77777777" w:rsidR="006523DD" w:rsidRDefault="006523DD" w:rsidP="006523DD">
      <w:pPr>
        <w:rPr>
          <w:b/>
          <w:bCs/>
        </w:rPr>
      </w:pPr>
      <w:r>
        <w:rPr>
          <w:rFonts w:hint="eastAsia"/>
          <w:b/>
          <w:bCs/>
        </w:rPr>
        <w:t>【导读——读教材识基础】</w:t>
      </w:r>
    </w:p>
    <w:p w14:paraId="19A999F6" w14:textId="77777777" w:rsidR="006523DD" w:rsidRDefault="006523DD" w:rsidP="006523DD">
      <w:pPr>
        <w:pStyle w:val="a8"/>
        <w:tabs>
          <w:tab w:val="left" w:pos="3402"/>
        </w:tabs>
        <w:snapToGrid w:val="0"/>
      </w:pPr>
      <w:r>
        <w:rPr>
          <w:rFonts w:hint="eastAsia"/>
        </w:rPr>
        <w:t>阅读地理必修  二  教材第105—113页</w:t>
      </w:r>
    </w:p>
    <w:p w14:paraId="1A843847" w14:textId="77777777" w:rsidR="006523DD" w:rsidRDefault="006523DD" w:rsidP="006523DD">
      <w:pPr>
        <w:rPr>
          <w:b/>
          <w:bCs/>
        </w:rPr>
      </w:pPr>
      <w:r>
        <w:rPr>
          <w:rFonts w:hint="eastAsia"/>
          <w:b/>
          <w:bCs/>
        </w:rPr>
        <w:t>【导学——培素养引价值】</w:t>
      </w:r>
    </w:p>
    <w:p w14:paraId="5D6FC153" w14:textId="77777777" w:rsidR="006523DD" w:rsidRDefault="006523DD" w:rsidP="006523DD">
      <w:pPr>
        <w:pStyle w:val="a8"/>
        <w:tabs>
          <w:tab w:val="left" w:pos="3402"/>
        </w:tabs>
        <w:snapToGrid w:val="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地理鲁教必修</w:instrText>
      </w:r>
      <w:r>
        <w:rPr>
          <w:rFonts w:ascii="Times New Roman" w:eastAsia="黑体" w:hAnsi="Times New Roman" w:cs="Times New Roman" w:hint="eastAsia"/>
        </w:rPr>
        <w:instrText>2</w:instrText>
      </w:r>
      <w:r>
        <w:rPr>
          <w:rFonts w:ascii="Times New Roman" w:eastAsia="黑体" w:hAnsi="Times New Roman" w:cs="Times New Roman" w:hint="eastAsia"/>
        </w:rPr>
        <w:instrText>学习笔记</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00000">
        <w:rPr>
          <w:rFonts w:ascii="Times New Roman" w:eastAsia="黑体" w:hAnsi="Times New Roman" w:cs="Times New Roman"/>
        </w:rPr>
        <w:fldChar w:fldCharType="begin"/>
      </w:r>
      <w:r w:rsidR="00000000">
        <w:rPr>
          <w:rFonts w:ascii="Times New Roman" w:eastAsia="黑体" w:hAnsi="Times New Roman" w:cs="Times New Roman"/>
        </w:rPr>
        <w:instrText xml:space="preserve"> </w:instrText>
      </w:r>
      <w:r w:rsidR="00000000">
        <w:rPr>
          <w:rFonts w:ascii="Times New Roman" w:eastAsia="黑体" w:hAnsi="Times New Roman" w:cs="Times New Roman" w:hint="eastAsia"/>
        </w:rPr>
        <w:instrText>INCLUDEPICTURE  "E:\\</w:instrText>
      </w:r>
      <w:r w:rsidR="00000000">
        <w:rPr>
          <w:rFonts w:ascii="Times New Roman" w:eastAsia="黑体" w:hAnsi="Times New Roman" w:cs="Times New Roman" w:hint="eastAsia"/>
        </w:rPr>
        <w:instrText>米昕</w:instrText>
      </w:r>
      <w:r w:rsidR="00000000">
        <w:rPr>
          <w:rFonts w:ascii="Times New Roman" w:eastAsia="黑体" w:hAnsi="Times New Roman" w:cs="Times New Roman" w:hint="eastAsia"/>
        </w:rPr>
        <w:instrText>\\2020\\</w:instrText>
      </w:r>
      <w:r w:rsidR="00000000">
        <w:rPr>
          <w:rFonts w:ascii="Times New Roman" w:eastAsia="黑体" w:hAnsi="Times New Roman" w:cs="Times New Roman" w:hint="eastAsia"/>
        </w:rPr>
        <w:instrText>同步</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步步高</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鲁教版</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选择性必修</w:instrText>
      </w:r>
      <w:r w:rsidR="00000000">
        <w:rPr>
          <w:rFonts w:ascii="Times New Roman" w:eastAsia="黑体" w:hAnsi="Times New Roman" w:cs="Times New Roman" w:hint="eastAsia"/>
        </w:rPr>
        <w:instrText xml:space="preserve">2 </w:instrText>
      </w:r>
      <w:r w:rsidR="00000000">
        <w:rPr>
          <w:rFonts w:ascii="Times New Roman" w:eastAsia="黑体" w:hAnsi="Times New Roman" w:cs="Times New Roman" w:hint="eastAsia"/>
        </w:rPr>
        <w:instrText>新教材</w:instrText>
      </w:r>
      <w:r w:rsidR="00000000">
        <w:rPr>
          <w:rFonts w:ascii="Times New Roman" w:eastAsia="黑体" w:hAnsi="Times New Roman" w:cs="Times New Roman" w:hint="eastAsia"/>
        </w:rPr>
        <w:instrText>\\word\\</w:instrText>
      </w:r>
      <w:r w:rsidR="00000000">
        <w:rPr>
          <w:rFonts w:ascii="Times New Roman" w:eastAsia="黑体" w:hAnsi="Times New Roman" w:cs="Times New Roman" w:hint="eastAsia"/>
        </w:rPr>
        <w:instrText>左括</w:instrText>
      </w:r>
      <w:r w:rsidR="00000000">
        <w:rPr>
          <w:rFonts w:ascii="Times New Roman" w:eastAsia="黑体" w:hAnsi="Times New Roman" w:cs="Times New Roman" w:hint="eastAsia"/>
        </w:rPr>
        <w:instrText>.TIF" \* MERGEFORMATINET</w:instrText>
      </w:r>
      <w:r w:rsidR="00000000">
        <w:rPr>
          <w:rFonts w:ascii="Times New Roman" w:eastAsia="黑体" w:hAnsi="Times New Roman" w:cs="Times New Roman"/>
        </w:rPr>
        <w:instrText xml:space="preserve"> </w:instrText>
      </w:r>
      <w:r w:rsidR="00000000">
        <w:rPr>
          <w:rFonts w:ascii="Times New Roman" w:eastAsia="黑体" w:hAnsi="Times New Roman" w:cs="Times New Roman"/>
        </w:rPr>
        <w:fldChar w:fldCharType="separate"/>
      </w:r>
      <w:r w:rsidR="002F4E41">
        <w:rPr>
          <w:rFonts w:ascii="Times New Roman" w:eastAsia="黑体" w:hAnsi="Times New Roman" w:cs="Times New Roman"/>
        </w:rPr>
        <w:pict w14:anchorId="48BA9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57" o:spid="_x0000_i1025" type="#_x0000_t75" style="width:2pt;height:8pt;mso-wrap-style:square;mso-position-horizontal-relative:page;mso-position-vertical-relative:page">
            <v:imagedata r:id="rId8" r:href="rId9"/>
          </v:shape>
        </w:pict>
      </w:r>
      <w:r w:rsidR="0000000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地理鲁教必修</w:instrText>
      </w:r>
      <w:r>
        <w:rPr>
          <w:rFonts w:ascii="Times New Roman" w:eastAsia="黑体" w:hAnsi="Times New Roman" w:cs="Times New Roman" w:hint="eastAsia"/>
        </w:rPr>
        <w:instrText>2</w:instrText>
      </w:r>
      <w:r>
        <w:rPr>
          <w:rFonts w:ascii="Times New Roman" w:eastAsia="黑体" w:hAnsi="Times New Roman" w:cs="Times New Roman" w:hint="eastAsia"/>
        </w:rPr>
        <w:instrText>学习笔记</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00000">
        <w:rPr>
          <w:rFonts w:ascii="Times New Roman" w:eastAsia="黑体" w:hAnsi="Times New Roman" w:cs="Times New Roman"/>
        </w:rPr>
        <w:fldChar w:fldCharType="begin"/>
      </w:r>
      <w:r w:rsidR="00000000">
        <w:rPr>
          <w:rFonts w:ascii="Times New Roman" w:eastAsia="黑体" w:hAnsi="Times New Roman" w:cs="Times New Roman"/>
        </w:rPr>
        <w:instrText xml:space="preserve"> </w:instrText>
      </w:r>
      <w:r w:rsidR="00000000">
        <w:rPr>
          <w:rFonts w:ascii="Times New Roman" w:eastAsia="黑体" w:hAnsi="Times New Roman" w:cs="Times New Roman" w:hint="eastAsia"/>
        </w:rPr>
        <w:instrText>INCLUDEPICTURE  "E:\\</w:instrText>
      </w:r>
      <w:r w:rsidR="00000000">
        <w:rPr>
          <w:rFonts w:ascii="Times New Roman" w:eastAsia="黑体" w:hAnsi="Times New Roman" w:cs="Times New Roman" w:hint="eastAsia"/>
        </w:rPr>
        <w:instrText>米昕</w:instrText>
      </w:r>
      <w:r w:rsidR="00000000">
        <w:rPr>
          <w:rFonts w:ascii="Times New Roman" w:eastAsia="黑体" w:hAnsi="Times New Roman" w:cs="Times New Roman" w:hint="eastAsia"/>
        </w:rPr>
        <w:instrText>\\2020\\</w:instrText>
      </w:r>
      <w:r w:rsidR="00000000">
        <w:rPr>
          <w:rFonts w:ascii="Times New Roman" w:eastAsia="黑体" w:hAnsi="Times New Roman" w:cs="Times New Roman" w:hint="eastAsia"/>
        </w:rPr>
        <w:instrText>同步</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步步高</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鲁教版</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选择性必修</w:instrText>
      </w:r>
      <w:r w:rsidR="00000000">
        <w:rPr>
          <w:rFonts w:ascii="Times New Roman" w:eastAsia="黑体" w:hAnsi="Times New Roman" w:cs="Times New Roman" w:hint="eastAsia"/>
        </w:rPr>
        <w:instrText xml:space="preserve">2 </w:instrText>
      </w:r>
      <w:r w:rsidR="00000000">
        <w:rPr>
          <w:rFonts w:ascii="Times New Roman" w:eastAsia="黑体" w:hAnsi="Times New Roman" w:cs="Times New Roman" w:hint="eastAsia"/>
        </w:rPr>
        <w:instrText>新教材</w:instrText>
      </w:r>
      <w:r w:rsidR="00000000">
        <w:rPr>
          <w:rFonts w:ascii="Times New Roman" w:eastAsia="黑体" w:hAnsi="Times New Roman" w:cs="Times New Roman" w:hint="eastAsia"/>
        </w:rPr>
        <w:instrText>\\word\\</w:instrText>
      </w:r>
      <w:r w:rsidR="00000000">
        <w:rPr>
          <w:rFonts w:ascii="Times New Roman" w:eastAsia="黑体" w:hAnsi="Times New Roman" w:cs="Times New Roman" w:hint="eastAsia"/>
        </w:rPr>
        <w:instrText>右括</w:instrText>
      </w:r>
      <w:r w:rsidR="00000000">
        <w:rPr>
          <w:rFonts w:ascii="Times New Roman" w:eastAsia="黑体" w:hAnsi="Times New Roman" w:cs="Times New Roman" w:hint="eastAsia"/>
        </w:rPr>
        <w:instrText>.TIF" \* MERGEFORMATINET</w:instrText>
      </w:r>
      <w:r w:rsidR="00000000">
        <w:rPr>
          <w:rFonts w:ascii="Times New Roman" w:eastAsia="黑体" w:hAnsi="Times New Roman" w:cs="Times New Roman"/>
        </w:rPr>
        <w:instrText xml:space="preserve"> </w:instrText>
      </w:r>
      <w:r w:rsidR="00000000">
        <w:rPr>
          <w:rFonts w:ascii="Times New Roman" w:eastAsia="黑体" w:hAnsi="Times New Roman" w:cs="Times New Roman"/>
        </w:rPr>
        <w:fldChar w:fldCharType="separate"/>
      </w:r>
      <w:r w:rsidR="002F4E41">
        <w:rPr>
          <w:rFonts w:ascii="Times New Roman" w:eastAsia="黑体" w:hAnsi="Times New Roman" w:cs="Times New Roman"/>
        </w:rPr>
        <w:pict w14:anchorId="39A63ED7">
          <v:shape id="图片 958" o:spid="_x0000_i1026" type="#_x0000_t75" style="width:2pt;height:8pt;mso-wrap-style:square;mso-position-horizontal-relative:page;mso-position-vertical-relative:page">
            <v:imagedata r:id="rId10" r:href="rId11"/>
          </v:shape>
        </w:pict>
      </w:r>
      <w:r w:rsidR="0000000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ascii="Times New Roman" w:eastAsia="楷体_GB2312" w:hAnsi="Times New Roman" w:cs="Times New Roman"/>
        </w:rPr>
        <w:t>在下图空格中填写适当的词语或数字。</w:t>
      </w:r>
    </w:p>
    <w:p w14:paraId="23587C93" w14:textId="77777777" w:rsidR="006523DD" w:rsidRDefault="006523DD" w:rsidP="006523DD">
      <w:pPr>
        <w:pStyle w:val="a8"/>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\\XX275A.TIF"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\\word\\XX275A.TIF"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\\word\\XX275A.TIF"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2F4E41">
        <w:rPr>
          <w:rFonts w:ascii="Times New Roman" w:hAnsi="Times New Roman" w:cs="Times New Roman"/>
        </w:rPr>
        <w:pict w14:anchorId="39C59267">
          <v:shape id="图片 959" o:spid="_x0000_i1027" type="#_x0000_t75" style="width:193pt;height:116pt;mso-wrap-style:square;mso-position-horizontal-relative:page;mso-position-vertical-relative:page">
            <v:imagedata r:id="rId12" r:href="rId13"/>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14AFCAB4" w14:textId="77777777" w:rsidR="006523DD" w:rsidRDefault="006523DD" w:rsidP="006523DD">
      <w:pPr>
        <w:pStyle w:val="a8"/>
        <w:tabs>
          <w:tab w:val="left" w:pos="3402"/>
        </w:tabs>
        <w:snapToGrid w:val="0"/>
        <w:jc w:val="left"/>
        <w:rPr>
          <w:b/>
          <w:bCs/>
        </w:rPr>
      </w:pPr>
      <w:r>
        <w:rPr>
          <w:rFonts w:hint="eastAsia"/>
          <w:b/>
          <w:bCs/>
        </w:rPr>
        <w:t>【导思——析问题提能力】</w:t>
      </w:r>
    </w:p>
    <w:p w14:paraId="370010D1" w14:textId="77777777" w:rsidR="006523DD" w:rsidRDefault="006523DD" w:rsidP="006523DD">
      <w:pPr>
        <w:pStyle w:val="a8"/>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1891E8F6" w14:textId="77777777" w:rsidR="006523DD" w:rsidRDefault="006523DD" w:rsidP="006523DD">
      <w:pPr>
        <w:pStyle w:val="a8"/>
        <w:tabs>
          <w:tab w:val="left" w:pos="3402"/>
        </w:tabs>
        <w:snapToGrid w:val="0"/>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《联合国海洋法公约》关于海域的划分及相应的海洋权益</w:t>
      </w:r>
    </w:p>
    <w:p w14:paraId="30A2E056" w14:textId="77777777" w:rsidR="006523DD" w:rsidRDefault="006523DD" w:rsidP="006523DD">
      <w:pPr>
        <w:pStyle w:val="a8"/>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\\word\\XX278.TIF"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2F4E41">
        <w:rPr>
          <w:rFonts w:ascii="Times New Roman" w:hAnsi="Times New Roman" w:cs="Times New Roman"/>
        </w:rPr>
        <w:pict w14:anchorId="6B8E3A27">
          <v:shape id="图片 965" o:spid="_x0000_i1028" type="#_x0000_t75" style="width:257pt;height:121pt;mso-wrap-style:square;mso-position-horizontal-relative:page;mso-position-vertical-relative:page">
            <v:fill o:detectmouseclick="t"/>
            <v:imagedata r:id="rId14" r:href="rId15"/>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3464"/>
        <w:gridCol w:w="5831"/>
      </w:tblGrid>
      <w:tr w:rsidR="006523DD" w14:paraId="385D3FD0" w14:textId="77777777" w:rsidTr="00091309">
        <w:trPr>
          <w:trHeight w:val="850"/>
          <w:jc w:val="center"/>
        </w:trPr>
        <w:tc>
          <w:tcPr>
            <w:tcW w:w="1071" w:type="dxa"/>
            <w:vAlign w:val="center"/>
          </w:tcPr>
          <w:p w14:paraId="73851B35"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名称</w:t>
            </w:r>
          </w:p>
        </w:tc>
        <w:tc>
          <w:tcPr>
            <w:tcW w:w="3464" w:type="dxa"/>
            <w:vAlign w:val="center"/>
          </w:tcPr>
          <w:p w14:paraId="5471A388"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划分</w:t>
            </w:r>
          </w:p>
        </w:tc>
        <w:tc>
          <w:tcPr>
            <w:tcW w:w="5831" w:type="dxa"/>
            <w:vAlign w:val="center"/>
          </w:tcPr>
          <w:p w14:paraId="269B8C2C" w14:textId="77777777" w:rsidR="006523DD" w:rsidRDefault="006523DD" w:rsidP="00091309">
            <w:pPr>
              <w:pStyle w:val="a8"/>
              <w:tabs>
                <w:tab w:val="left" w:pos="3402"/>
              </w:tabs>
              <w:snapToGrid w:val="0"/>
              <w:jc w:val="center"/>
              <w:rPr>
                <w:rFonts w:hAnsi="宋体" w:cs="宋体"/>
              </w:rPr>
            </w:pPr>
            <w:r>
              <w:rPr>
                <w:rFonts w:ascii="Times New Roman" w:hAnsi="Times New Roman" w:cs="Times New Roman"/>
              </w:rPr>
              <w:t>相关权益</w:t>
            </w:r>
          </w:p>
        </w:tc>
      </w:tr>
      <w:tr w:rsidR="006523DD" w14:paraId="43392AB3" w14:textId="77777777" w:rsidTr="00091309">
        <w:trPr>
          <w:trHeight w:val="850"/>
          <w:jc w:val="center"/>
        </w:trPr>
        <w:tc>
          <w:tcPr>
            <w:tcW w:w="1071" w:type="dxa"/>
            <w:vAlign w:val="center"/>
          </w:tcPr>
          <w:p w14:paraId="6C65E181"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领海</w:t>
            </w:r>
          </w:p>
        </w:tc>
        <w:tc>
          <w:tcPr>
            <w:tcW w:w="3464" w:type="dxa"/>
            <w:vAlign w:val="center"/>
          </w:tcPr>
          <w:p w14:paraId="1B8914FE"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为邻接陆地领土和内水的一带海域。其宽度从领海基线量起，最宽不超过</w:t>
            </w:r>
            <w:r>
              <w:rPr>
                <w:rFonts w:ascii="Times New Roman" w:hAnsi="Times New Roman" w:cs="Times New Roman"/>
              </w:rPr>
              <w:t>12</w:t>
            </w:r>
            <w:r>
              <w:rPr>
                <w:rFonts w:ascii="Times New Roman" w:hAnsi="Times New Roman" w:cs="Times New Roman"/>
              </w:rPr>
              <w:t>海里</w:t>
            </w:r>
          </w:p>
        </w:tc>
        <w:tc>
          <w:tcPr>
            <w:tcW w:w="5831" w:type="dxa"/>
            <w:vAlign w:val="center"/>
          </w:tcPr>
          <w:p w14:paraId="74F702F3"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沿海国在领海内享有的主权及于其领海上空及其海床和底土，外国船舶享有无害通过权</w:t>
            </w:r>
          </w:p>
        </w:tc>
      </w:tr>
      <w:tr w:rsidR="006523DD" w14:paraId="01471F28" w14:textId="77777777" w:rsidTr="00091309">
        <w:trPr>
          <w:trHeight w:val="850"/>
          <w:jc w:val="center"/>
        </w:trPr>
        <w:tc>
          <w:tcPr>
            <w:tcW w:w="1071" w:type="dxa"/>
            <w:vAlign w:val="center"/>
          </w:tcPr>
          <w:p w14:paraId="0327E9C6"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内水</w:t>
            </w:r>
          </w:p>
        </w:tc>
        <w:tc>
          <w:tcPr>
            <w:tcW w:w="3464" w:type="dxa"/>
            <w:vAlign w:val="center"/>
          </w:tcPr>
          <w:p w14:paraId="2D40151E"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是领海基线向陆地一侧的水域，包括沿海国沿岸的河口、港口、海湾、海峡等</w:t>
            </w:r>
          </w:p>
        </w:tc>
        <w:tc>
          <w:tcPr>
            <w:tcW w:w="5831" w:type="dxa"/>
            <w:vAlign w:val="center"/>
          </w:tcPr>
          <w:p w14:paraId="0E76DE9E"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与陆地领土的地位相同，享有完全的排他性主权</w:t>
            </w:r>
          </w:p>
        </w:tc>
      </w:tr>
      <w:tr w:rsidR="006523DD" w14:paraId="705EDB3C" w14:textId="77777777" w:rsidTr="00091309">
        <w:trPr>
          <w:trHeight w:val="850"/>
          <w:jc w:val="center"/>
        </w:trPr>
        <w:tc>
          <w:tcPr>
            <w:tcW w:w="1071" w:type="dxa"/>
            <w:vAlign w:val="center"/>
          </w:tcPr>
          <w:p w14:paraId="2082E726"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毗连区</w:t>
            </w:r>
          </w:p>
        </w:tc>
        <w:tc>
          <w:tcPr>
            <w:tcW w:w="3464" w:type="dxa"/>
            <w:vAlign w:val="center"/>
          </w:tcPr>
          <w:p w14:paraId="58EA5753"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为领海以外邻接领海的一带海域，从领海基线量起，向海宽度不超过</w:t>
            </w:r>
            <w:r>
              <w:rPr>
                <w:rFonts w:ascii="Times New Roman" w:hAnsi="Times New Roman" w:cs="Times New Roman"/>
              </w:rPr>
              <w:t>24</w:t>
            </w:r>
            <w:r>
              <w:rPr>
                <w:rFonts w:ascii="Times New Roman" w:hAnsi="Times New Roman" w:cs="Times New Roman"/>
              </w:rPr>
              <w:t>海里</w:t>
            </w:r>
          </w:p>
        </w:tc>
        <w:tc>
          <w:tcPr>
            <w:tcW w:w="5831" w:type="dxa"/>
            <w:vAlign w:val="center"/>
          </w:tcPr>
          <w:p w14:paraId="3124EB2D"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沿海国在其毗连区内具有防止和惩处在其领土或领海内违反其海关、财政、移民或卫生的法律和规章事项的管制权</w:t>
            </w:r>
          </w:p>
        </w:tc>
      </w:tr>
      <w:tr w:rsidR="006523DD" w14:paraId="573D2124" w14:textId="77777777" w:rsidTr="00091309">
        <w:trPr>
          <w:trHeight w:val="850"/>
          <w:jc w:val="center"/>
        </w:trPr>
        <w:tc>
          <w:tcPr>
            <w:tcW w:w="1071" w:type="dxa"/>
            <w:vAlign w:val="center"/>
          </w:tcPr>
          <w:p w14:paraId="020D8E5A"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lastRenderedPageBreak/>
              <w:t>大陆架</w:t>
            </w:r>
          </w:p>
        </w:tc>
        <w:tc>
          <w:tcPr>
            <w:tcW w:w="3464" w:type="dxa"/>
            <w:vAlign w:val="center"/>
          </w:tcPr>
          <w:p w14:paraId="5D1AC86B"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大陆架包括沿海国领海以外依其领陆的全部自然延伸，扩展到大陆边缘外缘的海底区域的海床和底土</w:t>
            </w:r>
          </w:p>
        </w:tc>
        <w:tc>
          <w:tcPr>
            <w:tcW w:w="5831" w:type="dxa"/>
            <w:vAlign w:val="center"/>
          </w:tcPr>
          <w:p w14:paraId="678793C7"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沿海国享有勘探、开发包括海床、底土的自然资源的主权权利。其他国家享有在大陆架上铺设海底电缆和管道的权利，以及航行和飞越的自由</w:t>
            </w:r>
          </w:p>
        </w:tc>
      </w:tr>
      <w:tr w:rsidR="006523DD" w14:paraId="00C282FD" w14:textId="77777777" w:rsidTr="00091309">
        <w:trPr>
          <w:trHeight w:val="850"/>
          <w:jc w:val="center"/>
        </w:trPr>
        <w:tc>
          <w:tcPr>
            <w:tcW w:w="1071" w:type="dxa"/>
            <w:vAlign w:val="center"/>
          </w:tcPr>
          <w:p w14:paraId="5F2D58D6"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专属经济区</w:t>
            </w:r>
          </w:p>
        </w:tc>
        <w:tc>
          <w:tcPr>
            <w:tcW w:w="3464" w:type="dxa"/>
            <w:tcBorders>
              <w:bottom w:val="single" w:sz="4" w:space="0" w:color="auto"/>
            </w:tcBorders>
            <w:vAlign w:val="center"/>
          </w:tcPr>
          <w:p w14:paraId="69B6061F"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是在领海以外并邻接领海的一个区域，从测算领海宽度的基线量起不应超过</w:t>
            </w:r>
            <w:r>
              <w:rPr>
                <w:rFonts w:ascii="Times New Roman" w:hAnsi="Times New Roman" w:cs="Times New Roman"/>
              </w:rPr>
              <w:t>200</w:t>
            </w:r>
          </w:p>
          <w:p w14:paraId="0715C12F"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海里</w:t>
            </w:r>
          </w:p>
        </w:tc>
        <w:tc>
          <w:tcPr>
            <w:tcW w:w="5831" w:type="dxa"/>
            <w:vAlign w:val="center"/>
          </w:tcPr>
          <w:p w14:paraId="68A0ED75"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沿海国享有勘探、开发、养护和管理自然资源的主权权利和建造人工岛屿、设施和结构及从事海洋科学研究、海洋环境保护和保全的管辖权。其他国家享有航行、飞越、铺设海底电缆和管道等的权利，但必须遵守沿岸国的有关法律和规章</w:t>
            </w:r>
          </w:p>
        </w:tc>
      </w:tr>
      <w:tr w:rsidR="006523DD" w14:paraId="7B890564" w14:textId="77777777" w:rsidTr="00091309">
        <w:trPr>
          <w:trHeight w:val="850"/>
          <w:jc w:val="center"/>
        </w:trPr>
        <w:tc>
          <w:tcPr>
            <w:tcW w:w="1071" w:type="dxa"/>
            <w:vAlign w:val="center"/>
          </w:tcPr>
          <w:p w14:paraId="4127E373"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公海</w:t>
            </w:r>
          </w:p>
        </w:tc>
        <w:tc>
          <w:tcPr>
            <w:tcW w:w="3464" w:type="dxa"/>
            <w:tcBorders>
              <w:tl2br w:val="single" w:sz="4" w:space="0" w:color="auto"/>
            </w:tcBorders>
            <w:vAlign w:val="center"/>
          </w:tcPr>
          <w:p w14:paraId="324D8DD1" w14:textId="77777777" w:rsidR="006523DD" w:rsidRDefault="006523DD" w:rsidP="00091309">
            <w:pPr>
              <w:pStyle w:val="a8"/>
              <w:tabs>
                <w:tab w:val="left" w:pos="3402"/>
              </w:tabs>
              <w:snapToGrid w:val="0"/>
              <w:jc w:val="center"/>
              <w:rPr>
                <w:rFonts w:ascii="Times New Roman" w:hAnsi="Times New Roman" w:cs="Times New Roman"/>
              </w:rPr>
            </w:pPr>
          </w:p>
        </w:tc>
        <w:tc>
          <w:tcPr>
            <w:tcW w:w="5831" w:type="dxa"/>
            <w:vAlign w:val="center"/>
          </w:tcPr>
          <w:p w14:paraId="64466477"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是全人类的共同财富，对所有国家开放，对于公海上的海盗行为、走私毒品等罪行，各国都可依法行使管辖权</w:t>
            </w:r>
          </w:p>
        </w:tc>
      </w:tr>
      <w:tr w:rsidR="006523DD" w14:paraId="726C8CB8" w14:textId="77777777" w:rsidTr="00091309">
        <w:trPr>
          <w:trHeight w:val="850"/>
          <w:jc w:val="center"/>
        </w:trPr>
        <w:tc>
          <w:tcPr>
            <w:tcW w:w="1071" w:type="dxa"/>
            <w:vAlign w:val="center"/>
          </w:tcPr>
          <w:p w14:paraId="52A0B733"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国际海底区域</w:t>
            </w:r>
          </w:p>
        </w:tc>
        <w:tc>
          <w:tcPr>
            <w:tcW w:w="3464" w:type="dxa"/>
            <w:vAlign w:val="center"/>
          </w:tcPr>
          <w:p w14:paraId="7AA112B0" w14:textId="77777777" w:rsidR="006523DD" w:rsidRDefault="006523DD" w:rsidP="00091309">
            <w:pPr>
              <w:pStyle w:val="a8"/>
              <w:tabs>
                <w:tab w:val="left" w:pos="3402"/>
              </w:tabs>
              <w:snapToGrid w:val="0"/>
              <w:jc w:val="left"/>
              <w:rPr>
                <w:rFonts w:ascii="Times New Roman" w:hAnsi="Times New Roman" w:cs="Times New Roman"/>
              </w:rPr>
            </w:pPr>
            <w:r>
              <w:rPr>
                <w:rFonts w:ascii="Times New Roman" w:hAnsi="Times New Roman" w:cs="Times New Roman"/>
              </w:rPr>
              <w:t>指国家管辖范围以外的海床、洋底及其底土</w:t>
            </w:r>
          </w:p>
        </w:tc>
        <w:tc>
          <w:tcPr>
            <w:tcW w:w="5831" w:type="dxa"/>
            <w:vAlign w:val="center"/>
          </w:tcPr>
          <w:p w14:paraId="1056F11D" w14:textId="77777777" w:rsidR="006523DD" w:rsidRDefault="006523DD" w:rsidP="00091309">
            <w:pPr>
              <w:pStyle w:val="a8"/>
              <w:tabs>
                <w:tab w:val="left" w:pos="3402"/>
              </w:tabs>
              <w:snapToGrid w:val="0"/>
              <w:jc w:val="center"/>
              <w:rPr>
                <w:rFonts w:ascii="Times New Roman" w:hAnsi="Times New Roman" w:cs="Times New Roman"/>
              </w:rPr>
            </w:pPr>
            <w:r>
              <w:rPr>
                <w:rFonts w:ascii="Times New Roman" w:hAnsi="Times New Roman" w:cs="Times New Roman"/>
              </w:rPr>
              <w:t>国际海底区域及其资源为全人类共同的财产</w:t>
            </w:r>
          </w:p>
        </w:tc>
      </w:tr>
    </w:tbl>
    <w:p w14:paraId="495F6EF9" w14:textId="77777777" w:rsidR="006523DD" w:rsidRDefault="006523DD" w:rsidP="006523DD">
      <w:pPr>
        <w:pStyle w:val="a8"/>
        <w:tabs>
          <w:tab w:val="left" w:pos="4140"/>
        </w:tabs>
        <w:rPr>
          <w:b/>
          <w:bCs/>
        </w:rPr>
      </w:pPr>
      <w:r>
        <w:rPr>
          <w:rFonts w:hint="eastAsia"/>
          <w:b/>
          <w:bCs/>
        </w:rPr>
        <w:t>【导练——解例题找方法】</w:t>
      </w:r>
    </w:p>
    <w:p w14:paraId="6D31114F" w14:textId="77777777" w:rsidR="006523DD" w:rsidRDefault="006523DD" w:rsidP="006523DD">
      <w:pPr>
        <w:numPr>
          <w:ilvl w:val="0"/>
          <w:numId w:val="3"/>
        </w:numPr>
        <w:ind w:left="0" w:firstLine="0"/>
        <w:jc w:val="left"/>
        <w:textAlignment w:val="center"/>
      </w:pPr>
      <w:bookmarkStart w:id="0" w:name="topic_3de07276-03bf-4665-8ec9-78015656b1"/>
      <w:r>
        <w:rPr>
          <w:rFonts w:ascii="宋体" w:hAnsi="宋体" w:cs="宋体"/>
          <w:kern w:val="0"/>
          <w:szCs w:val="21"/>
        </w:rPr>
        <w:t>根据材料，回答下列问题。</w:t>
      </w:r>
      <w:r>
        <w:rPr>
          <w:rFonts w:ascii="Times New Roman" w:eastAsia="Times New Roman" w:hAnsi="Times New Roman"/>
          <w:kern w:val="0"/>
          <w:sz w:val="24"/>
        </w:rPr>
        <w:t xml:space="preserve"> </w:t>
      </w:r>
    </w:p>
    <w:p w14:paraId="0E71EF26" w14:textId="77777777" w:rsidR="006523DD" w:rsidRDefault="006523DD" w:rsidP="006523DD">
      <w:pPr>
        <w:jc w:val="left"/>
        <w:textAlignment w:val="center"/>
      </w:pPr>
      <w:r>
        <w:rPr>
          <w:rFonts w:ascii="宋体" w:hAnsi="宋体" w:cs="宋体"/>
          <w:kern w:val="0"/>
          <w:szCs w:val="21"/>
        </w:rPr>
        <w:t>材料一：钓鱼岛列岛由钓鱼岛（主岛）、黄尾屿、赤尾屿、南小岛、北小岛和</w:t>
      </w:r>
      <w:r>
        <w:rPr>
          <w:rFonts w:ascii="Times New Roman" w:eastAsia="Times New Roman" w:hAnsi="Times New Roman"/>
          <w:kern w:val="0"/>
          <w:szCs w:val="21"/>
        </w:rPr>
        <w:t>3</w:t>
      </w:r>
      <w:r>
        <w:rPr>
          <w:rFonts w:ascii="宋体" w:hAnsi="宋体" w:cs="宋体"/>
          <w:kern w:val="0"/>
          <w:szCs w:val="21"/>
        </w:rPr>
        <w:t>块小岛礁，即大北小岛、大南小岛、飞濑岛等</w:t>
      </w:r>
      <w:r>
        <w:rPr>
          <w:rFonts w:ascii="Times New Roman" w:eastAsia="Times New Roman" w:hAnsi="Times New Roman"/>
          <w:kern w:val="0"/>
          <w:szCs w:val="21"/>
        </w:rPr>
        <w:t>8</w:t>
      </w:r>
      <w:r>
        <w:rPr>
          <w:rFonts w:ascii="宋体" w:hAnsi="宋体" w:cs="宋体"/>
          <w:kern w:val="0"/>
          <w:szCs w:val="21"/>
        </w:rPr>
        <w:t>个无人岛礁组成。钓鱼岛是钓鱼岛列岛的主岛，是中国的固有领土。</w:t>
      </w:r>
      <w:r>
        <w:rPr>
          <w:rFonts w:ascii="Times New Roman" w:eastAsia="Times New Roman" w:hAnsi="Times New Roman"/>
          <w:kern w:val="0"/>
          <w:sz w:val="24"/>
        </w:rPr>
        <w:t xml:space="preserve"> </w:t>
      </w:r>
    </w:p>
    <w:p w14:paraId="43F04A90" w14:textId="77777777" w:rsidR="006523DD" w:rsidRDefault="006523DD" w:rsidP="006523DD">
      <w:pPr>
        <w:jc w:val="left"/>
        <w:textAlignment w:val="center"/>
      </w:pPr>
      <w:r>
        <w:rPr>
          <w:rFonts w:ascii="宋体" w:hAnsi="宋体" w:cs="宋体"/>
          <w:kern w:val="0"/>
          <w:szCs w:val="21"/>
        </w:rPr>
        <w:t>材料二：图</w:t>
      </w:r>
      <w:r>
        <w:rPr>
          <w:rFonts w:ascii="Times New Roman" w:eastAsia="Times New Roman" w:hAnsi="Times New Roman"/>
          <w:kern w:val="0"/>
          <w:szCs w:val="21"/>
        </w:rPr>
        <w:t>1</w:t>
      </w:r>
      <w:r>
        <w:rPr>
          <w:rFonts w:ascii="宋体" w:hAnsi="宋体" w:cs="宋体"/>
          <w:kern w:val="0"/>
          <w:szCs w:val="21"/>
        </w:rPr>
        <w:t>为钓鱼岛位置图，图</w:t>
      </w:r>
      <w:r>
        <w:rPr>
          <w:rFonts w:ascii="Times New Roman" w:eastAsia="Times New Roman" w:hAnsi="Times New Roman"/>
          <w:kern w:val="0"/>
          <w:szCs w:val="21"/>
        </w:rPr>
        <w:t>2</w:t>
      </w:r>
      <w:r>
        <w:rPr>
          <w:rFonts w:ascii="宋体" w:hAnsi="宋体" w:cs="宋体"/>
          <w:kern w:val="0"/>
          <w:szCs w:val="21"/>
        </w:rPr>
        <w:t>为钓鱼岛附近地形剖面图。</w:t>
      </w:r>
      <w:r>
        <w:rPr>
          <w:rFonts w:ascii="Times New Roman" w:eastAsia="Times New Roman" w:hAnsi="Times New Roman"/>
          <w:kern w:val="0"/>
          <w:sz w:val="24"/>
        </w:rPr>
        <w:t xml:space="preserve"> </w:t>
      </w:r>
    </w:p>
    <w:p w14:paraId="74695445" w14:textId="02A4649F" w:rsidR="006523DD" w:rsidRDefault="006523DD" w:rsidP="006523DD">
      <w:pPr>
        <w:numPr>
          <w:ilvl w:val="0"/>
          <w:numId w:val="3"/>
        </w:numPr>
        <w:ind w:left="0" w:firstLine="0"/>
        <w:jc w:val="center"/>
        <w:textAlignment w:val="center"/>
      </w:pPr>
      <w:r>
        <w:rPr>
          <w:rFonts w:ascii="Times New Roman" w:eastAsia="Times New Roman" w:hAnsi="Times New Roman"/>
          <w:noProof/>
          <w:kern w:val="0"/>
          <w:sz w:val="24"/>
        </w:rPr>
        <w:drawing>
          <wp:inline distT="0" distB="0" distL="0" distR="0" wp14:anchorId="4A59E7F9" wp14:editId="517B4F77">
            <wp:extent cx="3657600" cy="1502410"/>
            <wp:effectExtent l="0" t="0" r="0" b="2540"/>
            <wp:docPr id="20878755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502410"/>
                    </a:xfrm>
                    <a:prstGeom prst="rect">
                      <a:avLst/>
                    </a:prstGeom>
                    <a:noFill/>
                    <a:ln>
                      <a:noFill/>
                    </a:ln>
                    <a:effectLst/>
                  </pic:spPr>
                </pic:pic>
              </a:graphicData>
            </a:graphic>
          </wp:inline>
        </w:drawing>
      </w:r>
      <w:r>
        <w:rPr>
          <w:rFonts w:ascii="Times New Roman" w:eastAsia="Times New Roman" w:hAnsi="Times New Roman"/>
          <w:kern w:val="0"/>
          <w:sz w:val="24"/>
        </w:rPr>
        <w:t xml:space="preserve"> </w:t>
      </w:r>
      <w:r>
        <w:rPr>
          <w:rFonts w:ascii="Times New Roman" w:hAnsi="Times New Roman" w:hint="eastAsia"/>
          <w:kern w:val="0"/>
          <w:sz w:val="24"/>
        </w:rPr>
        <w:t>.</w:t>
      </w:r>
    </w:p>
    <w:p w14:paraId="07D2D2BB" w14:textId="77777777" w:rsidR="006523DD" w:rsidRDefault="006523DD" w:rsidP="006523DD">
      <w:pPr>
        <w:textAlignment w:val="center"/>
      </w:pPr>
      <w:r>
        <w:rPr>
          <w:rFonts w:ascii="宋体" w:hAnsi="宋体" w:cs="宋体"/>
          <w:kern w:val="0"/>
          <w:szCs w:val="21"/>
        </w:rPr>
        <w:t>（</w:t>
      </w:r>
      <w:r>
        <w:rPr>
          <w:rFonts w:ascii="Times New Roman" w:eastAsia="Times New Roman" w:hAnsi="Times New Roman"/>
          <w:kern w:val="0"/>
          <w:szCs w:val="21"/>
        </w:rPr>
        <w:t>1</w:t>
      </w:r>
      <w:r>
        <w:rPr>
          <w:rFonts w:ascii="宋体" w:hAnsi="宋体" w:cs="宋体"/>
          <w:kern w:val="0"/>
          <w:szCs w:val="21"/>
        </w:rPr>
        <w:t>）说明钓鱼岛及其附属岛屿是我国的固有领土。</w:t>
      </w:r>
      <w:r>
        <w:rPr>
          <w:rFonts w:ascii="Times New Roman" w:eastAsia="Times New Roman" w:hAnsi="Times New Roman"/>
          <w:kern w:val="0"/>
          <w:sz w:val="24"/>
        </w:rPr>
        <w:t xml:space="preserve"> </w:t>
      </w:r>
      <w:r>
        <w:rPr>
          <w:rFonts w:ascii="Times New Roman" w:eastAsia="Times New Roman" w:hAnsi="Times New Roman"/>
          <w:kern w:val="0"/>
          <w:sz w:val="24"/>
        </w:rPr>
        <w:br/>
      </w:r>
    </w:p>
    <w:p w14:paraId="3DEB068F" w14:textId="77777777" w:rsidR="006523DD" w:rsidRDefault="006523DD" w:rsidP="006523DD">
      <w:pPr>
        <w:textAlignment w:val="center"/>
        <w:rPr>
          <w:rFonts w:ascii="Times New Roman" w:eastAsia="Times New Roman" w:hAnsi="Times New Roman"/>
          <w:kern w:val="0"/>
          <w:sz w:val="24"/>
        </w:rPr>
      </w:pPr>
    </w:p>
    <w:p w14:paraId="7C675F62" w14:textId="77777777" w:rsidR="006523DD" w:rsidRDefault="006523DD" w:rsidP="006523DD">
      <w:pPr>
        <w:numPr>
          <w:ilvl w:val="0"/>
          <w:numId w:val="4"/>
        </w:numPr>
        <w:textAlignment w:val="center"/>
        <w:rPr>
          <w:rFonts w:ascii="Times New Roman" w:eastAsia="Times New Roman" w:hAnsi="Times New Roman"/>
          <w:kern w:val="0"/>
          <w:sz w:val="24"/>
        </w:rPr>
      </w:pPr>
      <w:r>
        <w:rPr>
          <w:rFonts w:ascii="宋体" w:hAnsi="宋体" w:cs="宋体"/>
          <w:kern w:val="0"/>
          <w:szCs w:val="21"/>
        </w:rPr>
        <w:t>我国在钓鱼岛列岛及其附近海域享有哪些海洋权益？</w:t>
      </w:r>
      <w:r>
        <w:rPr>
          <w:rFonts w:ascii="Times New Roman" w:eastAsia="Times New Roman" w:hAnsi="Times New Roman"/>
          <w:kern w:val="0"/>
          <w:sz w:val="24"/>
        </w:rPr>
        <w:t xml:space="preserve"> </w:t>
      </w:r>
      <w:r>
        <w:rPr>
          <w:rFonts w:ascii="Times New Roman" w:eastAsia="Times New Roman" w:hAnsi="Times New Roman"/>
          <w:kern w:val="0"/>
          <w:sz w:val="24"/>
        </w:rPr>
        <w:br/>
      </w:r>
    </w:p>
    <w:p w14:paraId="24C31EBA" w14:textId="77777777" w:rsidR="006523DD" w:rsidRDefault="006523DD" w:rsidP="006523DD">
      <w:pPr>
        <w:textAlignment w:val="center"/>
        <w:rPr>
          <w:rFonts w:ascii="宋体" w:hAnsi="宋体" w:cs="宋体"/>
          <w:kern w:val="0"/>
          <w:szCs w:val="21"/>
        </w:rPr>
      </w:pPr>
    </w:p>
    <w:p w14:paraId="6C7E7D3D" w14:textId="52C84DE5" w:rsidR="006523DD" w:rsidRDefault="006523DD" w:rsidP="006523DD">
      <w:pPr>
        <w:numPr>
          <w:ilvl w:val="0"/>
          <w:numId w:val="4"/>
        </w:numPr>
        <w:textAlignment w:val="center"/>
        <w:rPr>
          <w:rFonts w:ascii="宋体" w:hAnsi="宋体" w:cs="宋体"/>
          <w:kern w:val="0"/>
          <w:szCs w:val="21"/>
        </w:rPr>
      </w:pPr>
      <w:r>
        <w:rPr>
          <w:rFonts w:ascii="宋体" w:hAnsi="宋体" w:cs="宋体"/>
          <w:kern w:val="0"/>
          <w:szCs w:val="21"/>
        </w:rPr>
        <w:t>我国应坚决维护海洋权益，建设海洋强国。请列举维护我国海洋权益的重要举措。</w:t>
      </w:r>
      <w:r>
        <w:rPr>
          <w:rFonts w:ascii="Times New Roman" w:eastAsia="Times New Roman" w:hAnsi="Times New Roman"/>
          <w:kern w:val="0"/>
          <w:sz w:val="24"/>
        </w:rPr>
        <w:br/>
      </w:r>
    </w:p>
    <w:p w14:paraId="4B978BCA" w14:textId="77777777" w:rsidR="006523DD" w:rsidRDefault="006523DD" w:rsidP="006523DD">
      <w:pPr>
        <w:textAlignment w:val="center"/>
        <w:rPr>
          <w:rFonts w:ascii="宋体" w:hAnsi="宋体" w:cs="宋体"/>
          <w:kern w:val="0"/>
          <w:szCs w:val="21"/>
        </w:rPr>
      </w:pPr>
    </w:p>
    <w:p w14:paraId="52BAEA05" w14:textId="77777777" w:rsidR="00D63FB6" w:rsidRPr="00D63FB6" w:rsidRDefault="00D63FB6" w:rsidP="00D63FB6">
      <w:pPr>
        <w:pStyle w:val="a0"/>
      </w:pPr>
    </w:p>
    <w:p w14:paraId="0FDA9D53" w14:textId="77777777" w:rsidR="006523DD" w:rsidRDefault="006523DD" w:rsidP="006523DD">
      <w:pPr>
        <w:textAlignment w:val="center"/>
      </w:pPr>
      <w:r>
        <w:rPr>
          <w:rFonts w:ascii="宋体" w:hAnsi="宋体" w:cs="宋体"/>
          <w:kern w:val="0"/>
          <w:szCs w:val="21"/>
        </w:rPr>
        <w:t>（</w:t>
      </w:r>
      <w:r>
        <w:rPr>
          <w:rFonts w:ascii="Times New Roman" w:eastAsia="Times New Roman" w:hAnsi="Times New Roman"/>
          <w:kern w:val="0"/>
          <w:szCs w:val="21"/>
        </w:rPr>
        <w:t>4</w:t>
      </w:r>
      <w:r>
        <w:rPr>
          <w:rFonts w:ascii="宋体" w:hAnsi="宋体" w:cs="宋体"/>
          <w:kern w:val="0"/>
          <w:szCs w:val="21"/>
        </w:rPr>
        <w:t>）上海附近海域的舟山渔场是我国最大的近海渔场，近年来面临无鱼可捕的现状。请分析原因，并提出解决这一问题的对策。</w:t>
      </w:r>
      <w:bookmarkEnd w:id="0"/>
    </w:p>
    <w:p w14:paraId="50D243EE" w14:textId="77777777" w:rsidR="006523DD" w:rsidRDefault="006523DD" w:rsidP="006523DD">
      <w:pPr>
        <w:rPr>
          <w:b/>
          <w:bCs/>
        </w:rPr>
      </w:pPr>
    </w:p>
    <w:p w14:paraId="7F21F8C0" w14:textId="77777777" w:rsidR="00D63FB6" w:rsidRPr="00D63FB6" w:rsidRDefault="00D63FB6" w:rsidP="00D63FB6">
      <w:pPr>
        <w:pStyle w:val="a0"/>
      </w:pPr>
    </w:p>
    <w:p w14:paraId="2D84E5F1" w14:textId="77777777" w:rsidR="006523DD" w:rsidRDefault="006523DD" w:rsidP="006523DD">
      <w:pPr>
        <w:rPr>
          <w:b/>
          <w:bCs/>
        </w:rPr>
      </w:pPr>
    </w:p>
    <w:p w14:paraId="5E761847" w14:textId="77777777" w:rsidR="006523DD" w:rsidRDefault="006523DD" w:rsidP="006523DD">
      <w:pPr>
        <w:rPr>
          <w:b/>
          <w:bCs/>
        </w:rPr>
      </w:pPr>
      <w:r>
        <w:rPr>
          <w:rFonts w:hint="eastAsia"/>
          <w:b/>
          <w:bCs/>
        </w:rPr>
        <w:t>【导悟——拓思维建体系】</w:t>
      </w:r>
    </w:p>
    <w:tbl>
      <w:tblPr>
        <w:tblStyle w:val="aa"/>
        <w:tblW w:w="0" w:type="auto"/>
        <w:tblInd w:w="0" w:type="dxa"/>
        <w:tblLayout w:type="fixed"/>
        <w:tblLook w:val="0000" w:firstRow="0" w:lastRow="0" w:firstColumn="0" w:lastColumn="0" w:noHBand="0" w:noVBand="0"/>
      </w:tblPr>
      <w:tblGrid>
        <w:gridCol w:w="10366"/>
      </w:tblGrid>
      <w:tr w:rsidR="006523DD" w14:paraId="3A4D7936" w14:textId="77777777" w:rsidTr="00091309">
        <w:tc>
          <w:tcPr>
            <w:tcW w:w="10366" w:type="dxa"/>
          </w:tcPr>
          <w:p w14:paraId="738E51CD" w14:textId="77777777" w:rsidR="006523DD" w:rsidRDefault="006523DD" w:rsidP="00091309">
            <w:pPr>
              <w:rPr>
                <w:b/>
                <w:bCs/>
              </w:rPr>
            </w:pPr>
          </w:p>
          <w:p w14:paraId="35E528E6" w14:textId="77777777" w:rsidR="006523DD" w:rsidRDefault="006523DD" w:rsidP="00091309">
            <w:pPr>
              <w:rPr>
                <w:b/>
                <w:bCs/>
              </w:rPr>
            </w:pPr>
          </w:p>
          <w:p w14:paraId="7EF5E722" w14:textId="77777777" w:rsidR="006523DD" w:rsidRDefault="006523DD" w:rsidP="006523DD">
            <w:pPr>
              <w:pStyle w:val="a0"/>
            </w:pPr>
          </w:p>
          <w:p w14:paraId="7D0B6C7A" w14:textId="346417E8" w:rsidR="006523DD" w:rsidRPr="006523DD" w:rsidRDefault="006523DD" w:rsidP="006523DD">
            <w:pPr>
              <w:pStyle w:val="a0"/>
            </w:pPr>
          </w:p>
        </w:tc>
      </w:tr>
    </w:tbl>
    <w:p w14:paraId="49C29428" w14:textId="04FD9954" w:rsidR="006523DD" w:rsidRDefault="006523DD" w:rsidP="006523DD">
      <w:pPr>
        <w:pStyle w:val="a0"/>
      </w:pPr>
    </w:p>
    <w:p w14:paraId="159F789C" w14:textId="66CA7FF2" w:rsidR="008B64B5" w:rsidRDefault="008B64B5" w:rsidP="008B64B5">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w:t>
      </w:r>
      <w:r w:rsidR="00D63FB6">
        <w:rPr>
          <w:rFonts w:ascii="黑体" w:eastAsia="黑体" w:hAnsi="黑体" w:cs="黑体" w:hint="eastAsia"/>
          <w:b/>
          <w:bCs/>
          <w:sz w:val="28"/>
          <w:szCs w:val="36"/>
        </w:rPr>
        <w:t>2022-2023</w:t>
      </w:r>
      <w:r>
        <w:rPr>
          <w:rFonts w:ascii="黑体" w:eastAsia="黑体" w:hAnsi="黑体" w:cs="黑体" w:hint="eastAsia"/>
          <w:b/>
          <w:bCs/>
          <w:sz w:val="28"/>
          <w:szCs w:val="36"/>
        </w:rPr>
        <w:t>学年度第二学期高一地理学科导学案</w:t>
      </w:r>
    </w:p>
    <w:p w14:paraId="21E2A974" w14:textId="77777777" w:rsidR="008B64B5" w:rsidRDefault="008B64B5" w:rsidP="008B64B5">
      <w:pPr>
        <w:jc w:val="center"/>
        <w:rPr>
          <w:rFonts w:ascii="黑体" w:eastAsia="黑体" w:hAnsi="黑体" w:cs="黑体"/>
          <w:b/>
          <w:bCs/>
          <w:sz w:val="28"/>
          <w:szCs w:val="36"/>
        </w:rPr>
      </w:pPr>
      <w:r>
        <w:rPr>
          <w:rFonts w:ascii="黑体" w:eastAsia="黑体" w:hAnsi="黑体" w:cs="黑体" w:hint="eastAsia"/>
          <w:b/>
          <w:bCs/>
          <w:sz w:val="28"/>
          <w:szCs w:val="36"/>
        </w:rPr>
        <w:t>第四单元第四节——走可持续发展之路1</w:t>
      </w:r>
    </w:p>
    <w:p w14:paraId="0F8B8423" w14:textId="3ABBD2E0" w:rsidR="008B64B5" w:rsidRDefault="008B64B5" w:rsidP="008B64B5">
      <w:pPr>
        <w:jc w:val="center"/>
        <w:rPr>
          <w:rFonts w:ascii="楷体" w:eastAsia="楷体" w:hAnsi="楷体" w:cs="楷体"/>
          <w:bCs/>
          <w:sz w:val="24"/>
        </w:rPr>
      </w:pPr>
      <w:r>
        <w:rPr>
          <w:rFonts w:ascii="楷体" w:eastAsia="楷体" w:hAnsi="楷体" w:cs="楷体" w:hint="eastAsia"/>
          <w:bCs/>
          <w:sz w:val="24"/>
        </w:rPr>
        <w:t>研制人：</w:t>
      </w:r>
      <w:r w:rsidR="00D63FB6">
        <w:rPr>
          <w:rFonts w:ascii="楷体" w:eastAsia="楷体" w:hAnsi="楷体" w:cs="楷体" w:hint="eastAsia"/>
          <w:bCs/>
          <w:sz w:val="24"/>
        </w:rPr>
        <w:t>王维中</w:t>
      </w:r>
      <w:r>
        <w:rPr>
          <w:rFonts w:ascii="楷体" w:eastAsia="楷体" w:hAnsi="楷体" w:cs="楷体" w:hint="eastAsia"/>
          <w:bCs/>
          <w:sz w:val="24"/>
        </w:rPr>
        <w:t xml:space="preserve">    审核人：李</w:t>
      </w:r>
      <w:r w:rsidR="00D63FB6">
        <w:rPr>
          <w:rFonts w:ascii="楷体" w:eastAsia="楷体" w:hAnsi="楷体" w:cs="楷体" w:hint="eastAsia"/>
          <w:bCs/>
          <w:sz w:val="24"/>
        </w:rPr>
        <w:t>凡</w:t>
      </w:r>
    </w:p>
    <w:p w14:paraId="7658E0A5" w14:textId="036F4863" w:rsidR="008B64B5" w:rsidRDefault="008B64B5" w:rsidP="008B64B5">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D63FB6">
        <w:rPr>
          <w:rFonts w:ascii="楷体" w:eastAsia="楷体" w:hAnsi="楷体" w:cs="楷体"/>
          <w:bCs/>
          <w:sz w:val="24"/>
        </w:rPr>
        <w:t>5</w:t>
      </w:r>
      <w:r w:rsidR="00D63FB6">
        <w:rPr>
          <w:rFonts w:ascii="楷体" w:eastAsia="楷体" w:hAnsi="楷体" w:cs="楷体" w:hint="eastAsia"/>
          <w:bCs/>
          <w:sz w:val="24"/>
        </w:rPr>
        <w:t>月1</w:t>
      </w:r>
      <w:r w:rsidR="00D63FB6">
        <w:rPr>
          <w:rFonts w:ascii="楷体" w:eastAsia="楷体" w:hAnsi="楷体" w:cs="楷体"/>
          <w:bCs/>
          <w:sz w:val="24"/>
        </w:rPr>
        <w:t>1</w:t>
      </w:r>
      <w:r w:rsidR="00D63FB6">
        <w:rPr>
          <w:rFonts w:ascii="楷体" w:eastAsia="楷体" w:hAnsi="楷体" w:cs="楷体" w:hint="eastAsia"/>
          <w:bCs/>
          <w:sz w:val="24"/>
        </w:rPr>
        <w:t>日</w:t>
      </w:r>
    </w:p>
    <w:p w14:paraId="4AAF010B" w14:textId="77777777" w:rsidR="008B64B5" w:rsidRDefault="008B64B5" w:rsidP="008B64B5">
      <w:pPr>
        <w:rPr>
          <w:b/>
          <w:bCs/>
        </w:rPr>
      </w:pPr>
      <w:r>
        <w:rPr>
          <w:rFonts w:hint="eastAsia"/>
          <w:b/>
          <w:bCs/>
        </w:rPr>
        <w:t>【课程标准及要求】</w:t>
      </w:r>
    </w:p>
    <w:tbl>
      <w:tblPr>
        <w:tblStyle w:val="aa"/>
        <w:tblW w:w="9918" w:type="dxa"/>
        <w:tblInd w:w="0" w:type="dxa"/>
        <w:tblLayout w:type="fixed"/>
        <w:tblLook w:val="0000" w:firstRow="0" w:lastRow="0" w:firstColumn="0" w:lastColumn="0" w:noHBand="0" w:noVBand="0"/>
      </w:tblPr>
      <w:tblGrid>
        <w:gridCol w:w="5183"/>
        <w:gridCol w:w="4735"/>
      </w:tblGrid>
      <w:tr w:rsidR="008B64B5" w14:paraId="0FA7B266" w14:textId="77777777" w:rsidTr="00D63FB6">
        <w:tc>
          <w:tcPr>
            <w:tcW w:w="5183" w:type="dxa"/>
            <w:vAlign w:val="center"/>
          </w:tcPr>
          <w:p w14:paraId="36C7DA70" w14:textId="77777777" w:rsidR="008B64B5" w:rsidRDefault="008B64B5" w:rsidP="00322118">
            <w:pPr>
              <w:jc w:val="center"/>
              <w:rPr>
                <w:b/>
                <w:bCs/>
              </w:rPr>
            </w:pPr>
            <w:r>
              <w:rPr>
                <w:rFonts w:hint="eastAsia"/>
                <w:b/>
                <w:bCs/>
              </w:rPr>
              <w:t>课程标准</w:t>
            </w:r>
          </w:p>
        </w:tc>
        <w:tc>
          <w:tcPr>
            <w:tcW w:w="4735" w:type="dxa"/>
            <w:vAlign w:val="center"/>
          </w:tcPr>
          <w:p w14:paraId="2C13D38E" w14:textId="77777777" w:rsidR="008B64B5" w:rsidRDefault="008B64B5" w:rsidP="00322118">
            <w:pPr>
              <w:jc w:val="center"/>
              <w:rPr>
                <w:b/>
                <w:bCs/>
              </w:rPr>
            </w:pPr>
            <w:r>
              <w:rPr>
                <w:rFonts w:hint="eastAsia"/>
                <w:b/>
                <w:bCs/>
              </w:rPr>
              <w:t>学习目标</w:t>
            </w:r>
          </w:p>
        </w:tc>
      </w:tr>
      <w:tr w:rsidR="008B64B5" w14:paraId="5485B76C" w14:textId="77777777" w:rsidTr="00D63FB6">
        <w:tc>
          <w:tcPr>
            <w:tcW w:w="5183" w:type="dxa"/>
            <w:vAlign w:val="center"/>
          </w:tcPr>
          <w:p w14:paraId="2F73B54B" w14:textId="672A2904" w:rsidR="008B64B5" w:rsidRDefault="008B64B5" w:rsidP="002F4E41">
            <w:pPr>
              <w:jc w:val="left"/>
              <w:rPr>
                <w:b/>
                <w:bCs/>
              </w:rPr>
            </w:pPr>
            <w:r>
              <w:rPr>
                <w:rFonts w:ascii="Times New Roman" w:hAnsi="Times New Roman" w:hint="eastAsia"/>
              </w:rPr>
              <w:t>运用资料，归纳人类面临的主要环境问题，说明协调人地关系和可持续发展的主要途径及其缘由。</w:t>
            </w:r>
          </w:p>
        </w:tc>
        <w:tc>
          <w:tcPr>
            <w:tcW w:w="4735" w:type="dxa"/>
            <w:vAlign w:val="center"/>
          </w:tcPr>
          <w:p w14:paraId="04FEC79B" w14:textId="48B77FCA" w:rsidR="008B64B5" w:rsidRDefault="002F4E41" w:rsidP="002F4E41">
            <w:pPr>
              <w:jc w:val="left"/>
              <w:rPr>
                <w:rFonts w:ascii="Times New Roman" w:hAnsi="Times New Roman"/>
              </w:rPr>
            </w:pPr>
            <w:r>
              <w:rPr>
                <w:rFonts w:hint="eastAsia"/>
              </w:rPr>
              <w:t>1</w:t>
            </w:r>
            <w:r>
              <w:t>.</w:t>
            </w:r>
            <w:r w:rsidR="008B64B5">
              <w:rPr>
                <w:rFonts w:hint="eastAsia"/>
              </w:rPr>
              <w:t>运用资料，归纳人类面临的主要环境问题。</w:t>
            </w:r>
          </w:p>
          <w:p w14:paraId="3D3C321E" w14:textId="2FFECF99" w:rsidR="008B64B5" w:rsidRDefault="002F4E41" w:rsidP="002F4E41">
            <w:pPr>
              <w:jc w:val="left"/>
              <w:rPr>
                <w:rFonts w:ascii="Times New Roman" w:hAnsi="Times New Roman"/>
              </w:rPr>
            </w:pPr>
            <w:r>
              <w:rPr>
                <w:rFonts w:hint="eastAsia"/>
              </w:rPr>
              <w:t>2</w:t>
            </w:r>
            <w:r>
              <w:t>.</w:t>
            </w:r>
            <w:r w:rsidR="008B64B5">
              <w:rPr>
                <w:rFonts w:hint="eastAsia"/>
              </w:rPr>
              <w:t>结合实例，阐释可持续发展的概念、基本内涵和原则。</w:t>
            </w:r>
          </w:p>
          <w:p w14:paraId="495B7433" w14:textId="052AF72E" w:rsidR="008B64B5" w:rsidRDefault="002F4E41" w:rsidP="002F4E41">
            <w:pPr>
              <w:jc w:val="left"/>
              <w:rPr>
                <w:rFonts w:ascii="Times New Roman" w:hAnsi="Times New Roman"/>
              </w:rPr>
            </w:pPr>
            <w:r>
              <w:rPr>
                <w:rFonts w:hint="eastAsia"/>
              </w:rPr>
              <w:t>3</w:t>
            </w:r>
            <w:r>
              <w:t>.</w:t>
            </w:r>
            <w:r w:rsidR="008B64B5">
              <w:rPr>
                <w:rFonts w:hint="eastAsia"/>
              </w:rPr>
              <w:t>结合实例，说明实现可持续发展的主要途径。</w:t>
            </w:r>
          </w:p>
        </w:tc>
      </w:tr>
    </w:tbl>
    <w:p w14:paraId="28DA7D7B" w14:textId="77777777" w:rsidR="008B64B5" w:rsidRDefault="008B64B5" w:rsidP="008B64B5">
      <w:pPr>
        <w:rPr>
          <w:b/>
          <w:bCs/>
        </w:rPr>
      </w:pPr>
      <w:r>
        <w:rPr>
          <w:rFonts w:hint="eastAsia"/>
          <w:b/>
          <w:bCs/>
        </w:rPr>
        <w:t>【导读——读教材识基础】</w:t>
      </w:r>
    </w:p>
    <w:p w14:paraId="610CA9F4" w14:textId="77777777" w:rsidR="008B64B5" w:rsidRDefault="008B64B5" w:rsidP="008B64B5">
      <w:pPr>
        <w:pStyle w:val="a8"/>
        <w:tabs>
          <w:tab w:val="left" w:pos="3402"/>
        </w:tabs>
        <w:snapToGrid w:val="0"/>
      </w:pPr>
      <w:r>
        <w:rPr>
          <w:rFonts w:hint="eastAsia"/>
        </w:rPr>
        <w:t>阅读地理必修  二  教材第114—122页</w:t>
      </w:r>
    </w:p>
    <w:p w14:paraId="3DE0E06A" w14:textId="77777777" w:rsidR="008B64B5" w:rsidRDefault="008B64B5" w:rsidP="008B64B5">
      <w:pPr>
        <w:rPr>
          <w:b/>
          <w:bCs/>
        </w:rPr>
      </w:pPr>
      <w:r>
        <w:rPr>
          <w:rFonts w:hint="eastAsia"/>
          <w:b/>
          <w:bCs/>
        </w:rPr>
        <w:t>【导学——培素养引价值】</w:t>
      </w:r>
    </w:p>
    <w:p w14:paraId="770E1620" w14:textId="77777777" w:rsidR="008B64B5" w:rsidRDefault="008B64B5" w:rsidP="008B64B5">
      <w:pPr>
        <w:pStyle w:val="a8"/>
        <w:tabs>
          <w:tab w:val="left" w:pos="3402"/>
        </w:tabs>
        <w:snapToGrid w:val="0"/>
        <w:rPr>
          <w:rFonts w:ascii="Times New Roman" w:hAnsi="Times New Roman" w:cs="Times New Roman"/>
        </w:rPr>
      </w:pPr>
      <w:r>
        <w:rPr>
          <w:rFonts w:ascii="Times New Roman" w:eastAsia="黑体" w:hAnsi="Times New Roman" w:cs="Times New Roman"/>
        </w:rPr>
        <w:t>一、人类面临的主要环境问题</w:t>
      </w:r>
    </w:p>
    <w:p w14:paraId="7273BEBC"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．普遍存在的环境问题</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8611"/>
      </w:tblGrid>
      <w:tr w:rsidR="008B64B5" w14:paraId="5804B87E" w14:textId="77777777" w:rsidTr="00D63FB6">
        <w:trPr>
          <w:jc w:val="center"/>
        </w:trPr>
        <w:tc>
          <w:tcPr>
            <w:tcW w:w="1334" w:type="dxa"/>
            <w:vAlign w:val="center"/>
          </w:tcPr>
          <w:p w14:paraId="5D692EE7"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环境问题</w:t>
            </w:r>
          </w:p>
        </w:tc>
        <w:tc>
          <w:tcPr>
            <w:tcW w:w="8611" w:type="dxa"/>
            <w:vAlign w:val="center"/>
          </w:tcPr>
          <w:p w14:paraId="27393075" w14:textId="77777777" w:rsidR="008B64B5" w:rsidRDefault="008B64B5" w:rsidP="00322118">
            <w:pPr>
              <w:pStyle w:val="a8"/>
              <w:tabs>
                <w:tab w:val="left" w:pos="3402"/>
              </w:tabs>
              <w:snapToGrid w:val="0"/>
              <w:jc w:val="center"/>
              <w:rPr>
                <w:rFonts w:hAnsi="宋体" w:cs="宋体"/>
              </w:rPr>
            </w:pPr>
            <w:r>
              <w:rPr>
                <w:rFonts w:ascii="Times New Roman" w:hAnsi="Times New Roman" w:cs="Times New Roman"/>
              </w:rPr>
              <w:t>表现形式</w:t>
            </w:r>
          </w:p>
        </w:tc>
      </w:tr>
      <w:tr w:rsidR="008B64B5" w14:paraId="5F4A015D" w14:textId="77777777" w:rsidTr="00D63FB6">
        <w:trPr>
          <w:jc w:val="center"/>
        </w:trPr>
        <w:tc>
          <w:tcPr>
            <w:tcW w:w="1334" w:type="dxa"/>
            <w:vAlign w:val="center"/>
          </w:tcPr>
          <w:p w14:paraId="48269842"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资源耗竭</w:t>
            </w:r>
          </w:p>
        </w:tc>
        <w:tc>
          <w:tcPr>
            <w:tcW w:w="8611" w:type="dxa"/>
            <w:vAlign w:val="center"/>
          </w:tcPr>
          <w:p w14:paraId="0BABF7B1" w14:textId="77777777" w:rsidR="008B64B5" w:rsidRDefault="008B64B5" w:rsidP="00322118">
            <w:pPr>
              <w:pStyle w:val="a8"/>
              <w:tabs>
                <w:tab w:val="left" w:pos="3402"/>
              </w:tabs>
              <w:snapToGrid w:val="0"/>
              <w:jc w:val="center"/>
              <w:rPr>
                <w:rFonts w:hAnsi="宋体" w:cs="宋体"/>
              </w:rPr>
            </w:pPr>
            <w:r>
              <w:rPr>
                <w:rFonts w:ascii="Times New Roman" w:hAnsi="Times New Roman" w:cs="Times New Roman"/>
              </w:rPr>
              <w:t>水资源、土地资源、矿产资源短缺等</w:t>
            </w:r>
          </w:p>
        </w:tc>
      </w:tr>
      <w:tr w:rsidR="008B64B5" w14:paraId="37F41D8D" w14:textId="77777777" w:rsidTr="00D63FB6">
        <w:trPr>
          <w:jc w:val="center"/>
        </w:trPr>
        <w:tc>
          <w:tcPr>
            <w:tcW w:w="1334" w:type="dxa"/>
            <w:vAlign w:val="center"/>
          </w:tcPr>
          <w:p w14:paraId="3523323D"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环境污染</w:t>
            </w:r>
          </w:p>
        </w:tc>
        <w:tc>
          <w:tcPr>
            <w:tcW w:w="8611" w:type="dxa"/>
            <w:vAlign w:val="center"/>
          </w:tcPr>
          <w:p w14:paraId="224B25C1"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大气污染、水体污染和</w:t>
            </w:r>
            <w:r>
              <w:rPr>
                <w:rFonts w:ascii="Times New Roman" w:hAnsi="Times New Roman" w:cs="Times New Roman" w:hint="eastAsia"/>
                <w:u w:val="single"/>
              </w:rPr>
              <w:t xml:space="preserve">                        </w:t>
            </w:r>
            <w:r>
              <w:rPr>
                <w:rFonts w:ascii="Times New Roman" w:hAnsi="Times New Roman" w:cs="Times New Roman"/>
              </w:rPr>
              <w:t>污染等</w:t>
            </w:r>
          </w:p>
        </w:tc>
      </w:tr>
      <w:tr w:rsidR="008B64B5" w14:paraId="15EEB9A1" w14:textId="77777777" w:rsidTr="00D63FB6">
        <w:trPr>
          <w:jc w:val="center"/>
        </w:trPr>
        <w:tc>
          <w:tcPr>
            <w:tcW w:w="1334" w:type="dxa"/>
            <w:vAlign w:val="center"/>
          </w:tcPr>
          <w:p w14:paraId="2B1E8C28"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生态破坏</w:t>
            </w:r>
          </w:p>
        </w:tc>
        <w:tc>
          <w:tcPr>
            <w:tcW w:w="8611" w:type="dxa"/>
            <w:vAlign w:val="center"/>
          </w:tcPr>
          <w:p w14:paraId="4DF39D84" w14:textId="77777777" w:rsidR="008B64B5" w:rsidRDefault="008B64B5" w:rsidP="00322118">
            <w:pPr>
              <w:pStyle w:val="a8"/>
              <w:tabs>
                <w:tab w:val="left" w:pos="3402"/>
              </w:tabs>
              <w:snapToGrid w:val="0"/>
              <w:jc w:val="center"/>
              <w:rPr>
                <w:rFonts w:hAnsi="宋体" w:cs="宋体"/>
              </w:rPr>
            </w:pPr>
            <w:r>
              <w:rPr>
                <w:rFonts w:ascii="Times New Roman" w:hAnsi="Times New Roman" w:cs="Times New Roman"/>
              </w:rPr>
              <w:t>森林和草原破坏、水土流失、土地</w:t>
            </w:r>
            <w:r>
              <w:rPr>
                <w:rFonts w:ascii="Times New Roman" w:hAnsi="Times New Roman" w:cs="Times New Roman" w:hint="eastAsia"/>
                <w:u w:val="single"/>
              </w:rPr>
              <w:t xml:space="preserve">            </w:t>
            </w:r>
            <w:r>
              <w:rPr>
                <w:rFonts w:ascii="Times New Roman" w:hAnsi="Times New Roman" w:cs="Times New Roman"/>
              </w:rPr>
              <w:t>、生物多样性锐减等</w:t>
            </w:r>
          </w:p>
        </w:tc>
      </w:tr>
    </w:tbl>
    <w:p w14:paraId="025425D1" w14:textId="77777777" w:rsidR="008B64B5" w:rsidRDefault="008B64B5" w:rsidP="008B64B5">
      <w:pPr>
        <w:pStyle w:val="a8"/>
        <w:tabs>
          <w:tab w:val="left" w:pos="3402"/>
        </w:tabs>
        <w:snapToGrid w:val="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全球性环境问题</w:t>
      </w:r>
    </w:p>
    <w:p w14:paraId="713B6B9C" w14:textId="77777777" w:rsidR="008B64B5" w:rsidRDefault="008B64B5" w:rsidP="008B64B5">
      <w:pPr>
        <w:pStyle w:val="a8"/>
        <w:tabs>
          <w:tab w:val="left" w:pos="3402"/>
        </w:tabs>
        <w:snapToGrid w:val="0"/>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hint="eastAsia"/>
          <w:sz w:val="18"/>
          <w:szCs w:val="18"/>
          <w:u w:val="single"/>
        </w:rPr>
        <w:t xml:space="preserve">           </w:t>
      </w:r>
      <w:r>
        <w:rPr>
          <w:rFonts w:ascii="Times New Roman" w:hAnsi="Times New Roman" w:cs="Times New Roman"/>
          <w:sz w:val="18"/>
          <w:szCs w:val="18"/>
        </w:rPr>
        <w:t>、酸雾。</w:t>
      </w:r>
    </w:p>
    <w:p w14:paraId="0F9C31B8" w14:textId="77777777" w:rsidR="008B64B5" w:rsidRDefault="008B64B5" w:rsidP="008B64B5">
      <w:pPr>
        <w:pStyle w:val="a8"/>
        <w:tabs>
          <w:tab w:val="left" w:pos="3402"/>
        </w:tabs>
        <w:snapToGrid w:val="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全球气候</w:t>
      </w:r>
      <w:r>
        <w:rPr>
          <w:rFonts w:ascii="Times New Roman" w:hAnsi="Times New Roman" w:cs="Times New Roman" w:hint="eastAsia"/>
          <w:sz w:val="18"/>
          <w:szCs w:val="18"/>
          <w:u w:val="single"/>
        </w:rPr>
        <w:t xml:space="preserve">          </w:t>
      </w:r>
      <w:r>
        <w:rPr>
          <w:rFonts w:ascii="Times New Roman" w:hAnsi="Times New Roman" w:cs="Times New Roman"/>
          <w:sz w:val="18"/>
          <w:szCs w:val="18"/>
        </w:rPr>
        <w:t>。</w:t>
      </w:r>
    </w:p>
    <w:p w14:paraId="762C1590" w14:textId="77777777" w:rsidR="008B64B5" w:rsidRDefault="008B64B5" w:rsidP="008B64B5">
      <w:pPr>
        <w:pStyle w:val="a8"/>
        <w:tabs>
          <w:tab w:val="left" w:pos="3402"/>
        </w:tabs>
        <w:snapToGrid w:val="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hint="eastAsia"/>
          <w:sz w:val="18"/>
          <w:szCs w:val="18"/>
          <w:u w:val="single"/>
        </w:rPr>
        <w:t xml:space="preserve">             </w:t>
      </w:r>
      <w:r>
        <w:rPr>
          <w:rFonts w:ascii="Times New Roman" w:hAnsi="Times New Roman" w:cs="Times New Roman"/>
          <w:sz w:val="18"/>
          <w:szCs w:val="18"/>
        </w:rPr>
        <w:t>空洞。</w:t>
      </w:r>
    </w:p>
    <w:p w14:paraId="14443E96" w14:textId="77777777" w:rsidR="008B64B5" w:rsidRDefault="008B64B5" w:rsidP="008B64B5">
      <w:pPr>
        <w:pStyle w:val="a8"/>
        <w:tabs>
          <w:tab w:val="left" w:pos="3402"/>
        </w:tabs>
        <w:snapToGrid w:val="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．当代环境问题的特点：从</w:t>
      </w:r>
      <w:r>
        <w:rPr>
          <w:rFonts w:ascii="Times New Roman" w:hAnsi="Times New Roman" w:cs="Times New Roman" w:hint="eastAsia"/>
          <w:sz w:val="18"/>
          <w:szCs w:val="18"/>
          <w:u w:val="single"/>
        </w:rPr>
        <w:t xml:space="preserve">          </w:t>
      </w:r>
      <w:r>
        <w:rPr>
          <w:rFonts w:ascii="Times New Roman" w:hAnsi="Times New Roman" w:cs="Times New Roman"/>
          <w:sz w:val="18"/>
          <w:szCs w:val="18"/>
        </w:rPr>
        <w:t>性、小规模向</w:t>
      </w:r>
      <w:r>
        <w:rPr>
          <w:rFonts w:ascii="Times New Roman" w:hAnsi="Times New Roman" w:cs="Times New Roman" w:hint="eastAsia"/>
          <w:sz w:val="18"/>
          <w:szCs w:val="18"/>
          <w:u w:val="single"/>
        </w:rPr>
        <w:t xml:space="preserve">         </w:t>
      </w:r>
      <w:r>
        <w:rPr>
          <w:rFonts w:ascii="Times New Roman" w:hAnsi="Times New Roman" w:cs="Times New Roman"/>
          <w:sz w:val="18"/>
          <w:szCs w:val="18"/>
        </w:rPr>
        <w:t>性、大规模发展，从宏观危害向微观危害发展，从环境污染事件向全面</w:t>
      </w:r>
      <w:r>
        <w:rPr>
          <w:rFonts w:ascii="Times New Roman" w:hAnsi="Times New Roman" w:cs="Times New Roman" w:hint="eastAsia"/>
          <w:sz w:val="18"/>
          <w:szCs w:val="18"/>
          <w:u w:val="single"/>
        </w:rPr>
        <w:t xml:space="preserve">             </w:t>
      </w:r>
      <w:r>
        <w:rPr>
          <w:rFonts w:ascii="Times New Roman" w:hAnsi="Times New Roman" w:cs="Times New Roman"/>
          <w:sz w:val="18"/>
          <w:szCs w:val="18"/>
        </w:rPr>
        <w:t>发展。</w:t>
      </w:r>
    </w:p>
    <w:p w14:paraId="1921AAFB" w14:textId="77777777" w:rsidR="008B64B5" w:rsidRDefault="008B64B5" w:rsidP="008B64B5">
      <w:pPr>
        <w:pStyle w:val="a8"/>
        <w:tabs>
          <w:tab w:val="left" w:pos="3402"/>
        </w:tabs>
        <w:snapToGrid w:val="0"/>
        <w:jc w:val="left"/>
        <w:rPr>
          <w:b/>
          <w:bCs/>
        </w:rPr>
      </w:pPr>
      <w:r>
        <w:rPr>
          <w:rFonts w:hint="eastAsia"/>
          <w:b/>
          <w:bCs/>
        </w:rPr>
        <w:t>【导思——析问题提能力】</w:t>
      </w:r>
    </w:p>
    <w:p w14:paraId="3BA91249" w14:textId="77777777" w:rsidR="008B64B5" w:rsidRDefault="008B64B5" w:rsidP="008B64B5">
      <w:pPr>
        <w:pStyle w:val="a8"/>
        <w:tabs>
          <w:tab w:val="left" w:pos="3402"/>
        </w:tabs>
        <w:snapToGrid w:val="0"/>
        <w:rPr>
          <w:rFonts w:ascii="Times New Roman" w:eastAsia="黑体" w:hAnsi="Times New Roman" w:cs="Times New Roman"/>
        </w:rPr>
      </w:pPr>
      <w:r>
        <w:rPr>
          <w:rFonts w:ascii="Times New Roman" w:eastAsia="黑体" w:hAnsi="Times New Roman" w:cs="Times New Roman"/>
        </w:rPr>
        <w:t>探究点一　人类面临的主要环境问题</w:t>
      </w:r>
    </w:p>
    <w:p w14:paraId="602F4FB6" w14:textId="77777777" w:rsidR="008B64B5" w:rsidRDefault="008B64B5" w:rsidP="008B64B5">
      <w:pPr>
        <w:pStyle w:val="a8"/>
        <w:tabs>
          <w:tab w:val="left" w:pos="3402"/>
        </w:tabs>
        <w:snapToGrid w:val="0"/>
        <w:ind w:firstLineChars="200" w:firstLine="420"/>
        <w:rPr>
          <w:rFonts w:ascii="Times New Roman" w:hAnsi="Times New Roman" w:cs="Times New Roman"/>
        </w:rPr>
      </w:pPr>
      <w:r>
        <w:rPr>
          <w:rFonts w:ascii="Times New Roman" w:eastAsia="黑体" w:hAnsi="Times New Roman" w:cs="Times New Roman"/>
        </w:rPr>
        <w:t xml:space="preserve">材料一　</w:t>
      </w:r>
      <w:r>
        <w:rPr>
          <w:rFonts w:ascii="Times New Roman" w:eastAsia="楷体_GB2312" w:hAnsi="Times New Roman" w:cs="Times New Roman"/>
        </w:rPr>
        <w:t>第</w:t>
      </w:r>
      <w:r>
        <w:rPr>
          <w:rFonts w:ascii="Times New Roman" w:eastAsia="楷体_GB2312" w:hAnsi="Times New Roman" w:cs="Times New Roman"/>
        </w:rPr>
        <w:t>22</w:t>
      </w:r>
      <w:r>
        <w:rPr>
          <w:rFonts w:ascii="Times New Roman" w:eastAsia="楷体_GB2312" w:hAnsi="Times New Roman" w:cs="Times New Roman"/>
        </w:rPr>
        <w:t>届联合国气候变化大会于</w:t>
      </w:r>
      <w:r>
        <w:rPr>
          <w:rFonts w:ascii="Times New Roman" w:eastAsia="楷体_GB2312" w:hAnsi="Times New Roman" w:cs="Times New Roman"/>
        </w:rPr>
        <w:t>2016</w:t>
      </w:r>
      <w:r>
        <w:rPr>
          <w:rFonts w:ascii="Times New Roman" w:eastAsia="楷体_GB2312" w:hAnsi="Times New Roman" w:cs="Times New Roman"/>
        </w:rPr>
        <w:t>年</w:t>
      </w:r>
      <w:r>
        <w:rPr>
          <w:rFonts w:ascii="Times New Roman" w:eastAsia="楷体_GB2312" w:hAnsi="Times New Roman" w:cs="Times New Roman"/>
        </w:rPr>
        <w:t>11</w:t>
      </w:r>
      <w:r>
        <w:rPr>
          <w:rFonts w:ascii="Times New Roman" w:eastAsia="楷体_GB2312" w:hAnsi="Times New Roman" w:cs="Times New Roman"/>
        </w:rPr>
        <w:t>月</w:t>
      </w:r>
      <w:r>
        <w:rPr>
          <w:rFonts w:ascii="Times New Roman" w:eastAsia="楷体_GB2312" w:hAnsi="Times New Roman" w:cs="Times New Roman"/>
        </w:rPr>
        <w:t>7</w:t>
      </w:r>
      <w:r>
        <w:rPr>
          <w:rFonts w:ascii="Times New Roman" w:eastAsia="楷体_GB2312" w:hAnsi="Times New Roman" w:cs="Times New Roman"/>
        </w:rPr>
        <w:t>日至</w:t>
      </w:r>
      <w:r>
        <w:rPr>
          <w:rFonts w:ascii="Times New Roman" w:eastAsia="楷体_GB2312" w:hAnsi="Times New Roman" w:cs="Times New Roman"/>
        </w:rPr>
        <w:t>18</w:t>
      </w:r>
      <w:r>
        <w:rPr>
          <w:rFonts w:ascii="Times New Roman" w:eastAsia="楷体_GB2312" w:hAnsi="Times New Roman" w:cs="Times New Roman"/>
        </w:rPr>
        <w:t>日在摩洛哥马拉喀什举行。本届大会组委会主席、摩洛哥外交与合作大臣迈祖阿尔表示，应对气候变化能力最为薄弱的非洲国家和小岛屿国家应在此次会议上获得话语优先权。</w:t>
      </w:r>
    </w:p>
    <w:p w14:paraId="1211E71D" w14:textId="77777777" w:rsidR="008B64B5" w:rsidRDefault="008B64B5" w:rsidP="008B64B5">
      <w:pPr>
        <w:pStyle w:val="a8"/>
        <w:tabs>
          <w:tab w:val="left" w:pos="3402"/>
        </w:tabs>
        <w:snapToGrid w:val="0"/>
        <w:ind w:firstLineChars="200" w:firstLine="420"/>
        <w:rPr>
          <w:rFonts w:ascii="Times New Roman" w:hAnsi="Times New Roman" w:cs="Times New Roman"/>
        </w:rPr>
      </w:pPr>
      <w:r>
        <w:rPr>
          <w:rFonts w:ascii="Times New Roman" w:eastAsia="黑体" w:hAnsi="Times New Roman" w:cs="Times New Roman"/>
        </w:rPr>
        <w:t xml:space="preserve">材料二　</w:t>
      </w:r>
      <w:r>
        <w:rPr>
          <w:rFonts w:ascii="Times New Roman" w:eastAsia="楷体_GB2312" w:hAnsi="Times New Roman" w:cs="Times New Roman"/>
        </w:rPr>
        <w:t>可怕的全球变暖。</w:t>
      </w:r>
    </w:p>
    <w:p w14:paraId="53DC0FE3" w14:textId="77777777" w:rsidR="008B64B5" w:rsidRDefault="008B64B5" w:rsidP="008B64B5">
      <w:pPr>
        <w:pStyle w:val="a8"/>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\\word\\+30.TIF"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2F4E41">
        <w:rPr>
          <w:rFonts w:ascii="Times New Roman" w:hAnsi="Times New Roman" w:cs="Times New Roman"/>
        </w:rPr>
        <w:pict w14:anchorId="7E9AD9B9">
          <v:shape id="图片 985" o:spid="_x0000_i1029" type="#_x0000_t75" style="width:223pt;height:178pt;mso-wrap-style:square;mso-position-horizontal-relative:page;mso-position-vertical-relative:page">
            <v:imagedata r:id="rId17" r:href="rId1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C5A54D3"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．根据所学知识分析导致全球变暖的原因是什么？</w:t>
      </w:r>
    </w:p>
    <w:p w14:paraId="59C27BA7" w14:textId="77777777" w:rsidR="008B64B5" w:rsidRDefault="008B64B5" w:rsidP="008B64B5">
      <w:pPr>
        <w:pStyle w:val="a8"/>
        <w:tabs>
          <w:tab w:val="left" w:pos="3402"/>
        </w:tabs>
        <w:snapToGrid w:val="0"/>
        <w:rPr>
          <w:rFonts w:ascii="Times New Roman" w:hAnsi="Times New Roman" w:cs="Times New Roman"/>
        </w:rPr>
      </w:pPr>
    </w:p>
    <w:p w14:paraId="150E9BB9" w14:textId="77777777" w:rsidR="008B64B5" w:rsidRDefault="008B64B5" w:rsidP="008B64B5">
      <w:pPr>
        <w:pStyle w:val="a8"/>
        <w:tabs>
          <w:tab w:val="left" w:pos="3402"/>
        </w:tabs>
        <w:snapToGrid w:val="0"/>
        <w:rPr>
          <w:rFonts w:ascii="Times New Roman" w:hAnsi="Times New Roman" w:cs="Times New Roman"/>
        </w:rPr>
      </w:pPr>
    </w:p>
    <w:p w14:paraId="6C78CAD1" w14:textId="77777777" w:rsidR="008B64B5" w:rsidRDefault="008B64B5" w:rsidP="008B64B5">
      <w:pPr>
        <w:pStyle w:val="a8"/>
        <w:tabs>
          <w:tab w:val="left" w:pos="3402"/>
        </w:tabs>
        <w:snapToGrid w:val="0"/>
        <w:rPr>
          <w:rFonts w:ascii="Times New Roman" w:hAnsi="Times New Roman" w:cs="Times New Roman"/>
        </w:rPr>
      </w:pPr>
    </w:p>
    <w:p w14:paraId="7109A01F" w14:textId="77777777" w:rsidR="008B64B5" w:rsidRDefault="008B64B5" w:rsidP="008B64B5">
      <w:pPr>
        <w:pStyle w:val="a8"/>
        <w:tabs>
          <w:tab w:val="left" w:pos="3402"/>
        </w:tabs>
        <w:snapToGrid w:val="0"/>
        <w:rPr>
          <w:rFonts w:ascii="Times New Roman" w:hAnsi="Times New Roman" w:cs="Times New Roman"/>
        </w:rPr>
      </w:pPr>
    </w:p>
    <w:p w14:paraId="1950AA31"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．根据材料二，分析全球变暖将给大洋洲带来的严重后果及其形成原因。</w:t>
      </w:r>
    </w:p>
    <w:p w14:paraId="469DE70D" w14:textId="77777777" w:rsidR="008B64B5" w:rsidRDefault="008B64B5" w:rsidP="008B64B5">
      <w:pPr>
        <w:pStyle w:val="a8"/>
        <w:tabs>
          <w:tab w:val="left" w:pos="3402"/>
        </w:tabs>
        <w:snapToGrid w:val="0"/>
        <w:rPr>
          <w:rFonts w:ascii="Times New Roman" w:hAnsi="Times New Roman" w:cs="Times New Roman"/>
        </w:rPr>
      </w:pPr>
    </w:p>
    <w:p w14:paraId="32B5C1FA" w14:textId="77777777" w:rsidR="008B64B5" w:rsidRDefault="008B64B5" w:rsidP="008B64B5">
      <w:pPr>
        <w:pStyle w:val="a8"/>
        <w:tabs>
          <w:tab w:val="left" w:pos="3402"/>
        </w:tabs>
        <w:snapToGrid w:val="0"/>
        <w:rPr>
          <w:rFonts w:ascii="Times New Roman" w:hAnsi="Times New Roman" w:cs="Times New Roman"/>
        </w:rPr>
      </w:pPr>
    </w:p>
    <w:p w14:paraId="01DF6F03" w14:textId="77777777" w:rsidR="008B64B5" w:rsidRDefault="008B64B5" w:rsidP="008B64B5">
      <w:pPr>
        <w:pStyle w:val="a8"/>
        <w:tabs>
          <w:tab w:val="left" w:pos="3402"/>
        </w:tabs>
        <w:snapToGrid w:val="0"/>
        <w:rPr>
          <w:rFonts w:ascii="Times New Roman" w:hAnsi="Times New Roman" w:cs="Times New Roman"/>
        </w:rPr>
      </w:pPr>
    </w:p>
    <w:p w14:paraId="73B27BBC" w14:textId="77777777" w:rsidR="008B64B5" w:rsidRDefault="008B64B5" w:rsidP="008B64B5">
      <w:pPr>
        <w:pStyle w:val="a8"/>
        <w:tabs>
          <w:tab w:val="left" w:pos="3402"/>
        </w:tabs>
        <w:snapToGrid w:val="0"/>
        <w:rPr>
          <w:rFonts w:ascii="Times New Roman" w:hAnsi="Times New Roman" w:cs="Times New Roman"/>
        </w:rPr>
      </w:pPr>
    </w:p>
    <w:p w14:paraId="2141DD9A" w14:textId="77777777" w:rsidR="008B64B5" w:rsidRDefault="008B64B5" w:rsidP="008B64B5">
      <w:pPr>
        <w:pStyle w:val="a8"/>
        <w:tabs>
          <w:tab w:val="left" w:pos="3402"/>
        </w:tabs>
        <w:snapToGrid w:val="0"/>
        <w:rPr>
          <w:rFonts w:ascii="Times New Roman" w:hAnsi="Times New Roman" w:cs="Times New Roman"/>
        </w:rPr>
      </w:pPr>
    </w:p>
    <w:p w14:paraId="76DF228D" w14:textId="77777777" w:rsidR="008B64B5" w:rsidRDefault="008B64B5" w:rsidP="008B64B5">
      <w:pPr>
        <w:pStyle w:val="a8"/>
        <w:tabs>
          <w:tab w:val="left" w:pos="3402"/>
        </w:tabs>
        <w:snapToGrid w:val="0"/>
        <w:rPr>
          <w:rFonts w:ascii="Times New Roman" w:hAnsi="Times New Roman" w:cs="Times New Roman"/>
        </w:rPr>
      </w:pPr>
    </w:p>
    <w:p w14:paraId="693D719B" w14:textId="77777777" w:rsidR="008B64B5" w:rsidRDefault="008B64B5" w:rsidP="008B64B5">
      <w:pPr>
        <w:pStyle w:val="a8"/>
        <w:tabs>
          <w:tab w:val="left" w:pos="3402"/>
        </w:tabs>
        <w:snapToGrid w:val="0"/>
        <w:rPr>
          <w:rFonts w:ascii="Times New Roman" w:hAnsi="Times New Roman" w:cs="Times New Roman"/>
        </w:rPr>
      </w:pPr>
    </w:p>
    <w:p w14:paraId="753C4735"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．简要回答全球变暖对全球农业生产的有利影响和不利影响。</w:t>
      </w:r>
    </w:p>
    <w:p w14:paraId="2484BEC8" w14:textId="77777777" w:rsidR="008B64B5" w:rsidRDefault="008B64B5" w:rsidP="008B64B5">
      <w:pPr>
        <w:pStyle w:val="a8"/>
        <w:tabs>
          <w:tab w:val="left" w:pos="3402"/>
        </w:tabs>
        <w:snapToGrid w:val="0"/>
        <w:rPr>
          <w:rFonts w:ascii="Times New Roman" w:hAnsi="Times New Roman" w:cs="Times New Roman"/>
        </w:rPr>
      </w:pPr>
    </w:p>
    <w:p w14:paraId="1397C252" w14:textId="77777777" w:rsidR="008B64B5" w:rsidRDefault="008B64B5" w:rsidP="008B64B5">
      <w:pPr>
        <w:pStyle w:val="a8"/>
        <w:tabs>
          <w:tab w:val="left" w:pos="3402"/>
        </w:tabs>
        <w:snapToGrid w:val="0"/>
        <w:rPr>
          <w:rFonts w:ascii="Times New Roman" w:hAnsi="Times New Roman" w:cs="Times New Roman"/>
        </w:rPr>
      </w:pPr>
    </w:p>
    <w:p w14:paraId="40067817" w14:textId="77777777" w:rsidR="008B64B5" w:rsidRDefault="008B64B5" w:rsidP="008B64B5">
      <w:pPr>
        <w:pStyle w:val="a8"/>
        <w:tabs>
          <w:tab w:val="left" w:pos="3402"/>
        </w:tabs>
        <w:snapToGrid w:val="0"/>
        <w:rPr>
          <w:rFonts w:ascii="Times New Roman" w:hAnsi="Times New Roman" w:cs="Times New Roman"/>
        </w:rPr>
      </w:pPr>
    </w:p>
    <w:p w14:paraId="5339DBF4" w14:textId="77777777" w:rsidR="008B64B5" w:rsidRDefault="008B64B5" w:rsidP="008B64B5">
      <w:pPr>
        <w:pStyle w:val="a8"/>
        <w:tabs>
          <w:tab w:val="left" w:pos="3402"/>
        </w:tabs>
        <w:snapToGrid w:val="0"/>
        <w:rPr>
          <w:rFonts w:ascii="Times New Roman" w:hAnsi="Times New Roman" w:cs="Times New Roman"/>
        </w:rPr>
      </w:pPr>
    </w:p>
    <w:p w14:paraId="6DB7F20F" w14:textId="77777777" w:rsidR="008B64B5" w:rsidRDefault="008B64B5" w:rsidP="008B64B5">
      <w:pPr>
        <w:pStyle w:val="a8"/>
        <w:tabs>
          <w:tab w:val="left" w:pos="3402"/>
        </w:tabs>
        <w:snapToGrid w:val="0"/>
        <w:rPr>
          <w:rFonts w:ascii="Times New Roman" w:hAnsi="Times New Roman" w:cs="Times New Roman"/>
        </w:rPr>
      </w:pPr>
    </w:p>
    <w:p w14:paraId="44CE2229" w14:textId="77777777" w:rsidR="008B64B5" w:rsidRDefault="008B64B5" w:rsidP="008B64B5">
      <w:pPr>
        <w:pStyle w:val="a8"/>
        <w:tabs>
          <w:tab w:val="left" w:pos="3402"/>
        </w:tabs>
        <w:snapToGrid w:val="0"/>
        <w:rPr>
          <w:rFonts w:ascii="Times New Roman" w:hAnsi="Times New Roman" w:cs="Times New Roman"/>
        </w:rPr>
      </w:pPr>
    </w:p>
    <w:p w14:paraId="33014A59" w14:textId="77777777" w:rsidR="008B64B5" w:rsidRDefault="008B64B5" w:rsidP="008B64B5">
      <w:pPr>
        <w:pStyle w:val="a8"/>
        <w:tabs>
          <w:tab w:val="left" w:pos="3402"/>
        </w:tabs>
        <w:snapToGrid w:val="0"/>
        <w:rPr>
          <w:rFonts w:ascii="Times New Roman" w:hAnsi="Times New Roman" w:cs="Times New Roman"/>
        </w:rPr>
      </w:pPr>
    </w:p>
    <w:p w14:paraId="538E0ECC" w14:textId="77777777" w:rsidR="008B64B5" w:rsidRDefault="008B64B5" w:rsidP="008B64B5">
      <w:pPr>
        <w:pStyle w:val="a8"/>
        <w:tabs>
          <w:tab w:val="left" w:pos="3402"/>
        </w:tabs>
        <w:snapToGrid w:val="0"/>
        <w:rPr>
          <w:rFonts w:ascii="Times New Roman" w:hAnsi="Times New Roman" w:cs="Times New Roman"/>
        </w:rPr>
      </w:pPr>
    </w:p>
    <w:p w14:paraId="0BDA997B"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．近年来，我国政府大力提倡</w:t>
      </w:r>
      <w:r>
        <w:rPr>
          <w:rFonts w:hAnsi="宋体" w:cs="Times New Roman"/>
        </w:rPr>
        <w:t>“</w:t>
      </w:r>
      <w:r>
        <w:rPr>
          <w:rFonts w:ascii="Times New Roman" w:hAnsi="Times New Roman" w:cs="Times New Roman"/>
        </w:rPr>
        <w:t>低碳经济</w:t>
      </w:r>
      <w:r>
        <w:rPr>
          <w:rFonts w:hAnsi="宋体" w:cs="Times New Roman"/>
        </w:rPr>
        <w:t>”</w:t>
      </w:r>
      <w:r>
        <w:rPr>
          <w:rFonts w:ascii="Times New Roman" w:hAnsi="Times New Roman" w:cs="Times New Roman"/>
        </w:rPr>
        <w:t>，请简要分析</w:t>
      </w:r>
      <w:r>
        <w:rPr>
          <w:rFonts w:hAnsi="宋体" w:cs="Times New Roman"/>
        </w:rPr>
        <w:t>“</w:t>
      </w:r>
      <w:r>
        <w:rPr>
          <w:rFonts w:ascii="Times New Roman" w:hAnsi="Times New Roman" w:cs="Times New Roman"/>
        </w:rPr>
        <w:t>低碳经济</w:t>
      </w:r>
      <w:r>
        <w:rPr>
          <w:rFonts w:hAnsi="宋体" w:cs="Times New Roman"/>
        </w:rPr>
        <w:t>”</w:t>
      </w:r>
      <w:r>
        <w:rPr>
          <w:rFonts w:ascii="Times New Roman" w:hAnsi="Times New Roman" w:cs="Times New Roman"/>
        </w:rPr>
        <w:t>的重要意义及可采取的措施。</w:t>
      </w:r>
    </w:p>
    <w:p w14:paraId="5C3EB057" w14:textId="77777777" w:rsidR="008B64B5" w:rsidRDefault="008B64B5" w:rsidP="008B64B5">
      <w:pPr>
        <w:pStyle w:val="a8"/>
        <w:tabs>
          <w:tab w:val="left" w:pos="3402"/>
        </w:tabs>
        <w:snapToGrid w:val="0"/>
        <w:jc w:val="left"/>
        <w:rPr>
          <w:rFonts w:ascii="Times New Roman" w:hAnsi="Times New Roman" w:cs="Times New Roman"/>
        </w:rPr>
      </w:pPr>
    </w:p>
    <w:p w14:paraId="6BFFDD55" w14:textId="77777777" w:rsidR="008B64B5" w:rsidRDefault="008B64B5" w:rsidP="008B64B5">
      <w:pPr>
        <w:pStyle w:val="a8"/>
        <w:tabs>
          <w:tab w:val="left" w:pos="3402"/>
        </w:tabs>
        <w:snapToGrid w:val="0"/>
        <w:jc w:val="left"/>
        <w:rPr>
          <w:rFonts w:ascii="Times New Roman" w:hAnsi="Times New Roman" w:cs="Times New Roman"/>
        </w:rPr>
      </w:pPr>
    </w:p>
    <w:p w14:paraId="51DAFD04" w14:textId="77777777" w:rsidR="008B64B5" w:rsidRDefault="008B64B5" w:rsidP="008B64B5">
      <w:pPr>
        <w:pStyle w:val="a8"/>
        <w:tabs>
          <w:tab w:val="left" w:pos="3402"/>
        </w:tabs>
        <w:snapToGrid w:val="0"/>
        <w:jc w:val="left"/>
        <w:rPr>
          <w:rFonts w:ascii="Times New Roman" w:hAnsi="Times New Roman" w:cs="Times New Roman"/>
        </w:rPr>
      </w:pPr>
    </w:p>
    <w:p w14:paraId="59295519" w14:textId="77777777" w:rsidR="008B64B5" w:rsidRDefault="008B64B5" w:rsidP="008B64B5">
      <w:pPr>
        <w:pStyle w:val="a8"/>
        <w:tabs>
          <w:tab w:val="left" w:pos="3402"/>
        </w:tabs>
        <w:snapToGrid w:val="0"/>
        <w:jc w:val="left"/>
        <w:rPr>
          <w:rFonts w:ascii="Times New Roman" w:hAnsi="Times New Roman" w:cs="Times New Roman"/>
        </w:rPr>
      </w:pPr>
    </w:p>
    <w:p w14:paraId="21B28756" w14:textId="77777777" w:rsidR="008B64B5" w:rsidRDefault="008B64B5" w:rsidP="008B64B5">
      <w:pPr>
        <w:pStyle w:val="a8"/>
        <w:tabs>
          <w:tab w:val="left" w:pos="3402"/>
        </w:tabs>
        <w:snapToGrid w:val="0"/>
        <w:jc w:val="left"/>
        <w:rPr>
          <w:rFonts w:ascii="Times New Roman" w:hAnsi="Times New Roman" w:cs="Times New Roman"/>
        </w:rPr>
      </w:pPr>
    </w:p>
    <w:p w14:paraId="58FEAD41" w14:textId="77777777" w:rsidR="008B64B5" w:rsidRDefault="008B64B5" w:rsidP="008B64B5">
      <w:pPr>
        <w:pStyle w:val="a8"/>
        <w:tabs>
          <w:tab w:val="left" w:pos="3402"/>
        </w:tabs>
        <w:snapToGrid w:val="0"/>
        <w:jc w:val="left"/>
        <w:rPr>
          <w:rFonts w:ascii="Times New Roman" w:hAnsi="Times New Roman" w:cs="Times New Roman"/>
        </w:rPr>
      </w:pPr>
    </w:p>
    <w:p w14:paraId="3D498D9A" w14:textId="77777777" w:rsidR="008B64B5" w:rsidRDefault="008B64B5" w:rsidP="008B64B5">
      <w:pPr>
        <w:pStyle w:val="a8"/>
        <w:tabs>
          <w:tab w:val="left" w:pos="3402"/>
        </w:tabs>
        <w:snapToGrid w:val="0"/>
        <w:jc w:val="left"/>
        <w:rPr>
          <w:rFonts w:ascii="Times New Roman" w:hAnsi="Times New Roman" w:cs="Times New Roman"/>
        </w:rPr>
      </w:pPr>
    </w:p>
    <w:p w14:paraId="49CA1181" w14:textId="77777777" w:rsidR="008B64B5" w:rsidRDefault="008B64B5" w:rsidP="008B64B5">
      <w:pPr>
        <w:pStyle w:val="a8"/>
        <w:tabs>
          <w:tab w:val="left" w:pos="3402"/>
        </w:tabs>
        <w:snapToGrid w:val="0"/>
        <w:jc w:val="left"/>
        <w:rPr>
          <w:rFonts w:ascii="Times New Roman" w:hAnsi="Times New Roman" w:cs="Times New Roman"/>
        </w:rPr>
      </w:pPr>
    </w:p>
    <w:p w14:paraId="680E636B" w14:textId="77777777" w:rsidR="008B64B5" w:rsidRDefault="008B64B5" w:rsidP="008B64B5">
      <w:pPr>
        <w:pStyle w:val="a8"/>
        <w:tabs>
          <w:tab w:val="left" w:pos="4140"/>
        </w:tabs>
        <w:rPr>
          <w:b/>
          <w:bCs/>
        </w:rPr>
      </w:pPr>
      <w:r>
        <w:rPr>
          <w:rFonts w:hint="eastAsia"/>
          <w:b/>
          <w:bCs/>
        </w:rPr>
        <w:t>【导练——解例题找方法】</w:t>
      </w:r>
    </w:p>
    <w:p w14:paraId="0B08ECBF" w14:textId="77777777" w:rsidR="008B64B5" w:rsidRDefault="008B64B5" w:rsidP="008B64B5">
      <w:pPr>
        <w:pStyle w:val="a8"/>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下图为</w:t>
      </w:r>
      <w:r>
        <w:rPr>
          <w:rFonts w:hAnsi="宋体" w:cs="Times New Roman"/>
        </w:rPr>
        <w:t>“</w:t>
      </w:r>
      <w:r>
        <w:rPr>
          <w:rFonts w:ascii="Times New Roman" w:eastAsia="楷体_GB2312" w:hAnsi="Times New Roman" w:cs="Times New Roman"/>
        </w:rPr>
        <w:t>大西洋西部某岛屿略图</w:t>
      </w:r>
      <w:r>
        <w:rPr>
          <w:rFonts w:hAnsi="宋体" w:cs="Times New Roman"/>
        </w:rPr>
        <w:t>”</w:t>
      </w:r>
      <w:r>
        <w:rPr>
          <w:rFonts w:ascii="Times New Roman" w:eastAsia="楷体_GB2312" w:hAnsi="Times New Roman" w:cs="Times New Roman"/>
        </w:rPr>
        <w:t>，该岛人口约</w:t>
      </w:r>
      <w:r>
        <w:rPr>
          <w:rFonts w:ascii="Times New Roman" w:eastAsia="楷体_GB2312" w:hAnsi="Times New Roman" w:cs="Times New Roman"/>
        </w:rPr>
        <w:t xml:space="preserve"> 2 000 </w:t>
      </w:r>
      <w:r>
        <w:rPr>
          <w:rFonts w:ascii="Times New Roman" w:eastAsia="楷体_GB2312" w:hAnsi="Times New Roman" w:cs="Times New Roman"/>
        </w:rPr>
        <w:t>人，气候寒湿，为纯牧业区。</w:t>
      </w:r>
      <w:r>
        <w:rPr>
          <w:rFonts w:ascii="Times New Roman" w:hAnsi="Times New Roman" w:cs="Times New Roman"/>
        </w:rPr>
        <w:t>读图回答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706F0BF0" w14:textId="4D442EC8"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5C7E9159" wp14:editId="184FED02">
            <wp:simplePos x="0" y="0"/>
            <wp:positionH relativeFrom="page">
              <wp:posOffset>2179955</wp:posOffset>
            </wp:positionH>
            <wp:positionV relativeFrom="paragraph">
              <wp:posOffset>15875</wp:posOffset>
            </wp:positionV>
            <wp:extent cx="2481580" cy="2091690"/>
            <wp:effectExtent l="0" t="0" r="0" b="3810"/>
            <wp:wrapTopAndBottom/>
            <wp:docPr id="10150422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1580" cy="2091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w:t>
      </w:r>
      <w:r>
        <w:rPr>
          <w:rFonts w:ascii="Times New Roman" w:hAnsi="Times New Roman" w:cs="Times New Roman"/>
        </w:rPr>
        <w:t>．该岛居民最担心的环境问题是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F29EB00"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．淡水枯竭</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．气候变暖</w:t>
      </w:r>
    </w:p>
    <w:p w14:paraId="36293FBC"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．臭氧层破坏</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．酸雨危害</w:t>
      </w:r>
    </w:p>
    <w:p w14:paraId="677ED5F4"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．近十几年来，岛上生物种类呈快速减少趋势，其主要原因是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7E2D67F"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．岛屿封闭</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．地形单一</w:t>
      </w:r>
    </w:p>
    <w:p w14:paraId="244B8C59"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．人类破坏</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．降水过多</w:t>
      </w:r>
    </w:p>
    <w:p w14:paraId="0153ED61" w14:textId="77777777" w:rsidR="008B64B5" w:rsidRDefault="008B64B5" w:rsidP="008B64B5">
      <w:pPr>
        <w:rPr>
          <w:b/>
          <w:bCs/>
        </w:rPr>
      </w:pPr>
      <w:r>
        <w:rPr>
          <w:rFonts w:hint="eastAsia"/>
          <w:b/>
          <w:bCs/>
        </w:rPr>
        <w:t>【导悟——拓思维建体系】</w:t>
      </w:r>
    </w:p>
    <w:tbl>
      <w:tblPr>
        <w:tblStyle w:val="aa"/>
        <w:tblW w:w="9634" w:type="dxa"/>
        <w:tblInd w:w="0" w:type="dxa"/>
        <w:tblLayout w:type="fixed"/>
        <w:tblLook w:val="0000" w:firstRow="0" w:lastRow="0" w:firstColumn="0" w:lastColumn="0" w:noHBand="0" w:noVBand="0"/>
      </w:tblPr>
      <w:tblGrid>
        <w:gridCol w:w="9634"/>
      </w:tblGrid>
      <w:tr w:rsidR="008B64B5" w14:paraId="0CF42704" w14:textId="77777777" w:rsidTr="00893E0F">
        <w:tc>
          <w:tcPr>
            <w:tcW w:w="9634" w:type="dxa"/>
          </w:tcPr>
          <w:p w14:paraId="0BC65AD0" w14:textId="77777777" w:rsidR="008B64B5" w:rsidRDefault="008B64B5" w:rsidP="00322118">
            <w:pPr>
              <w:rPr>
                <w:b/>
                <w:bCs/>
              </w:rPr>
            </w:pPr>
          </w:p>
          <w:p w14:paraId="5396965C" w14:textId="77777777" w:rsidR="008B64B5" w:rsidRDefault="008B64B5" w:rsidP="00322118">
            <w:pPr>
              <w:rPr>
                <w:b/>
                <w:bCs/>
              </w:rPr>
            </w:pPr>
          </w:p>
          <w:p w14:paraId="50A56CDA" w14:textId="77777777" w:rsidR="00893E0F" w:rsidRPr="00893E0F" w:rsidRDefault="00893E0F" w:rsidP="00893E0F">
            <w:pPr>
              <w:pStyle w:val="a0"/>
            </w:pPr>
          </w:p>
          <w:p w14:paraId="531320A0" w14:textId="77777777" w:rsidR="008B64B5" w:rsidRDefault="008B64B5" w:rsidP="00322118">
            <w:pPr>
              <w:rPr>
                <w:b/>
                <w:bCs/>
              </w:rPr>
            </w:pPr>
          </w:p>
          <w:p w14:paraId="40836CDD" w14:textId="77777777" w:rsidR="008B64B5" w:rsidRDefault="008B64B5" w:rsidP="00322118">
            <w:pPr>
              <w:rPr>
                <w:b/>
                <w:bCs/>
              </w:rPr>
            </w:pPr>
          </w:p>
        </w:tc>
      </w:tr>
    </w:tbl>
    <w:p w14:paraId="6E6B2D0D" w14:textId="77777777" w:rsidR="00D63FB6" w:rsidRDefault="00D63FB6" w:rsidP="00322118">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江苏省仪征中学2022-2023学年度第二学期高一地理学科导学案</w:t>
      </w:r>
    </w:p>
    <w:p w14:paraId="20AC446F" w14:textId="2B650024" w:rsidR="00D63FB6" w:rsidRDefault="00D63FB6" w:rsidP="00322118">
      <w:pPr>
        <w:jc w:val="center"/>
        <w:rPr>
          <w:rFonts w:ascii="黑体" w:eastAsia="黑体" w:hAnsi="黑体" w:cs="黑体"/>
          <w:b/>
          <w:bCs/>
          <w:sz w:val="28"/>
          <w:szCs w:val="36"/>
        </w:rPr>
      </w:pPr>
      <w:r>
        <w:rPr>
          <w:rFonts w:ascii="黑体" w:eastAsia="黑体" w:hAnsi="黑体" w:cs="黑体" w:hint="eastAsia"/>
          <w:b/>
          <w:bCs/>
          <w:sz w:val="28"/>
          <w:szCs w:val="36"/>
        </w:rPr>
        <w:t>第四单元第四节——走可持续发展之路</w:t>
      </w:r>
      <w:r>
        <w:rPr>
          <w:rFonts w:ascii="黑体" w:eastAsia="黑体" w:hAnsi="黑体" w:cs="黑体"/>
          <w:b/>
          <w:bCs/>
          <w:sz w:val="28"/>
          <w:szCs w:val="36"/>
        </w:rPr>
        <w:t>2</w:t>
      </w:r>
    </w:p>
    <w:p w14:paraId="0BCA21C8" w14:textId="77777777" w:rsidR="00D63FB6" w:rsidRDefault="00D63FB6" w:rsidP="00322118">
      <w:pPr>
        <w:jc w:val="center"/>
        <w:rPr>
          <w:rFonts w:ascii="楷体" w:eastAsia="楷体" w:hAnsi="楷体" w:cs="楷体"/>
          <w:bCs/>
          <w:sz w:val="24"/>
        </w:rPr>
      </w:pPr>
      <w:r>
        <w:rPr>
          <w:rFonts w:ascii="楷体" w:eastAsia="楷体" w:hAnsi="楷体" w:cs="楷体" w:hint="eastAsia"/>
          <w:bCs/>
          <w:sz w:val="24"/>
        </w:rPr>
        <w:t>研制人：王维中    审核人：李凡</w:t>
      </w:r>
    </w:p>
    <w:p w14:paraId="647EA5C2" w14:textId="47F5BEB1" w:rsidR="00D63FB6" w:rsidRDefault="00D63FB6" w:rsidP="00322118">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Pr>
          <w:rFonts w:ascii="楷体" w:eastAsia="楷体" w:hAnsi="楷体" w:cs="楷体"/>
          <w:bCs/>
          <w:sz w:val="24"/>
        </w:rPr>
        <w:t>5</w:t>
      </w:r>
      <w:r>
        <w:rPr>
          <w:rFonts w:ascii="楷体" w:eastAsia="楷体" w:hAnsi="楷体" w:cs="楷体" w:hint="eastAsia"/>
          <w:bCs/>
          <w:sz w:val="24"/>
        </w:rPr>
        <w:t>月1</w:t>
      </w:r>
      <w:r>
        <w:rPr>
          <w:rFonts w:ascii="楷体" w:eastAsia="楷体" w:hAnsi="楷体" w:cs="楷体"/>
          <w:bCs/>
          <w:sz w:val="24"/>
        </w:rPr>
        <w:t>2</w:t>
      </w:r>
      <w:r>
        <w:rPr>
          <w:rFonts w:ascii="楷体" w:eastAsia="楷体" w:hAnsi="楷体" w:cs="楷体" w:hint="eastAsia"/>
          <w:bCs/>
          <w:sz w:val="24"/>
        </w:rPr>
        <w:t>日</w:t>
      </w:r>
    </w:p>
    <w:p w14:paraId="69A9F4D7" w14:textId="77777777" w:rsidR="00D63FB6" w:rsidRDefault="00D63FB6" w:rsidP="00D63FB6">
      <w:pPr>
        <w:rPr>
          <w:b/>
          <w:bCs/>
        </w:rPr>
      </w:pPr>
      <w:r>
        <w:rPr>
          <w:rFonts w:hint="eastAsia"/>
          <w:b/>
          <w:bCs/>
        </w:rPr>
        <w:t>【课程标准及要求】</w:t>
      </w:r>
    </w:p>
    <w:tbl>
      <w:tblPr>
        <w:tblStyle w:val="aa"/>
        <w:tblW w:w="10201" w:type="dxa"/>
        <w:tblInd w:w="0" w:type="dxa"/>
        <w:tblLayout w:type="fixed"/>
        <w:tblLook w:val="0000" w:firstRow="0" w:lastRow="0" w:firstColumn="0" w:lastColumn="0" w:noHBand="0" w:noVBand="0"/>
      </w:tblPr>
      <w:tblGrid>
        <w:gridCol w:w="4957"/>
        <w:gridCol w:w="5244"/>
      </w:tblGrid>
      <w:tr w:rsidR="008B64B5" w14:paraId="3C08B635" w14:textId="77777777" w:rsidTr="000E7DA6">
        <w:tc>
          <w:tcPr>
            <w:tcW w:w="4957" w:type="dxa"/>
            <w:vAlign w:val="center"/>
          </w:tcPr>
          <w:p w14:paraId="198E04B3" w14:textId="77777777" w:rsidR="008B64B5" w:rsidRDefault="008B64B5" w:rsidP="00322118">
            <w:pPr>
              <w:jc w:val="center"/>
              <w:rPr>
                <w:b/>
                <w:bCs/>
              </w:rPr>
            </w:pPr>
            <w:r>
              <w:rPr>
                <w:rFonts w:hint="eastAsia"/>
                <w:b/>
                <w:bCs/>
              </w:rPr>
              <w:t>课程标准</w:t>
            </w:r>
          </w:p>
        </w:tc>
        <w:tc>
          <w:tcPr>
            <w:tcW w:w="5244" w:type="dxa"/>
            <w:vAlign w:val="center"/>
          </w:tcPr>
          <w:p w14:paraId="7856FBD9" w14:textId="77777777" w:rsidR="008B64B5" w:rsidRDefault="008B64B5" w:rsidP="00322118">
            <w:pPr>
              <w:jc w:val="center"/>
              <w:rPr>
                <w:b/>
                <w:bCs/>
              </w:rPr>
            </w:pPr>
            <w:r>
              <w:rPr>
                <w:rFonts w:hint="eastAsia"/>
                <w:b/>
                <w:bCs/>
              </w:rPr>
              <w:t>学习目标</w:t>
            </w:r>
          </w:p>
        </w:tc>
      </w:tr>
      <w:tr w:rsidR="008B64B5" w14:paraId="3054D1A0" w14:textId="77777777" w:rsidTr="000E7DA6">
        <w:tc>
          <w:tcPr>
            <w:tcW w:w="4957" w:type="dxa"/>
            <w:vAlign w:val="center"/>
          </w:tcPr>
          <w:p w14:paraId="3542EB31" w14:textId="77777777" w:rsidR="008B64B5" w:rsidRDefault="008B64B5" w:rsidP="002F4E41">
            <w:pPr>
              <w:jc w:val="left"/>
              <w:rPr>
                <w:b/>
                <w:bCs/>
              </w:rPr>
            </w:pPr>
            <w:r>
              <w:rPr>
                <w:rFonts w:ascii="Times New Roman" w:hAnsi="Times New Roman" w:hint="eastAsia"/>
              </w:rPr>
              <w:t>运用资料，归纳人类面临的主要环境问题，说明协调人地关系和可持续发展的主要途径及其缘由。</w:t>
            </w:r>
          </w:p>
        </w:tc>
        <w:tc>
          <w:tcPr>
            <w:tcW w:w="5244" w:type="dxa"/>
            <w:vAlign w:val="center"/>
          </w:tcPr>
          <w:p w14:paraId="63458BC5" w14:textId="5D5E0BEE" w:rsidR="008B64B5" w:rsidRPr="002F4E41" w:rsidRDefault="008B64B5" w:rsidP="002F4E41">
            <w:pPr>
              <w:pStyle w:val="ab"/>
              <w:numPr>
                <w:ilvl w:val="0"/>
                <w:numId w:val="5"/>
              </w:numPr>
              <w:ind w:firstLineChars="0"/>
              <w:jc w:val="left"/>
              <w:rPr>
                <w:rFonts w:ascii="Times New Roman" w:hAnsi="Times New Roman"/>
              </w:rPr>
            </w:pPr>
            <w:r w:rsidRPr="002F4E41">
              <w:rPr>
                <w:rFonts w:hint="eastAsia"/>
              </w:rPr>
              <w:t>运用资料，归纳人类面临的主要环境问题。</w:t>
            </w:r>
          </w:p>
          <w:p w14:paraId="7E0FDDA7" w14:textId="2667E1AA" w:rsidR="008B64B5" w:rsidRDefault="002F4E41" w:rsidP="002F4E41">
            <w:pPr>
              <w:jc w:val="left"/>
              <w:rPr>
                <w:rFonts w:ascii="Times New Roman" w:hAnsi="Times New Roman"/>
              </w:rPr>
            </w:pPr>
            <w:r>
              <w:t>2.</w:t>
            </w:r>
            <w:r w:rsidR="008B64B5">
              <w:rPr>
                <w:rFonts w:hint="eastAsia"/>
              </w:rPr>
              <w:t>结合实例，阐释可持续发展的概念、基本内涵和原则。</w:t>
            </w:r>
          </w:p>
          <w:p w14:paraId="41B74EBF" w14:textId="5D2330E1" w:rsidR="008B64B5" w:rsidRDefault="002F4E41" w:rsidP="002F4E41">
            <w:pPr>
              <w:jc w:val="left"/>
              <w:rPr>
                <w:rFonts w:ascii="Times New Roman" w:hAnsi="Times New Roman"/>
              </w:rPr>
            </w:pPr>
            <w:r>
              <w:rPr>
                <w:rFonts w:hint="eastAsia"/>
              </w:rPr>
              <w:t>3</w:t>
            </w:r>
            <w:r>
              <w:t>.</w:t>
            </w:r>
            <w:r w:rsidR="008B64B5">
              <w:rPr>
                <w:rFonts w:hint="eastAsia"/>
              </w:rPr>
              <w:t>结合实例，说明实现可持续发展的主要途径。</w:t>
            </w:r>
          </w:p>
        </w:tc>
      </w:tr>
    </w:tbl>
    <w:p w14:paraId="40FAB19B" w14:textId="77777777" w:rsidR="008B64B5" w:rsidRDefault="008B64B5" w:rsidP="008B64B5">
      <w:pPr>
        <w:rPr>
          <w:b/>
          <w:bCs/>
        </w:rPr>
      </w:pPr>
      <w:r>
        <w:rPr>
          <w:rFonts w:hint="eastAsia"/>
          <w:b/>
          <w:bCs/>
        </w:rPr>
        <w:t>【导读——读教材识基础】</w:t>
      </w:r>
    </w:p>
    <w:p w14:paraId="6C7C4FE9" w14:textId="77777777" w:rsidR="008B64B5" w:rsidRDefault="008B64B5" w:rsidP="008B64B5">
      <w:pPr>
        <w:pStyle w:val="a8"/>
        <w:tabs>
          <w:tab w:val="left" w:pos="3402"/>
        </w:tabs>
        <w:snapToGrid w:val="0"/>
      </w:pPr>
      <w:r>
        <w:rPr>
          <w:rFonts w:hint="eastAsia"/>
        </w:rPr>
        <w:t>阅读地理必修  二  教材第114—122页</w:t>
      </w:r>
    </w:p>
    <w:p w14:paraId="78129E38" w14:textId="77777777" w:rsidR="008B64B5" w:rsidRDefault="008B64B5" w:rsidP="008B64B5">
      <w:pPr>
        <w:rPr>
          <w:b/>
          <w:bCs/>
        </w:rPr>
      </w:pPr>
      <w:r>
        <w:rPr>
          <w:rFonts w:hint="eastAsia"/>
          <w:b/>
          <w:bCs/>
        </w:rPr>
        <w:t>【导学——培素养引价值】</w:t>
      </w:r>
    </w:p>
    <w:p w14:paraId="7D4CBEDB" w14:textId="77777777" w:rsidR="008B64B5" w:rsidRDefault="008B64B5" w:rsidP="008B64B5">
      <w:pPr>
        <w:pStyle w:val="a8"/>
        <w:tabs>
          <w:tab w:val="left" w:pos="3402"/>
        </w:tabs>
        <w:snapToGrid w:val="0"/>
        <w:rPr>
          <w:rFonts w:ascii="Times New Roman" w:hAnsi="Times New Roman" w:cs="Times New Roman"/>
        </w:rPr>
      </w:pPr>
      <w:r>
        <w:rPr>
          <w:rFonts w:ascii="Times New Roman" w:eastAsia="黑体" w:hAnsi="Times New Roman" w:cs="Times New Roman"/>
        </w:rPr>
        <w:t>二、可持续发展的基本内涵及原则</w:t>
      </w:r>
    </w:p>
    <w:p w14:paraId="0442C2C9" w14:textId="2A16FE95"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．可持续发展的概念：指既满足</w:t>
      </w:r>
      <w:r>
        <w:rPr>
          <w:rFonts w:ascii="Times New Roman" w:hAnsi="Times New Roman" w:cs="Times New Roman" w:hint="eastAsia"/>
          <w:u w:val="single"/>
        </w:rPr>
        <w:t xml:space="preserve">           </w:t>
      </w:r>
      <w:r>
        <w:rPr>
          <w:rFonts w:ascii="Times New Roman" w:hAnsi="Times New Roman" w:cs="Times New Roman"/>
        </w:rPr>
        <w:t>的需要，又不对</w:t>
      </w:r>
      <w:r>
        <w:rPr>
          <w:rFonts w:ascii="Times New Roman" w:hAnsi="Times New Roman" w:cs="Times New Roman" w:hint="eastAsia"/>
          <w:u w:val="single"/>
        </w:rPr>
        <w:t xml:space="preserve">            </w:t>
      </w:r>
      <w:r>
        <w:rPr>
          <w:rFonts w:ascii="Times New Roman" w:hAnsi="Times New Roman" w:cs="Times New Roman"/>
        </w:rPr>
        <w:t>满足其需要的能力构成危害的发展。</w:t>
      </w:r>
    </w:p>
    <w:p w14:paraId="103749CD"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．基本内涵</w:t>
      </w:r>
    </w:p>
    <w:p w14:paraId="3416FA77" w14:textId="77777777" w:rsidR="008B64B5" w:rsidRDefault="008B64B5" w:rsidP="008B64B5">
      <w:pPr>
        <w:pStyle w:val="a8"/>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\\word\\XX286.TIF"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2F4E41">
        <w:rPr>
          <w:rFonts w:ascii="Times New Roman" w:hAnsi="Times New Roman" w:cs="Times New Roman"/>
        </w:rPr>
        <w:pict w14:anchorId="2FEA1971">
          <v:shape id="图片 977" o:spid="_x0000_i1030" type="#_x0000_t75" style="width:247pt;height:171pt;mso-wrap-style:square;mso-position-horizontal-relative:page;mso-position-vertical-relative:page">
            <v:fill o:detectmouseclick="t"/>
            <v:imagedata r:id="rId20" r:href="rId21"/>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0937B86"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图中甲是</w:t>
      </w:r>
      <w:r>
        <w:rPr>
          <w:rFonts w:ascii="Times New Roman" w:hAnsi="Times New Roman" w:cs="Times New Roman" w:hint="eastAsia"/>
          <w:u w:val="single"/>
        </w:rPr>
        <w:t xml:space="preserve">      </w:t>
      </w:r>
      <w:r>
        <w:rPr>
          <w:rFonts w:ascii="Times New Roman" w:hAnsi="Times New Roman" w:cs="Times New Roman"/>
        </w:rPr>
        <w:t>系统，是可持续发展的</w:t>
      </w:r>
      <w:r>
        <w:rPr>
          <w:rFonts w:ascii="Times New Roman" w:hAnsi="Times New Roman" w:cs="Times New Roman" w:hint="eastAsia"/>
          <w:u w:val="single"/>
        </w:rPr>
        <w:t xml:space="preserve">      </w:t>
      </w:r>
      <w:r>
        <w:rPr>
          <w:rFonts w:ascii="Times New Roman" w:hAnsi="Times New Roman" w:cs="Times New Roman"/>
        </w:rPr>
        <w:t>。</w:t>
      </w:r>
    </w:p>
    <w:p w14:paraId="64F6AAC7"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乙是</w:t>
      </w:r>
      <w:r>
        <w:rPr>
          <w:rFonts w:ascii="Times New Roman" w:hAnsi="Times New Roman" w:cs="Times New Roman" w:hint="eastAsia"/>
          <w:u w:val="single"/>
        </w:rPr>
        <w:t xml:space="preserve">         </w:t>
      </w:r>
      <w:r>
        <w:rPr>
          <w:rFonts w:ascii="Times New Roman" w:hAnsi="Times New Roman" w:cs="Times New Roman"/>
        </w:rPr>
        <w:t>系统，是可持续发展的</w:t>
      </w:r>
      <w:r>
        <w:rPr>
          <w:rFonts w:ascii="Times New Roman" w:hAnsi="Times New Roman" w:cs="Times New Roman" w:hint="eastAsia"/>
          <w:u w:val="single"/>
        </w:rPr>
        <w:t xml:space="preserve">        </w:t>
      </w:r>
      <w:r>
        <w:rPr>
          <w:rFonts w:ascii="Times New Roman" w:hAnsi="Times New Roman" w:cs="Times New Roman"/>
        </w:rPr>
        <w:t>。</w:t>
      </w:r>
    </w:p>
    <w:p w14:paraId="66029218"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丙是</w:t>
      </w:r>
      <w:r>
        <w:rPr>
          <w:rFonts w:ascii="Times New Roman" w:hAnsi="Times New Roman" w:cs="Times New Roman" w:hint="eastAsia"/>
          <w:u w:val="single"/>
        </w:rPr>
        <w:t xml:space="preserve">          </w:t>
      </w:r>
      <w:r>
        <w:rPr>
          <w:rFonts w:ascii="Times New Roman" w:hAnsi="Times New Roman" w:cs="Times New Roman"/>
        </w:rPr>
        <w:t>系统，是可持续发展的</w:t>
      </w:r>
      <w:r>
        <w:rPr>
          <w:rFonts w:ascii="Times New Roman" w:hAnsi="Times New Roman" w:cs="Times New Roman" w:hint="eastAsia"/>
          <w:u w:val="single"/>
        </w:rPr>
        <w:t xml:space="preserve">            </w:t>
      </w:r>
      <w:r>
        <w:rPr>
          <w:rFonts w:ascii="Times New Roman" w:hAnsi="Times New Roman" w:cs="Times New Roman"/>
        </w:rPr>
        <w:t>。</w:t>
      </w:r>
    </w:p>
    <w:p w14:paraId="5A0365B3" w14:textId="77777777" w:rsidR="00893E0F" w:rsidRDefault="00893E0F" w:rsidP="008B64B5">
      <w:pPr>
        <w:pStyle w:val="a8"/>
        <w:tabs>
          <w:tab w:val="left" w:pos="3402"/>
        </w:tabs>
        <w:snapToGrid w:val="0"/>
        <w:jc w:val="left"/>
        <w:rPr>
          <w:b/>
          <w:bCs/>
        </w:rPr>
      </w:pPr>
    </w:p>
    <w:p w14:paraId="0BABA1F3" w14:textId="4EEC4AEE" w:rsidR="008B64B5" w:rsidRDefault="008B64B5" w:rsidP="008B64B5">
      <w:pPr>
        <w:pStyle w:val="a8"/>
        <w:tabs>
          <w:tab w:val="left" w:pos="3402"/>
        </w:tabs>
        <w:snapToGrid w:val="0"/>
        <w:jc w:val="left"/>
        <w:rPr>
          <w:b/>
          <w:bCs/>
        </w:rPr>
      </w:pPr>
      <w:r>
        <w:rPr>
          <w:rFonts w:hint="eastAsia"/>
          <w:b/>
          <w:bCs/>
        </w:rPr>
        <w:t>【导思——析问题提能力】</w:t>
      </w:r>
    </w:p>
    <w:p w14:paraId="5270AB16" w14:textId="77777777" w:rsidR="008B64B5" w:rsidRDefault="008B64B5" w:rsidP="008B64B5">
      <w:pPr>
        <w:pStyle w:val="a8"/>
        <w:tabs>
          <w:tab w:val="left" w:pos="3402"/>
        </w:tabs>
        <w:snapToGrid w:val="0"/>
        <w:jc w:val="left"/>
        <w:rPr>
          <w:rFonts w:ascii="Times New Roman" w:eastAsia="黑体" w:hAnsi="Times New Roman" w:cs="Times New Roman"/>
        </w:rPr>
      </w:pPr>
      <w:r>
        <w:rPr>
          <w:rFonts w:ascii="Times New Roman" w:eastAsia="黑体" w:hAnsi="Times New Roman" w:cs="Times New Roman" w:hint="eastAsia"/>
        </w:rPr>
        <w:t>核心归纳：</w:t>
      </w:r>
    </w:p>
    <w:p w14:paraId="47605398" w14:textId="77777777" w:rsidR="008B64B5" w:rsidRDefault="008B64B5" w:rsidP="008B64B5">
      <w:pPr>
        <w:pStyle w:val="a8"/>
        <w:tabs>
          <w:tab w:val="left" w:pos="3402"/>
        </w:tabs>
        <w:snapToGrid w:val="0"/>
        <w:jc w:val="center"/>
        <w:rPr>
          <w:rFonts w:ascii="Times New Roman" w:hAnsi="Times New Roman" w:cs="Times New Roman"/>
          <w:b/>
          <w:bCs/>
        </w:rPr>
      </w:pPr>
      <w:r>
        <w:rPr>
          <w:rFonts w:ascii="Times New Roman" w:eastAsia="黑体" w:hAnsi="Times New Roman" w:cs="Times New Roman"/>
          <w:b/>
          <w:bCs/>
        </w:rPr>
        <w:t>当前人类所面临的主要环境问题</w:t>
      </w:r>
    </w:p>
    <w:p w14:paraId="5573B793"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近几十年来，随着人口增长、经济发展，环境问题日益突出，严重威胁人体健康和社会经济的发展。</w:t>
      </w:r>
    </w:p>
    <w:p w14:paraId="53565592" w14:textId="77777777" w:rsidR="008B64B5" w:rsidRDefault="008B64B5" w:rsidP="008B64B5">
      <w:pPr>
        <w:pStyle w:val="a8"/>
        <w:tabs>
          <w:tab w:val="left" w:pos="3402"/>
        </w:tabs>
        <w:snapToGrid w:val="0"/>
        <w:spacing w:beforeLines="50" w:before="156" w:afterLines="50" w:after="156"/>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资源耗竭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792"/>
        <w:gridCol w:w="5352"/>
      </w:tblGrid>
      <w:tr w:rsidR="008B64B5" w14:paraId="11C7AF7A" w14:textId="77777777" w:rsidTr="00322118">
        <w:trPr>
          <w:trHeight w:val="23"/>
          <w:jc w:val="center"/>
        </w:trPr>
        <w:tc>
          <w:tcPr>
            <w:tcW w:w="1222" w:type="dxa"/>
            <w:vAlign w:val="center"/>
          </w:tcPr>
          <w:p w14:paraId="321DB3B5"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问题</w:t>
            </w:r>
          </w:p>
        </w:tc>
        <w:tc>
          <w:tcPr>
            <w:tcW w:w="3792" w:type="dxa"/>
            <w:vAlign w:val="center"/>
          </w:tcPr>
          <w:p w14:paraId="3883EF49"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主要原因</w:t>
            </w:r>
          </w:p>
        </w:tc>
        <w:tc>
          <w:tcPr>
            <w:tcW w:w="5352" w:type="dxa"/>
            <w:vAlign w:val="center"/>
          </w:tcPr>
          <w:p w14:paraId="387F96C4" w14:textId="77777777" w:rsidR="008B64B5" w:rsidRDefault="008B64B5" w:rsidP="00322118">
            <w:pPr>
              <w:pStyle w:val="a8"/>
              <w:tabs>
                <w:tab w:val="left" w:pos="3402"/>
              </w:tabs>
              <w:snapToGrid w:val="0"/>
              <w:jc w:val="center"/>
              <w:rPr>
                <w:rFonts w:hAnsi="宋体" w:cs="宋体"/>
              </w:rPr>
            </w:pPr>
            <w:r>
              <w:rPr>
                <w:rFonts w:ascii="Times New Roman" w:hAnsi="Times New Roman" w:cs="Times New Roman"/>
              </w:rPr>
              <w:t>解决措施</w:t>
            </w:r>
          </w:p>
        </w:tc>
      </w:tr>
      <w:tr w:rsidR="008B64B5" w14:paraId="21CE18A4" w14:textId="77777777" w:rsidTr="00322118">
        <w:trPr>
          <w:trHeight w:val="23"/>
          <w:jc w:val="center"/>
        </w:trPr>
        <w:tc>
          <w:tcPr>
            <w:tcW w:w="1222" w:type="dxa"/>
            <w:vAlign w:val="center"/>
          </w:tcPr>
          <w:p w14:paraId="34A39FBB"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水资源短缺</w:t>
            </w:r>
          </w:p>
        </w:tc>
        <w:tc>
          <w:tcPr>
            <w:tcW w:w="3792" w:type="dxa"/>
            <w:vAlign w:val="center"/>
          </w:tcPr>
          <w:p w14:paraId="04339C8F"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可直接利用的淡水资源有限；淡水资源的时间和空间分布不均；水污染、水浪费现象严重；人口增加和经济发展使世界总需水量增长很快</w:t>
            </w:r>
          </w:p>
        </w:tc>
        <w:tc>
          <w:tcPr>
            <w:tcW w:w="5352" w:type="dxa"/>
            <w:vAlign w:val="center"/>
          </w:tcPr>
          <w:p w14:paraId="4B09C256"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开源：修筑水库、开渠引水、合理开发与提取地下水、废水处理再利用、海水淡化、人工降雨等。</w:t>
            </w:r>
          </w:p>
          <w:p w14:paraId="50713369" w14:textId="77777777" w:rsidR="008B64B5" w:rsidRDefault="008B64B5" w:rsidP="00322118">
            <w:pPr>
              <w:pStyle w:val="a8"/>
              <w:tabs>
                <w:tab w:val="left" w:pos="3402"/>
              </w:tabs>
              <w:snapToGrid w:val="0"/>
              <w:jc w:val="left"/>
              <w:rPr>
                <w:rFonts w:hAnsi="宋体" w:cs="宋体"/>
              </w:rPr>
            </w:pPr>
            <w:r>
              <w:rPr>
                <w:rFonts w:ascii="Times New Roman" w:hAnsi="Times New Roman" w:cs="Times New Roman"/>
              </w:rPr>
              <w:t>节流：农业上，改进灌溉技术，降低灌水定额；工业上，提高用水效率，提高水的重复利用率，实行污水资源化</w:t>
            </w:r>
          </w:p>
        </w:tc>
      </w:tr>
      <w:tr w:rsidR="008B64B5" w14:paraId="645570E6" w14:textId="77777777" w:rsidTr="00322118">
        <w:trPr>
          <w:trHeight w:val="23"/>
          <w:jc w:val="center"/>
        </w:trPr>
        <w:tc>
          <w:tcPr>
            <w:tcW w:w="1222" w:type="dxa"/>
            <w:vAlign w:val="center"/>
          </w:tcPr>
          <w:p w14:paraId="7A9408B7"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矿产资源短缺</w:t>
            </w:r>
          </w:p>
        </w:tc>
        <w:tc>
          <w:tcPr>
            <w:tcW w:w="3792" w:type="dxa"/>
            <w:vAlign w:val="center"/>
          </w:tcPr>
          <w:p w14:paraId="1C1F5D14"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不合理的开发利用，使矿产资源正在面临迅速耗竭的危险</w:t>
            </w:r>
          </w:p>
        </w:tc>
        <w:tc>
          <w:tcPr>
            <w:tcW w:w="5352" w:type="dxa"/>
            <w:vAlign w:val="center"/>
          </w:tcPr>
          <w:p w14:paraId="7A4280D5" w14:textId="77777777" w:rsidR="008B64B5" w:rsidRDefault="008B64B5" w:rsidP="00322118">
            <w:pPr>
              <w:pStyle w:val="a8"/>
              <w:tabs>
                <w:tab w:val="left" w:pos="3402"/>
              </w:tabs>
              <w:snapToGrid w:val="0"/>
              <w:jc w:val="left"/>
              <w:rPr>
                <w:rFonts w:hAnsi="宋体" w:cs="宋体"/>
              </w:rPr>
            </w:pPr>
            <w:r>
              <w:rPr>
                <w:rFonts w:ascii="Times New Roman" w:hAnsi="Times New Roman" w:cs="Times New Roman"/>
              </w:rPr>
              <w:t>加强节约和综合利用；加强资源勘测，增加后备储量并积极寻找新的替代品</w:t>
            </w:r>
          </w:p>
        </w:tc>
      </w:tr>
    </w:tbl>
    <w:p w14:paraId="3CD91BC5" w14:textId="77777777" w:rsidR="008B64B5" w:rsidRDefault="008B64B5" w:rsidP="008B64B5">
      <w:pPr>
        <w:pStyle w:val="a8"/>
        <w:tabs>
          <w:tab w:val="left" w:pos="3402"/>
        </w:tabs>
        <w:snapToGrid w:val="0"/>
        <w:spacing w:beforeLines="50" w:before="156" w:afterLines="50" w:after="156"/>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环境污染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409"/>
        <w:gridCol w:w="2941"/>
        <w:gridCol w:w="2801"/>
      </w:tblGrid>
      <w:tr w:rsidR="008B64B5" w14:paraId="21D3B46A" w14:textId="77777777" w:rsidTr="00322118">
        <w:trPr>
          <w:trHeight w:val="23"/>
          <w:jc w:val="center"/>
        </w:trPr>
        <w:tc>
          <w:tcPr>
            <w:tcW w:w="1215" w:type="dxa"/>
            <w:vAlign w:val="center"/>
          </w:tcPr>
          <w:p w14:paraId="700B23D7"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lastRenderedPageBreak/>
              <w:t>问题</w:t>
            </w:r>
          </w:p>
        </w:tc>
        <w:tc>
          <w:tcPr>
            <w:tcW w:w="3409" w:type="dxa"/>
            <w:vAlign w:val="center"/>
          </w:tcPr>
          <w:p w14:paraId="766ACFAF"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主要原因</w:t>
            </w:r>
          </w:p>
        </w:tc>
        <w:tc>
          <w:tcPr>
            <w:tcW w:w="2941" w:type="dxa"/>
            <w:vAlign w:val="center"/>
          </w:tcPr>
          <w:p w14:paraId="7AAE7205"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影响</w:t>
            </w:r>
          </w:p>
        </w:tc>
        <w:tc>
          <w:tcPr>
            <w:tcW w:w="2801" w:type="dxa"/>
            <w:vAlign w:val="center"/>
          </w:tcPr>
          <w:p w14:paraId="115916FD" w14:textId="77777777" w:rsidR="008B64B5" w:rsidRDefault="008B64B5" w:rsidP="00322118">
            <w:pPr>
              <w:pStyle w:val="a8"/>
              <w:tabs>
                <w:tab w:val="left" w:pos="3402"/>
              </w:tabs>
              <w:snapToGrid w:val="0"/>
              <w:jc w:val="center"/>
              <w:rPr>
                <w:rFonts w:hAnsi="宋体" w:cs="宋体"/>
              </w:rPr>
            </w:pPr>
            <w:r>
              <w:rPr>
                <w:rFonts w:ascii="Times New Roman" w:hAnsi="Times New Roman" w:cs="Times New Roman"/>
              </w:rPr>
              <w:t>解决措施</w:t>
            </w:r>
          </w:p>
        </w:tc>
      </w:tr>
      <w:tr w:rsidR="008B64B5" w14:paraId="4A14CE68" w14:textId="77777777" w:rsidTr="00322118">
        <w:trPr>
          <w:trHeight w:val="23"/>
          <w:jc w:val="center"/>
        </w:trPr>
        <w:tc>
          <w:tcPr>
            <w:tcW w:w="1215" w:type="dxa"/>
            <w:vAlign w:val="center"/>
          </w:tcPr>
          <w:p w14:paraId="51BD0B71"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全球气候变暖</w:t>
            </w:r>
          </w:p>
        </w:tc>
        <w:tc>
          <w:tcPr>
            <w:tcW w:w="3409" w:type="dxa"/>
            <w:vAlign w:val="center"/>
          </w:tcPr>
          <w:p w14:paraId="5C6CCC16"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人类活动使大气中二氧化碳、甲烷等温室气体的浓度不断升高，温室效应增强，森林遭到破坏，使其吸收二氧化碳的能力减弱，全球气候出现变暖的趋势</w:t>
            </w:r>
          </w:p>
        </w:tc>
        <w:tc>
          <w:tcPr>
            <w:tcW w:w="2941" w:type="dxa"/>
            <w:vAlign w:val="center"/>
          </w:tcPr>
          <w:p w14:paraId="54DE4042"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加速了冰雪消融、海平面升高，并导致沿海低地遭海水侵扰，以及持续高温、干旱、飓风、特大暴雨与暴雪等灾害事件增加</w:t>
            </w:r>
          </w:p>
        </w:tc>
        <w:tc>
          <w:tcPr>
            <w:tcW w:w="2801" w:type="dxa"/>
            <w:vAlign w:val="center"/>
          </w:tcPr>
          <w:p w14:paraId="6D53FCC4" w14:textId="77777777" w:rsidR="008B64B5" w:rsidRDefault="008B64B5" w:rsidP="00322118">
            <w:pPr>
              <w:pStyle w:val="a8"/>
              <w:tabs>
                <w:tab w:val="left" w:pos="3402"/>
              </w:tabs>
              <w:snapToGrid w:val="0"/>
              <w:jc w:val="left"/>
              <w:rPr>
                <w:rFonts w:hAnsi="宋体" w:cs="宋体"/>
              </w:rPr>
            </w:pPr>
            <w:r>
              <w:rPr>
                <w:rFonts w:ascii="Times New Roman" w:hAnsi="Times New Roman" w:cs="Times New Roman"/>
              </w:rPr>
              <w:t>减少二氧化碳的排放，提高能源利用的技术和效率；采用新能源；植树造林；加强国际间的合作</w:t>
            </w:r>
          </w:p>
        </w:tc>
      </w:tr>
      <w:tr w:rsidR="008B64B5" w14:paraId="03CC09A2" w14:textId="77777777" w:rsidTr="00322118">
        <w:trPr>
          <w:trHeight w:val="23"/>
          <w:jc w:val="center"/>
        </w:trPr>
        <w:tc>
          <w:tcPr>
            <w:tcW w:w="1215" w:type="dxa"/>
            <w:vAlign w:val="center"/>
          </w:tcPr>
          <w:p w14:paraId="1B3F5881"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臭氧层</w:t>
            </w:r>
          </w:p>
          <w:p w14:paraId="683315D7"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破坏</w:t>
            </w:r>
          </w:p>
        </w:tc>
        <w:tc>
          <w:tcPr>
            <w:tcW w:w="3409" w:type="dxa"/>
            <w:vAlign w:val="center"/>
          </w:tcPr>
          <w:p w14:paraId="0AD9D62A"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人类向大气中大量排放氯氟烃等消耗臭氧的物质</w:t>
            </w:r>
          </w:p>
        </w:tc>
        <w:tc>
          <w:tcPr>
            <w:tcW w:w="2941" w:type="dxa"/>
            <w:vAlign w:val="center"/>
          </w:tcPr>
          <w:p w14:paraId="61F9C2CD"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到达地面的紫外线辐射增强，大气层温度发生变化并导致气候异常，威胁地球上的生命</w:t>
            </w:r>
          </w:p>
        </w:tc>
        <w:tc>
          <w:tcPr>
            <w:tcW w:w="2801" w:type="dxa"/>
            <w:vAlign w:val="center"/>
          </w:tcPr>
          <w:p w14:paraId="45B31F7E" w14:textId="77777777" w:rsidR="008B64B5" w:rsidRDefault="008B64B5" w:rsidP="00322118">
            <w:pPr>
              <w:pStyle w:val="a8"/>
              <w:tabs>
                <w:tab w:val="left" w:pos="3402"/>
              </w:tabs>
              <w:snapToGrid w:val="0"/>
              <w:rPr>
                <w:rFonts w:hAnsi="宋体" w:cs="宋体"/>
              </w:rPr>
            </w:pPr>
            <w:r>
              <w:rPr>
                <w:rFonts w:ascii="Times New Roman" w:hAnsi="Times New Roman" w:cs="Times New Roman"/>
              </w:rPr>
              <w:t>减少并逐步禁止氯氟烃等消耗臭氧的物质的排放，积极研制新型制冷系统；参与国际保护臭氧层合作</w:t>
            </w:r>
          </w:p>
        </w:tc>
      </w:tr>
      <w:tr w:rsidR="008B64B5" w14:paraId="5A19CC5B" w14:textId="77777777" w:rsidTr="00322118">
        <w:trPr>
          <w:trHeight w:val="23"/>
          <w:jc w:val="center"/>
        </w:trPr>
        <w:tc>
          <w:tcPr>
            <w:tcW w:w="1215" w:type="dxa"/>
            <w:vAlign w:val="center"/>
          </w:tcPr>
          <w:p w14:paraId="459A2BB2"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酸雨</w:t>
            </w:r>
          </w:p>
          <w:p w14:paraId="468B2D12"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污染</w:t>
            </w:r>
          </w:p>
        </w:tc>
        <w:tc>
          <w:tcPr>
            <w:tcW w:w="3409" w:type="dxa"/>
            <w:vAlign w:val="center"/>
          </w:tcPr>
          <w:p w14:paraId="644CEA79"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人类燃烧化石燃料，不断地向大气中排放硫氧化物和氮氧化物等酸性气体</w:t>
            </w:r>
          </w:p>
        </w:tc>
        <w:tc>
          <w:tcPr>
            <w:tcW w:w="2941" w:type="dxa"/>
            <w:vAlign w:val="center"/>
          </w:tcPr>
          <w:p w14:paraId="75CC031D"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使草木枯萎、土壤及水体酸化、建筑物被腐蚀</w:t>
            </w:r>
          </w:p>
        </w:tc>
        <w:tc>
          <w:tcPr>
            <w:tcW w:w="2801" w:type="dxa"/>
            <w:vAlign w:val="center"/>
          </w:tcPr>
          <w:p w14:paraId="2EA0639A" w14:textId="77777777" w:rsidR="008B64B5" w:rsidRDefault="008B64B5" w:rsidP="00322118">
            <w:pPr>
              <w:pStyle w:val="a8"/>
              <w:tabs>
                <w:tab w:val="left" w:pos="3402"/>
              </w:tabs>
              <w:snapToGrid w:val="0"/>
              <w:jc w:val="left"/>
              <w:rPr>
                <w:rFonts w:hAnsi="宋体" w:cs="宋体"/>
              </w:rPr>
            </w:pPr>
            <w:r>
              <w:rPr>
                <w:rFonts w:ascii="Times New Roman" w:hAnsi="Times New Roman" w:cs="Times New Roman"/>
              </w:rPr>
              <w:t>减少人为硫氧化物和氮氧化物的排放，研究煤炭中硫资源的综合利用</w:t>
            </w:r>
          </w:p>
        </w:tc>
      </w:tr>
    </w:tbl>
    <w:p w14:paraId="2AC1AEDA" w14:textId="77777777" w:rsidR="008B64B5" w:rsidRDefault="008B64B5" w:rsidP="008B64B5">
      <w:pPr>
        <w:pStyle w:val="a8"/>
        <w:tabs>
          <w:tab w:val="left" w:pos="3402"/>
        </w:tabs>
        <w:snapToGrid w:val="0"/>
        <w:spacing w:beforeLines="50" w:before="156" w:afterLines="50" w:after="156"/>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生态破坏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4018"/>
        <w:gridCol w:w="4565"/>
      </w:tblGrid>
      <w:tr w:rsidR="008B64B5" w14:paraId="22BD2B97" w14:textId="77777777" w:rsidTr="00322118">
        <w:trPr>
          <w:trHeight w:val="23"/>
          <w:jc w:val="center"/>
        </w:trPr>
        <w:tc>
          <w:tcPr>
            <w:tcW w:w="1783" w:type="dxa"/>
            <w:vAlign w:val="center"/>
          </w:tcPr>
          <w:p w14:paraId="635DBB55"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问题</w:t>
            </w:r>
          </w:p>
        </w:tc>
        <w:tc>
          <w:tcPr>
            <w:tcW w:w="4018" w:type="dxa"/>
            <w:vAlign w:val="center"/>
          </w:tcPr>
          <w:p w14:paraId="1DE8996D"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主要原因</w:t>
            </w:r>
          </w:p>
        </w:tc>
        <w:tc>
          <w:tcPr>
            <w:tcW w:w="4565" w:type="dxa"/>
            <w:vAlign w:val="center"/>
          </w:tcPr>
          <w:p w14:paraId="7F52B380" w14:textId="77777777" w:rsidR="008B64B5" w:rsidRDefault="008B64B5" w:rsidP="00322118">
            <w:pPr>
              <w:pStyle w:val="a8"/>
              <w:tabs>
                <w:tab w:val="left" w:pos="3402"/>
              </w:tabs>
              <w:snapToGrid w:val="0"/>
              <w:jc w:val="center"/>
              <w:rPr>
                <w:rFonts w:hAnsi="宋体" w:cs="宋体"/>
              </w:rPr>
            </w:pPr>
            <w:r>
              <w:rPr>
                <w:rFonts w:ascii="Times New Roman" w:hAnsi="Times New Roman" w:cs="Times New Roman"/>
              </w:rPr>
              <w:t>解决措施</w:t>
            </w:r>
          </w:p>
        </w:tc>
      </w:tr>
      <w:tr w:rsidR="008B64B5" w14:paraId="0F16FFD7" w14:textId="77777777" w:rsidTr="00322118">
        <w:trPr>
          <w:trHeight w:val="23"/>
          <w:jc w:val="center"/>
        </w:trPr>
        <w:tc>
          <w:tcPr>
            <w:tcW w:w="1783" w:type="dxa"/>
            <w:vAlign w:val="center"/>
          </w:tcPr>
          <w:p w14:paraId="4E3DFD85"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土地荒漠化</w:t>
            </w:r>
          </w:p>
        </w:tc>
        <w:tc>
          <w:tcPr>
            <w:tcW w:w="4018" w:type="dxa"/>
            <w:vAlign w:val="center"/>
          </w:tcPr>
          <w:p w14:paraId="3B33C3F7"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降水少，气候干旱，蒸发旺盛；过度放牧，过度农垦，过度樵采，水资源利用不当</w:t>
            </w:r>
          </w:p>
        </w:tc>
        <w:tc>
          <w:tcPr>
            <w:tcW w:w="4565" w:type="dxa"/>
            <w:vAlign w:val="center"/>
          </w:tcPr>
          <w:p w14:paraId="4BF19CBE"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保护好现有植被，植树种草；退耕还林还草；建立健全法律法规，加强管理；解决当地群众生活用能问题，严禁乱砍滥伐；控制人口增长</w:t>
            </w:r>
          </w:p>
        </w:tc>
      </w:tr>
      <w:tr w:rsidR="008B64B5" w14:paraId="0AF04A4F" w14:textId="77777777" w:rsidTr="00322118">
        <w:trPr>
          <w:trHeight w:val="23"/>
          <w:jc w:val="center"/>
        </w:trPr>
        <w:tc>
          <w:tcPr>
            <w:tcW w:w="1783" w:type="dxa"/>
            <w:vAlign w:val="center"/>
          </w:tcPr>
          <w:p w14:paraId="00619448"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水土流失</w:t>
            </w:r>
          </w:p>
        </w:tc>
        <w:tc>
          <w:tcPr>
            <w:tcW w:w="4018" w:type="dxa"/>
            <w:vAlign w:val="center"/>
          </w:tcPr>
          <w:p w14:paraId="3A8231F9"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降水季节变化大且多暴雨；人口稠密、过度开垦，毁林开荒</w:t>
            </w:r>
          </w:p>
        </w:tc>
        <w:tc>
          <w:tcPr>
            <w:tcW w:w="4565" w:type="dxa"/>
            <w:vAlign w:val="center"/>
          </w:tcPr>
          <w:p w14:paraId="2FC3F08E"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退耕还林、植树种草、改坡为梯</w:t>
            </w:r>
          </w:p>
        </w:tc>
      </w:tr>
      <w:tr w:rsidR="008B64B5" w14:paraId="65B9B7A1" w14:textId="77777777" w:rsidTr="00322118">
        <w:trPr>
          <w:trHeight w:val="23"/>
          <w:jc w:val="center"/>
        </w:trPr>
        <w:tc>
          <w:tcPr>
            <w:tcW w:w="1783" w:type="dxa"/>
            <w:vAlign w:val="center"/>
          </w:tcPr>
          <w:p w14:paraId="3F5F808E"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森林锐减</w:t>
            </w:r>
          </w:p>
        </w:tc>
        <w:tc>
          <w:tcPr>
            <w:tcW w:w="4018" w:type="dxa"/>
            <w:vAlign w:val="center"/>
          </w:tcPr>
          <w:p w14:paraId="4DD3A8D8"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乱砍滥伐、森林火灾、酸雨污染等，导致全球森林面积急剧减少</w:t>
            </w:r>
          </w:p>
        </w:tc>
        <w:tc>
          <w:tcPr>
            <w:tcW w:w="4565" w:type="dxa"/>
            <w:vAlign w:val="center"/>
          </w:tcPr>
          <w:p w14:paraId="4C013777"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保护环境，防止生态破坏和环境污染；建立自然保护区，封山育林、退耕还林</w:t>
            </w:r>
          </w:p>
        </w:tc>
      </w:tr>
      <w:tr w:rsidR="008B64B5" w14:paraId="0B4DAB43" w14:textId="77777777" w:rsidTr="00322118">
        <w:trPr>
          <w:trHeight w:val="23"/>
          <w:jc w:val="center"/>
        </w:trPr>
        <w:tc>
          <w:tcPr>
            <w:tcW w:w="1783" w:type="dxa"/>
            <w:vAlign w:val="center"/>
          </w:tcPr>
          <w:p w14:paraId="20C68ECE"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湿地萎缩</w:t>
            </w:r>
          </w:p>
        </w:tc>
        <w:tc>
          <w:tcPr>
            <w:tcW w:w="4018" w:type="dxa"/>
            <w:vAlign w:val="center"/>
          </w:tcPr>
          <w:p w14:paraId="7C613D37"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沉积物充满湖沼；土壤侵蚀、环境污染、围湖造田、引水灌溉、河流改道</w:t>
            </w:r>
          </w:p>
        </w:tc>
        <w:tc>
          <w:tcPr>
            <w:tcW w:w="4565" w:type="dxa"/>
            <w:vAlign w:val="center"/>
          </w:tcPr>
          <w:p w14:paraId="397652A7"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建立湿地自然保护区，停止围垦、退田还湖</w:t>
            </w:r>
          </w:p>
        </w:tc>
      </w:tr>
      <w:tr w:rsidR="008B64B5" w14:paraId="1DDF3A86" w14:textId="77777777" w:rsidTr="00322118">
        <w:trPr>
          <w:trHeight w:val="23"/>
          <w:jc w:val="center"/>
        </w:trPr>
        <w:tc>
          <w:tcPr>
            <w:tcW w:w="1783" w:type="dxa"/>
            <w:vAlign w:val="center"/>
          </w:tcPr>
          <w:p w14:paraId="3DAFCD9B" w14:textId="77777777" w:rsidR="008B64B5" w:rsidRDefault="008B64B5" w:rsidP="00322118">
            <w:pPr>
              <w:pStyle w:val="a8"/>
              <w:tabs>
                <w:tab w:val="left" w:pos="3402"/>
              </w:tabs>
              <w:snapToGrid w:val="0"/>
              <w:jc w:val="center"/>
              <w:rPr>
                <w:rFonts w:ascii="Times New Roman" w:hAnsi="Times New Roman" w:cs="Times New Roman"/>
              </w:rPr>
            </w:pPr>
            <w:r>
              <w:rPr>
                <w:rFonts w:ascii="Times New Roman" w:hAnsi="Times New Roman" w:cs="Times New Roman"/>
              </w:rPr>
              <w:t>生物多样性遭破坏</w:t>
            </w:r>
          </w:p>
        </w:tc>
        <w:tc>
          <w:tcPr>
            <w:tcW w:w="4018" w:type="dxa"/>
            <w:vAlign w:val="center"/>
          </w:tcPr>
          <w:p w14:paraId="1C6F89DA"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森林被毁、草原遭破坏、环境受到污染以及人类对野生动物的大量捕杀</w:t>
            </w:r>
          </w:p>
        </w:tc>
        <w:tc>
          <w:tcPr>
            <w:tcW w:w="4565" w:type="dxa"/>
            <w:vAlign w:val="center"/>
          </w:tcPr>
          <w:p w14:paraId="7E08422A" w14:textId="77777777" w:rsidR="008B64B5" w:rsidRDefault="008B64B5" w:rsidP="00322118">
            <w:pPr>
              <w:pStyle w:val="a8"/>
              <w:tabs>
                <w:tab w:val="left" w:pos="3402"/>
              </w:tabs>
              <w:snapToGrid w:val="0"/>
              <w:jc w:val="left"/>
              <w:rPr>
                <w:rFonts w:ascii="Times New Roman" w:hAnsi="Times New Roman" w:cs="Times New Roman"/>
              </w:rPr>
            </w:pPr>
            <w:r>
              <w:rPr>
                <w:rFonts w:ascii="Times New Roman" w:hAnsi="Times New Roman" w:cs="Times New Roman"/>
              </w:rPr>
              <w:t>保护森林，防止生态破坏和环境污染；禁止滥捕滥杀野生动物，建立自然保护区</w:t>
            </w:r>
          </w:p>
        </w:tc>
      </w:tr>
    </w:tbl>
    <w:p w14:paraId="17D4E480" w14:textId="77777777" w:rsidR="008B64B5" w:rsidRDefault="008B64B5" w:rsidP="008B64B5">
      <w:pPr>
        <w:pStyle w:val="a8"/>
        <w:tabs>
          <w:tab w:val="left" w:pos="4140"/>
        </w:tabs>
        <w:rPr>
          <w:b/>
          <w:bCs/>
        </w:rPr>
      </w:pPr>
      <w:r>
        <w:rPr>
          <w:rFonts w:hint="eastAsia"/>
          <w:b/>
          <w:bCs/>
        </w:rPr>
        <w:t>【导练——解例题找方法】</w:t>
      </w:r>
    </w:p>
    <w:p w14:paraId="5D4EB05B" w14:textId="77777777" w:rsidR="008B64B5" w:rsidRDefault="008B64B5" w:rsidP="008B64B5">
      <w:pPr>
        <w:pStyle w:val="a8"/>
        <w:tabs>
          <w:tab w:val="left" w:pos="3402"/>
        </w:tabs>
        <w:snapToGrid w:val="0"/>
        <w:ind w:firstLineChars="200" w:firstLine="42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非洲某区域人地关系示意图</w:t>
      </w:r>
      <w:r>
        <w:rPr>
          <w:rFonts w:hAnsi="宋体" w:cs="Times New Roman"/>
        </w:rPr>
        <w:t>”</w:t>
      </w:r>
      <w:r>
        <w:rPr>
          <w:rFonts w:ascii="Times New Roman" w:hAnsi="Times New Roman" w:cs="Times New Roman"/>
        </w:rPr>
        <w:t>，回答</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p w14:paraId="2ED07331" w14:textId="77777777" w:rsidR="008B64B5" w:rsidRDefault="008B64B5" w:rsidP="008B64B5">
      <w:pPr>
        <w:pStyle w:val="a8"/>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\\word\\XX289.TIF"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2F4E41">
        <w:rPr>
          <w:rFonts w:ascii="Times New Roman" w:hAnsi="Times New Roman" w:cs="Times New Roman"/>
        </w:rPr>
        <w:pict w14:anchorId="42DEBF52">
          <v:shape id="图片 1006" o:spid="_x0000_i1031" type="#_x0000_t75" style="width:348pt;height:120pt;mso-wrap-style:square;mso-position-horizontal-relative:page;mso-position-vertical-relative:page">
            <v:fill o:detectmouseclick="t"/>
            <v:imagedata r:id="rId22" r:href="rId23"/>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DDFFA5E"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．该区域面临的主要环境问题是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4949A46"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．水土流失</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．森林锐减</w:t>
      </w:r>
    </w:p>
    <w:p w14:paraId="33EF5D20"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．土地荒漠化</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．矿产资源枯竭</w:t>
      </w:r>
    </w:p>
    <w:p w14:paraId="00D46B79"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．造成该区域环境问题产生的根本原因是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02BA213"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．炎热干旱的气候</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．人口增长过快</w:t>
      </w:r>
    </w:p>
    <w:p w14:paraId="54F597AE" w14:textId="77777777" w:rsidR="008B64B5" w:rsidRDefault="008B64B5" w:rsidP="008B64B5">
      <w:pPr>
        <w:pStyle w:val="a8"/>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．农作物侵入牧区</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．土地生产力下降</w:t>
      </w:r>
    </w:p>
    <w:p w14:paraId="6CC8DF6D" w14:textId="77777777" w:rsidR="008B64B5" w:rsidRDefault="008B64B5" w:rsidP="008B64B5">
      <w:pPr>
        <w:rPr>
          <w:b/>
          <w:bCs/>
        </w:rPr>
      </w:pPr>
      <w:r>
        <w:rPr>
          <w:rFonts w:hint="eastAsia"/>
          <w:b/>
          <w:bCs/>
        </w:rPr>
        <w:t>【导悟——拓思维建体系】</w:t>
      </w:r>
    </w:p>
    <w:tbl>
      <w:tblPr>
        <w:tblStyle w:val="aa"/>
        <w:tblW w:w="9634" w:type="dxa"/>
        <w:tblInd w:w="0" w:type="dxa"/>
        <w:tblLayout w:type="fixed"/>
        <w:tblLook w:val="0000" w:firstRow="0" w:lastRow="0" w:firstColumn="0" w:lastColumn="0" w:noHBand="0" w:noVBand="0"/>
      </w:tblPr>
      <w:tblGrid>
        <w:gridCol w:w="9634"/>
      </w:tblGrid>
      <w:tr w:rsidR="008B64B5" w14:paraId="506860BD" w14:textId="77777777" w:rsidTr="00893E0F">
        <w:tc>
          <w:tcPr>
            <w:tcW w:w="9634" w:type="dxa"/>
          </w:tcPr>
          <w:p w14:paraId="7130440B" w14:textId="77777777" w:rsidR="008B64B5" w:rsidRDefault="008B64B5" w:rsidP="00322118">
            <w:pPr>
              <w:rPr>
                <w:b/>
                <w:bCs/>
              </w:rPr>
            </w:pPr>
          </w:p>
          <w:p w14:paraId="63AF461E" w14:textId="77777777" w:rsidR="008B64B5" w:rsidRDefault="008B64B5" w:rsidP="00322118">
            <w:pPr>
              <w:rPr>
                <w:b/>
                <w:bCs/>
              </w:rPr>
            </w:pPr>
          </w:p>
          <w:p w14:paraId="7D7D4A24" w14:textId="77777777" w:rsidR="008B64B5" w:rsidRDefault="008B64B5" w:rsidP="00322118">
            <w:pPr>
              <w:rPr>
                <w:b/>
                <w:bCs/>
              </w:rPr>
            </w:pPr>
          </w:p>
          <w:p w14:paraId="6A2CB6A9" w14:textId="77777777" w:rsidR="008B64B5" w:rsidRDefault="008B64B5" w:rsidP="00322118">
            <w:pPr>
              <w:rPr>
                <w:b/>
                <w:bCs/>
              </w:rPr>
            </w:pPr>
          </w:p>
        </w:tc>
      </w:tr>
    </w:tbl>
    <w:p w14:paraId="63D42439" w14:textId="77777777" w:rsidR="008B64B5" w:rsidRPr="008B64B5" w:rsidRDefault="008B64B5" w:rsidP="006523DD">
      <w:pPr>
        <w:pStyle w:val="a0"/>
      </w:pPr>
    </w:p>
    <w:sectPr w:rsidR="008B64B5" w:rsidRPr="008B64B5" w:rsidSect="009C79D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6B33" w14:textId="77777777" w:rsidR="00511A2A" w:rsidRDefault="00511A2A" w:rsidP="00242716">
      <w:r>
        <w:separator/>
      </w:r>
    </w:p>
  </w:endnote>
  <w:endnote w:type="continuationSeparator" w:id="0">
    <w:p w14:paraId="0B5DE8CE" w14:textId="77777777" w:rsidR="00511A2A" w:rsidRDefault="00511A2A" w:rsidP="0024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0E2A" w14:textId="77777777" w:rsidR="00511A2A" w:rsidRDefault="00511A2A" w:rsidP="00242716">
      <w:r>
        <w:separator/>
      </w:r>
    </w:p>
  </w:footnote>
  <w:footnote w:type="continuationSeparator" w:id="0">
    <w:p w14:paraId="0C198275" w14:textId="77777777" w:rsidR="00511A2A" w:rsidRDefault="00511A2A" w:rsidP="0024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1" w15:restartNumberingAfterBreak="0">
    <w:nsid w:val="B0DEC76B"/>
    <w:multiLevelType w:val="singleLevel"/>
    <w:tmpl w:val="B0DEC76B"/>
    <w:lvl w:ilvl="0">
      <w:start w:val="2"/>
      <w:numFmt w:val="decimal"/>
      <w:suff w:val="nothing"/>
      <w:lvlText w:val="（%1）"/>
      <w:lvlJc w:val="left"/>
    </w:lvl>
  </w:abstractNum>
  <w:abstractNum w:abstractNumId="2"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4" w15:restartNumberingAfterBreak="0">
    <w:nsid w:val="56EA0C58"/>
    <w:multiLevelType w:val="hybridMultilevel"/>
    <w:tmpl w:val="26CCE6A6"/>
    <w:lvl w:ilvl="0" w:tplc="486CDBB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63820309">
    <w:abstractNumId w:val="0"/>
  </w:num>
  <w:num w:numId="2" w16cid:durableId="33315137">
    <w:abstractNumId w:val="3"/>
  </w:num>
  <w:num w:numId="3" w16cid:durableId="276449141">
    <w:abstractNumId w:val="2"/>
  </w:num>
  <w:num w:numId="4" w16cid:durableId="489948378">
    <w:abstractNumId w:val="1"/>
  </w:num>
  <w:num w:numId="5" w16cid:durableId="1055161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2D"/>
    <w:rsid w:val="000E7DA6"/>
    <w:rsid w:val="00242716"/>
    <w:rsid w:val="00297730"/>
    <w:rsid w:val="002A4341"/>
    <w:rsid w:val="002F4E41"/>
    <w:rsid w:val="00347F55"/>
    <w:rsid w:val="003D4173"/>
    <w:rsid w:val="00511A2A"/>
    <w:rsid w:val="006523DD"/>
    <w:rsid w:val="00751E8B"/>
    <w:rsid w:val="00893E0F"/>
    <w:rsid w:val="008B64B5"/>
    <w:rsid w:val="009C79DA"/>
    <w:rsid w:val="00CB362D"/>
    <w:rsid w:val="00D63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C579"/>
  <w15:chartTrackingRefBased/>
  <w15:docId w15:val="{C0D7FDB9-61A5-4597-B579-424FF4DC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4271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427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42716"/>
    <w:rPr>
      <w:sz w:val="18"/>
      <w:szCs w:val="18"/>
    </w:rPr>
  </w:style>
  <w:style w:type="paragraph" w:styleId="a6">
    <w:name w:val="footer"/>
    <w:basedOn w:val="a"/>
    <w:link w:val="a7"/>
    <w:uiPriority w:val="99"/>
    <w:unhideWhenUsed/>
    <w:rsid w:val="00242716"/>
    <w:pPr>
      <w:tabs>
        <w:tab w:val="center" w:pos="4153"/>
        <w:tab w:val="right" w:pos="8306"/>
      </w:tabs>
      <w:snapToGrid w:val="0"/>
      <w:jc w:val="left"/>
    </w:pPr>
    <w:rPr>
      <w:sz w:val="18"/>
      <w:szCs w:val="18"/>
    </w:rPr>
  </w:style>
  <w:style w:type="character" w:customStyle="1" w:styleId="a7">
    <w:name w:val="页脚 字符"/>
    <w:basedOn w:val="a1"/>
    <w:link w:val="a6"/>
    <w:uiPriority w:val="99"/>
    <w:rsid w:val="00242716"/>
    <w:rPr>
      <w:sz w:val="18"/>
      <w:szCs w:val="18"/>
    </w:rPr>
  </w:style>
  <w:style w:type="paragraph" w:styleId="a8">
    <w:name w:val="Plain Text"/>
    <w:basedOn w:val="a"/>
    <w:link w:val="a9"/>
    <w:rsid w:val="00242716"/>
    <w:rPr>
      <w:rFonts w:ascii="宋体" w:hAnsi="Courier New" w:cs="Courier New"/>
      <w:szCs w:val="21"/>
    </w:rPr>
  </w:style>
  <w:style w:type="character" w:customStyle="1" w:styleId="a9">
    <w:name w:val="纯文本 字符"/>
    <w:basedOn w:val="a1"/>
    <w:link w:val="a8"/>
    <w:rsid w:val="00242716"/>
    <w:rPr>
      <w:rFonts w:ascii="宋体" w:eastAsia="宋体" w:hAnsi="Courier New" w:cs="Courier New"/>
      <w:szCs w:val="21"/>
    </w:rPr>
  </w:style>
  <w:style w:type="table" w:styleId="aa">
    <w:name w:val="Table Grid"/>
    <w:basedOn w:val="a2"/>
    <w:rsid w:val="0024271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 Spacing"/>
    <w:uiPriority w:val="1"/>
    <w:qFormat/>
    <w:rsid w:val="00242716"/>
    <w:pPr>
      <w:widowControl w:val="0"/>
      <w:jc w:val="both"/>
    </w:pPr>
    <w:rPr>
      <w:rFonts w:ascii="Calibri" w:eastAsia="宋体" w:hAnsi="Calibri" w:cs="Times New Roman"/>
      <w:szCs w:val="24"/>
    </w:rPr>
  </w:style>
  <w:style w:type="paragraph" w:styleId="ab">
    <w:name w:val="List Paragraph"/>
    <w:basedOn w:val="a"/>
    <w:uiPriority w:val="34"/>
    <w:qFormat/>
    <w:rsid w:val="002F4E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E:\&#31859;&#26133;\2020\&#21516;&#27493;\&#22320;&#29702;\&#27493;&#27493;&#39640;%20&#22320;&#29702;%20&#40065;&#25945;&#29256;%20&#36873;&#25321;&#24615;&#24517;&#20462;2%20&#26032;&#25945;&#26448;\word\XX275A.TIF" TargetMode="External"/><Relationship Id="rId18" Type="http://schemas.openxmlformats.org/officeDocument/2006/relationships/image" Target="file:///E:\&#31859;&#26133;\2020\&#21516;&#27493;\&#22320;&#29702;\&#27493;&#27493;&#39640;%20&#22320;&#29702;%20&#40065;&#25945;&#29256;%20&#36873;&#25321;&#24615;&#24517;&#20462;2%20&#26032;&#25945;&#26448;\word\+30.TIF" TargetMode="External"/><Relationship Id="rId3" Type="http://schemas.openxmlformats.org/officeDocument/2006/relationships/settings" Target="settings.xml"/><Relationship Id="rId21" Type="http://schemas.openxmlformats.org/officeDocument/2006/relationships/image" Target="file:///E:\&#31859;&#26133;\2020\&#21516;&#27493;\&#22320;&#29702;\&#27493;&#27493;&#39640;%20&#22320;&#29702;%20&#40065;&#25945;&#29256;%20&#36873;&#25321;&#24615;&#24517;&#20462;2%20&#26032;&#25945;&#26448;\word\XX286.TIF"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E:\&#31859;&#26133;\2020\&#21516;&#27493;\&#22320;&#29702;\&#27493;&#27493;&#39640;%20&#22320;&#29702;%20&#40065;&#25945;&#29256;%20&#36873;&#25321;&#24615;&#24517;&#20462;2%20&#26032;&#25945;&#26448;\word\&#21491;&#25324;.TI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file:///E:\&#31859;&#26133;\2020\&#21516;&#27493;\&#22320;&#29702;\&#27493;&#27493;&#39640;%20&#22320;&#29702;%20&#40065;&#25945;&#29256;%20&#36873;&#25321;&#24615;&#24517;&#20462;2%20&#26032;&#25945;&#26448;\word\XX278.TIF" TargetMode="External"/><Relationship Id="rId23" Type="http://schemas.openxmlformats.org/officeDocument/2006/relationships/image" Target="file:///E:\&#31859;&#26133;\2020\&#21516;&#27493;\&#22320;&#29702;\&#27493;&#27493;&#39640;%20&#22320;&#29702;%20&#40065;&#25945;&#29256;%20&#36873;&#25321;&#24615;&#24517;&#20462;2%20&#26032;&#25945;&#26448;\word\XX289.TIF"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file:///E:\&#31859;&#26133;\2020\&#21516;&#27493;\&#22320;&#29702;\&#27493;&#27493;&#39640;%20&#22320;&#29702;%20&#40065;&#25945;&#29256;%20&#36873;&#25321;&#24615;&#24517;&#20462;2%20&#26032;&#25945;&#26448;\word\&#24038;&#25324;.TIF" TargetMode="External"/><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8</cp:revision>
  <dcterms:created xsi:type="dcterms:W3CDTF">2023-05-03T12:19:00Z</dcterms:created>
  <dcterms:modified xsi:type="dcterms:W3CDTF">2023-05-11T13:37:00Z</dcterms:modified>
</cp:coreProperties>
</file>