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24"/>
          <w:szCs w:val="24"/>
        </w:rPr>
      </w:pPr>
      <w:r>
        <w:rPr>
          <w:rFonts w:hint="eastAsia" w:ascii="黑体" w:hAnsi="黑体" w:eastAsia="黑体" w:cs="黑体"/>
          <w:b/>
          <w:bCs/>
          <w:sz w:val="24"/>
          <w:szCs w:val="24"/>
        </w:rPr>
        <w:t>第14课　第一次世界大战与战后国际秩序</w:t>
      </w:r>
    </w:p>
    <w:p>
      <w:pPr>
        <w:widowControl/>
        <w:jc w:val="left"/>
        <w:rPr>
          <w:rFonts w:asciiTheme="minorEastAsia" w:hAnsiTheme="minorEastAsia"/>
          <w:szCs w:val="21"/>
        </w:rPr>
      </w:pPr>
      <w:bookmarkStart w:id="0" w:name="_GoBack"/>
      <w:bookmarkEnd w:id="0"/>
      <w:r>
        <w:rPr>
          <w:rFonts w:hint="eastAsia" w:asciiTheme="minorEastAsia" w:hAnsiTheme="minorEastAsia"/>
          <w:szCs w:val="21"/>
        </w:rPr>
        <w:t>（    ）1.一战前，列宁曾说：“帝国主义是发展到垄断组织和金融资本的统治已经确立、资本输出具有突出意义、国际托拉斯开始瓜分世界、一些最大的资本主义国家已把世界全部领土瓜分完毕这一阶段的资本主义。”下列关于一战的观点与列宁上述认识相近的是</w:t>
      </w:r>
    </w:p>
    <w:p>
      <w:pPr>
        <w:widowControl/>
        <w:ind w:firstLine="840" w:firstLineChars="400"/>
        <w:jc w:val="left"/>
        <w:rPr>
          <w:rFonts w:asciiTheme="minorEastAsia" w:hAnsiTheme="minorEastAsia"/>
          <w:szCs w:val="21"/>
        </w:rPr>
      </w:pPr>
      <w:r>
        <w:rPr>
          <w:rFonts w:hint="eastAsia" w:asciiTheme="minorEastAsia" w:hAnsiTheme="minorEastAsia"/>
          <w:szCs w:val="21"/>
        </w:rPr>
        <w:t>A．“垄断资本的形成，孕育着世界性战争”</w:t>
      </w:r>
    </w:p>
    <w:p>
      <w:pPr>
        <w:widowControl/>
        <w:ind w:firstLine="840" w:firstLineChars="400"/>
        <w:jc w:val="left"/>
        <w:rPr>
          <w:rFonts w:asciiTheme="minorEastAsia" w:hAnsiTheme="minorEastAsia"/>
          <w:szCs w:val="21"/>
        </w:rPr>
      </w:pPr>
      <w:r>
        <w:rPr>
          <w:rFonts w:hint="eastAsia" w:asciiTheme="minorEastAsia" w:hAnsiTheme="minorEastAsia"/>
          <w:szCs w:val="21"/>
        </w:rPr>
        <w:t>B．“萨拉热窝刺杀事件点燃第一次世界大战”</w:t>
      </w:r>
    </w:p>
    <w:p>
      <w:pPr>
        <w:widowControl/>
        <w:ind w:firstLine="840" w:firstLineChars="400"/>
        <w:jc w:val="left"/>
        <w:rPr>
          <w:rFonts w:asciiTheme="minorEastAsia" w:hAnsiTheme="minorEastAsia"/>
          <w:szCs w:val="21"/>
        </w:rPr>
      </w:pPr>
      <w:r>
        <w:rPr>
          <w:rFonts w:hint="eastAsia" w:asciiTheme="minorEastAsia" w:hAnsiTheme="minorEastAsia"/>
          <w:szCs w:val="21"/>
        </w:rPr>
        <w:t>C．“协约国为消灭种种黑暗主义、发展种种光明主义而战”</w:t>
      </w:r>
    </w:p>
    <w:p>
      <w:pPr>
        <w:widowControl/>
        <w:ind w:firstLine="840" w:firstLineChars="400"/>
        <w:jc w:val="left"/>
        <w:rPr>
          <w:rFonts w:asciiTheme="minorEastAsia" w:hAnsiTheme="minorEastAsia"/>
          <w:szCs w:val="21"/>
        </w:rPr>
      </w:pPr>
      <w:r>
        <w:rPr>
          <w:rFonts w:hint="eastAsia" w:asciiTheme="minorEastAsia" w:hAnsiTheme="minorEastAsia"/>
          <w:szCs w:val="21"/>
        </w:rPr>
        <w:t>D．“第一次世界大战削弱了帝国主义和殖民主义的力量”</w:t>
      </w:r>
    </w:p>
    <w:p>
      <w:pPr>
        <w:widowControl/>
        <w:jc w:val="left"/>
        <w:rPr>
          <w:rFonts w:asciiTheme="minorEastAsia" w:hAnsiTheme="minorEastAsia"/>
        </w:rPr>
      </w:pPr>
      <w:r>
        <w:rPr>
          <w:rFonts w:hint="eastAsia" w:asciiTheme="minorEastAsia" w:hAnsiTheme="minorEastAsia"/>
        </w:rPr>
        <w:t>（    ）</w:t>
      </w:r>
      <w:r>
        <w:rPr>
          <w:rFonts w:asciiTheme="minorEastAsia" w:hAnsiTheme="minorEastAsia"/>
        </w:rPr>
        <w:t>2.下图为19世纪末20世纪初欧洲列强之间的矛盾示意图。据图可知，图中①②处对应的国家</w:t>
      </w:r>
    </w:p>
    <w:p>
      <w:pPr>
        <w:widowControl/>
        <w:jc w:val="center"/>
        <w:rPr>
          <w:rFonts w:asciiTheme="minorEastAsia" w:hAnsiTheme="minorEastAsia"/>
        </w:rPr>
      </w:pPr>
      <w:r>
        <w:rPr>
          <w:rFonts w:asciiTheme="minorEastAsia" w:hAnsiTheme="minorEastAsia"/>
        </w:rPr>
        <w:drawing>
          <wp:inline distT="0" distB="0" distL="0" distR="0">
            <wp:extent cx="2553335" cy="1509395"/>
            <wp:effectExtent l="0" t="0" r="18415" b="14605"/>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4"/>
                    <a:stretch>
                      <a:fillRect/>
                    </a:stretch>
                  </pic:blipFill>
                  <pic:spPr>
                    <a:xfrm>
                      <a:off x="0" y="0"/>
                      <a:ext cx="2553335" cy="1509395"/>
                    </a:xfrm>
                    <a:prstGeom prst="rect">
                      <a:avLst/>
                    </a:prstGeom>
                  </pic:spPr>
                </pic:pic>
              </a:graphicData>
            </a:graphic>
          </wp:inline>
        </w:drawing>
      </w:r>
    </w:p>
    <w:p>
      <w:pPr>
        <w:widowControl/>
        <w:ind w:firstLine="840" w:firstLineChars="400"/>
        <w:jc w:val="left"/>
        <w:rPr>
          <w:rFonts w:asciiTheme="minorEastAsia" w:hAnsiTheme="minorEastAsia"/>
        </w:rPr>
      </w:pPr>
      <w:r>
        <w:rPr>
          <w:rFonts w:asciiTheme="minorEastAsia" w:hAnsiTheme="minorEastAsia"/>
        </w:rPr>
        <w:t>A．奥地利、英国B．奥匈帝国、英国C．西班牙、美国D．塞尔维亚、荷兰</w:t>
      </w:r>
    </w:p>
    <w:p>
      <w:pPr>
        <w:widowControl/>
        <w:jc w:val="left"/>
        <w:rPr>
          <w:rFonts w:cs="Times New Roman" w:asciiTheme="minorEastAsia" w:hAnsiTheme="minorEastAsia"/>
        </w:rPr>
      </w:pPr>
      <w:r>
        <w:rPr>
          <w:rFonts w:hint="eastAsia" w:cs="Times New Roman" w:asciiTheme="minorEastAsia" w:hAnsiTheme="minorEastAsia"/>
        </w:rPr>
        <w:t>（    ）3.关于第一次世界大战的起因，美国总统威尔逊曾说：“深深植根于整个历史的阴暗土壤之中，渊源于人类的本性，渊源于人类领导者的弱点，自负、唯利是图和优柔寡断。”这一观点</w:t>
      </w:r>
    </w:p>
    <w:p>
      <w:pPr>
        <w:widowControl/>
        <w:ind w:firstLine="840" w:firstLineChars="400"/>
        <w:jc w:val="left"/>
        <w:rPr>
          <w:rFonts w:cs="Times New Roman" w:asciiTheme="minorEastAsia" w:hAnsiTheme="minorEastAsia"/>
        </w:rPr>
      </w:pPr>
      <w:r>
        <w:rPr>
          <w:rFonts w:hint="eastAsia" w:cs="Times New Roman" w:asciiTheme="minorEastAsia" w:hAnsiTheme="minorEastAsia"/>
        </w:rPr>
        <w:t>A．深刻揭示了战争爆发的根源B．委婉地批评了欧洲的绥靖政策</w:t>
      </w:r>
    </w:p>
    <w:p>
      <w:pPr>
        <w:widowControl/>
        <w:ind w:firstLine="840" w:firstLineChars="400"/>
        <w:jc w:val="left"/>
        <w:rPr>
          <w:rFonts w:cs="Times New Roman" w:asciiTheme="minorEastAsia" w:hAnsiTheme="minorEastAsia"/>
        </w:rPr>
      </w:pPr>
      <w:r>
        <w:rPr>
          <w:rFonts w:hint="eastAsia" w:cs="Times New Roman" w:asciiTheme="minorEastAsia" w:hAnsiTheme="minorEastAsia"/>
        </w:rPr>
        <w:t>C．力图为美国开脱战争的罪责D．有利于全面分析战争爆发原因</w:t>
      </w:r>
    </w:p>
    <w:p>
      <w:pPr>
        <w:widowControl/>
        <w:jc w:val="left"/>
        <w:rPr>
          <w:rFonts w:cs="Times New Roman" w:asciiTheme="minorEastAsia" w:hAnsiTheme="minorEastAsia"/>
        </w:rPr>
      </w:pPr>
      <w:r>
        <w:rPr>
          <w:rFonts w:hint="eastAsia" w:asciiTheme="minorEastAsia" w:hAnsiTheme="minorEastAsia"/>
        </w:rPr>
        <w:t>（    ）4.</w:t>
      </w:r>
      <w:r>
        <w:rPr>
          <w:rFonts w:hint="eastAsia" w:cs="Times New Roman" w:asciiTheme="minorEastAsia" w:hAnsiTheme="minorEastAsia"/>
        </w:rPr>
        <w:t>1914年圣诞节，士兵们跑到无人区，在有些地方甚至跑到对方的战壕里举行庆祝活动。当苏格兰人、英格兰人、萨克森人、威斯特伐利亚人（注：萨克森、威斯特伐利亚均为德国地名）在一个共用的大墓两边排好队，牧师用英语念诵，一名神学院的学生又用德语念诵了一遍，他们之后又用双方的语言逐字念诵了主祷文：“我们在天上的父……”这段材料</w:t>
      </w:r>
    </w:p>
    <w:p>
      <w:pPr>
        <w:widowControl/>
        <w:ind w:firstLine="840" w:firstLineChars="400"/>
        <w:jc w:val="left"/>
        <w:rPr>
          <w:rFonts w:cs="Times New Roman" w:asciiTheme="minorEastAsia" w:hAnsiTheme="minorEastAsia"/>
        </w:rPr>
      </w:pPr>
      <w:r>
        <w:rPr>
          <w:rFonts w:hint="eastAsia" w:cs="Times New Roman" w:asciiTheme="minorEastAsia" w:hAnsiTheme="minorEastAsia"/>
        </w:rPr>
        <w:t>A．揭露政府虚假宣传B．预示战争即将结束</w:t>
      </w:r>
    </w:p>
    <w:p>
      <w:pPr>
        <w:widowControl/>
        <w:ind w:firstLine="840" w:firstLineChars="400"/>
        <w:jc w:val="left"/>
        <w:rPr>
          <w:rFonts w:cs="Times New Roman" w:asciiTheme="minorEastAsia" w:hAnsiTheme="minorEastAsia"/>
        </w:rPr>
      </w:pPr>
      <w:r>
        <w:rPr>
          <w:rFonts w:hint="eastAsia" w:cs="Times New Roman" w:asciiTheme="minorEastAsia" w:hAnsiTheme="minorEastAsia"/>
        </w:rPr>
        <w:t>C．反映民族矛盾消弭D．折射人类和平心声</w:t>
      </w:r>
    </w:p>
    <w:p>
      <w:pPr>
        <w:pStyle w:val="2"/>
        <w:rPr>
          <w:rFonts w:asciiTheme="minorEastAsia" w:hAnsiTheme="minorEastAsia" w:eastAsiaTheme="minorEastAsia"/>
        </w:rPr>
      </w:pPr>
      <w:r>
        <w:rPr>
          <w:rFonts w:hint="eastAsia" w:asciiTheme="minorEastAsia" w:hAnsiTheme="minorEastAsia" w:eastAsiaTheme="minorEastAsia"/>
        </w:rPr>
        <w:t>（    ）5.在第一次世界大战开始之前以及战争刚开始的时候，交战双方都是希望能够速战速决的，而且都是觉得能够很快就可以把对方打趴下，然后结束战争。当时有不少的军事观察家认为在1914年的圣诞节之前就可以结束战争，也就是打几个月就可以了。但是战争却足足打了四年，远远超出了双方的估计。其原因有</w:t>
      </w:r>
    </w:p>
    <w:p>
      <w:pPr>
        <w:pStyle w:val="2"/>
        <w:ind w:firstLine="630" w:firstLineChars="300"/>
        <w:rPr>
          <w:rFonts w:asciiTheme="minorEastAsia" w:hAnsiTheme="minorEastAsia" w:eastAsiaTheme="minorEastAsia"/>
        </w:rPr>
      </w:pPr>
      <w:r>
        <w:rPr>
          <w:rFonts w:hint="eastAsia" w:asciiTheme="minorEastAsia" w:hAnsiTheme="minorEastAsia" w:eastAsiaTheme="minorEastAsia"/>
        </w:rPr>
        <w:t>①殖民体系的瓦解②延绵过长的战线③阵地战的作战方式④十月革命的冲击</w:t>
      </w:r>
    </w:p>
    <w:p>
      <w:pPr>
        <w:pStyle w:val="2"/>
        <w:ind w:firstLine="840" w:firstLineChars="400"/>
        <w:rPr>
          <w:rFonts w:asciiTheme="minorEastAsia" w:hAnsiTheme="minorEastAsia" w:eastAsiaTheme="minorEastAsia"/>
        </w:rPr>
      </w:pPr>
      <w:r>
        <w:rPr>
          <w:rFonts w:hint="eastAsia" w:asciiTheme="minorEastAsia" w:hAnsiTheme="minorEastAsia" w:eastAsiaTheme="minorEastAsia"/>
        </w:rPr>
        <w:t>A．①②③B．②③C．①②④D．②③④</w:t>
      </w:r>
    </w:p>
    <w:p>
      <w:pPr>
        <w:pStyle w:val="2"/>
        <w:rPr>
          <w:rFonts w:asciiTheme="minorEastAsia" w:hAnsiTheme="minorEastAsia" w:eastAsiaTheme="minorEastAsia"/>
        </w:rPr>
      </w:pPr>
      <w:r>
        <w:rPr>
          <w:rFonts w:hint="eastAsia" w:asciiTheme="minorEastAsia" w:hAnsiTheme="minorEastAsia" w:eastAsiaTheme="minorEastAsia"/>
        </w:rPr>
        <w:t>（    ）6</w:t>
      </w:r>
      <w:r>
        <w:rPr>
          <w:rFonts w:asciiTheme="minorEastAsia" w:hAnsiTheme="minorEastAsia" w:eastAsiaTheme="minorEastAsia"/>
        </w:rPr>
        <w:t>. 下图为某老师关于“第一次世界大战”的板书。图中①②处应该是</w:t>
      </w:r>
    </w:p>
    <w:p>
      <w:pPr>
        <w:pStyle w:val="2"/>
        <w:jc w:val="center"/>
        <w:rPr>
          <w:rFonts w:asciiTheme="minorEastAsia" w:hAnsiTheme="minorEastAsia" w:eastAsiaTheme="minorEastAsia"/>
        </w:rPr>
      </w:pPr>
      <w:r>
        <w:rPr>
          <w:rFonts w:asciiTheme="minorEastAsia" w:hAnsiTheme="minorEastAsia" w:eastAsiaTheme="minorEastAsia"/>
        </w:rPr>
        <w:drawing>
          <wp:inline distT="0" distB="0" distL="0" distR="0">
            <wp:extent cx="3181350" cy="1136650"/>
            <wp:effectExtent l="0" t="0" r="0" b="635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5"/>
                    <a:stretch>
                      <a:fillRect/>
                    </a:stretch>
                  </pic:blipFill>
                  <pic:spPr>
                    <a:xfrm>
                      <a:off x="0" y="0"/>
                      <a:ext cx="3181350" cy="1136650"/>
                    </a:xfrm>
                    <a:prstGeom prst="rect">
                      <a:avLst/>
                    </a:prstGeom>
                  </pic:spPr>
                </pic:pic>
              </a:graphicData>
            </a:graphic>
          </wp:inline>
        </w:drawing>
      </w:r>
    </w:p>
    <w:p>
      <w:pPr>
        <w:pStyle w:val="2"/>
        <w:ind w:firstLine="840" w:firstLineChars="400"/>
        <w:rPr>
          <w:rFonts w:asciiTheme="minorEastAsia" w:hAnsiTheme="minorEastAsia" w:eastAsiaTheme="minorEastAsia"/>
        </w:rPr>
      </w:pPr>
      <w:r>
        <w:rPr>
          <w:rFonts w:asciiTheme="minorEastAsia" w:hAnsiTheme="minorEastAsia" w:eastAsiaTheme="minorEastAsia"/>
        </w:rPr>
        <w:t>A．①德国进攻波兰②斯大林格勒战役B．①来克星顿枪声②萨拉托加大捷</w:t>
      </w:r>
    </w:p>
    <w:p>
      <w:pPr>
        <w:pStyle w:val="2"/>
        <w:ind w:firstLine="840" w:firstLineChars="400"/>
        <w:rPr>
          <w:rFonts w:asciiTheme="minorEastAsia" w:hAnsiTheme="minorEastAsia" w:eastAsiaTheme="minorEastAsia"/>
        </w:rPr>
      </w:pPr>
      <w:r>
        <w:rPr>
          <w:rFonts w:asciiTheme="minorEastAsia" w:hAnsiTheme="minorEastAsia" w:eastAsiaTheme="minorEastAsia"/>
        </w:rPr>
        <w:t>C．①萨拉热窝事件②凡尔登战役D．①攻占巴士底狱②滑铁卢战役</w:t>
      </w:r>
    </w:p>
    <w:p>
      <w:pPr>
        <w:pStyle w:val="2"/>
        <w:rPr>
          <w:rFonts w:asciiTheme="minorEastAsia" w:hAnsiTheme="minorEastAsia" w:eastAsiaTheme="minorEastAsia"/>
        </w:rPr>
      </w:pPr>
      <w:r>
        <w:rPr>
          <w:rFonts w:hint="eastAsia" w:asciiTheme="minorEastAsia" w:hAnsiTheme="minorEastAsia" w:eastAsiaTheme="minorEastAsia"/>
        </w:rPr>
        <w:t>（    ）7.巴黎和会上，美国总统威尔逊提议，要想世界永久和平，必须有一个新秩序，不应再用老一套的外交方式来解决战争问题，战胜国不应要求割地赔款，应该废除秘密外交，应该通过建立维护世界和平的组织来创立新秩序。威尔逊的提议</w:t>
      </w:r>
    </w:p>
    <w:p>
      <w:pPr>
        <w:pStyle w:val="2"/>
        <w:ind w:firstLine="840" w:firstLineChars="400"/>
        <w:rPr>
          <w:rFonts w:asciiTheme="minorEastAsia" w:hAnsiTheme="minorEastAsia" w:eastAsiaTheme="minorEastAsia"/>
        </w:rPr>
      </w:pPr>
      <w:r>
        <w:rPr>
          <w:rFonts w:hint="eastAsia" w:asciiTheme="minorEastAsia" w:hAnsiTheme="minorEastAsia" w:eastAsiaTheme="minorEastAsia"/>
        </w:rPr>
        <w:t>A．使美国攫取了世界政治霸权B．维持了持久的国际和平</w:t>
      </w:r>
    </w:p>
    <w:p>
      <w:pPr>
        <w:pStyle w:val="2"/>
        <w:ind w:firstLine="840" w:firstLineChars="400"/>
        <w:rPr>
          <w:rFonts w:asciiTheme="minorEastAsia" w:hAnsiTheme="minorEastAsia" w:eastAsiaTheme="minorEastAsia"/>
        </w:rPr>
      </w:pPr>
      <w:r>
        <w:rPr>
          <w:rFonts w:hint="eastAsia" w:asciiTheme="minorEastAsia" w:hAnsiTheme="minorEastAsia" w:eastAsiaTheme="minorEastAsia"/>
        </w:rPr>
        <w:t>C．有利于集体安全机制的建立D．动摇了欧洲的优势地位</w:t>
      </w:r>
    </w:p>
    <w:p>
      <w:pPr>
        <w:pStyle w:val="2"/>
        <w:tabs>
          <w:tab w:val="left" w:pos="4620"/>
        </w:tabs>
        <w:snapToGrid w:val="0"/>
        <w:rPr>
          <w:rFonts w:asciiTheme="minorEastAsia" w:hAnsiTheme="minorEastAsia" w:eastAsiaTheme="minorEastAsia"/>
        </w:rPr>
      </w:pPr>
      <w:r>
        <w:rPr>
          <w:rFonts w:hint="eastAsia" w:asciiTheme="minorEastAsia" w:hAnsiTheme="minorEastAsia" w:eastAsiaTheme="minorEastAsia"/>
        </w:rPr>
        <w:t>（    ）8.华工傅省三在《华工周报》“华工在法与祖国的损益”征文中写道：“(一战)自己不知不觉地就生出一番爱国爱家的心来……现在(巴黎)和平会竟不准我国有发言权……。”这表明</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A．巴黎和会无视中国权益B．华工爱国意识增强</w:t>
      </w:r>
    </w:p>
    <w:p>
      <w:pPr>
        <w:pStyle w:val="2"/>
        <w:tabs>
          <w:tab w:val="left" w:pos="4620"/>
        </w:tabs>
        <w:snapToGrid w:val="0"/>
        <w:ind w:firstLine="840" w:firstLineChars="400"/>
        <w:rPr>
          <w:rFonts w:asciiTheme="minorEastAsia" w:hAnsiTheme="minorEastAsia" w:eastAsiaTheme="minorEastAsia"/>
        </w:rPr>
      </w:pPr>
      <w:r>
        <w:rPr>
          <w:rFonts w:asciiTheme="minorEastAsia" w:hAnsiTheme="minorEastAsia" w:eastAsiaTheme="minorEastAsia"/>
        </w:rPr>
        <w:drawing>
          <wp:anchor distT="0" distB="0" distL="0" distR="0" simplePos="0" relativeHeight="251659264" behindDoc="1" locked="0" layoutInCell="1" allowOverlap="1">
            <wp:simplePos x="0" y="0"/>
            <wp:positionH relativeFrom="column">
              <wp:posOffset>4470400</wp:posOffset>
            </wp:positionH>
            <wp:positionV relativeFrom="paragraph">
              <wp:posOffset>153035</wp:posOffset>
            </wp:positionV>
            <wp:extent cx="742950" cy="1111250"/>
            <wp:effectExtent l="0" t="0" r="0" b="12700"/>
            <wp:wrapTight wrapText="bothSides">
              <wp:wrapPolygon>
                <wp:start x="0" y="0"/>
                <wp:lineTo x="0" y="21106"/>
                <wp:lineTo x="21046" y="21106"/>
                <wp:lineTo x="21046" y="0"/>
                <wp:lineTo x="0" y="0"/>
              </wp:wrapPolygon>
            </wp:wrapTight>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742950" cy="1111250"/>
                    </a:xfrm>
                    <a:prstGeom prst="rect">
                      <a:avLst/>
                    </a:prstGeom>
                  </pic:spPr>
                </pic:pic>
              </a:graphicData>
            </a:graphic>
          </wp:anchor>
        </w:drawing>
      </w:r>
      <w:r>
        <w:rPr>
          <w:rFonts w:hint="eastAsia" w:asciiTheme="minorEastAsia" w:hAnsiTheme="minorEastAsia" w:eastAsiaTheme="minorEastAsia"/>
        </w:rPr>
        <w:t>C．华工放弃对列强的幻想D．华工思乡之情热切</w:t>
      </w:r>
    </w:p>
    <w:p>
      <w:pPr>
        <w:pStyle w:val="2"/>
        <w:tabs>
          <w:tab w:val="left" w:pos="4620"/>
        </w:tabs>
        <w:snapToGrid w:val="0"/>
        <w:rPr>
          <w:rFonts w:asciiTheme="minorEastAsia" w:hAnsiTheme="minorEastAsia" w:eastAsiaTheme="minorEastAsia"/>
        </w:rPr>
      </w:pPr>
      <w:r>
        <w:rPr>
          <w:rFonts w:hint="eastAsia" w:asciiTheme="minorEastAsia" w:hAnsiTheme="minorEastAsia" w:eastAsiaTheme="minorEastAsia"/>
        </w:rPr>
        <w:t>（    ）9</w:t>
      </w:r>
      <w:r>
        <w:rPr>
          <w:rFonts w:asciiTheme="minorEastAsia" w:hAnsiTheme="minorEastAsia" w:eastAsiaTheme="minorEastAsia"/>
        </w:rPr>
        <w:t>．</w:t>
      </w:r>
      <w:r>
        <w:rPr>
          <w:rFonts w:hint="eastAsia" w:asciiTheme="minorEastAsia" w:hAnsiTheme="minorEastAsia" w:eastAsiaTheme="minorEastAsia"/>
        </w:rPr>
        <w:t>右</w:t>
      </w:r>
      <w:r>
        <w:rPr>
          <w:rFonts w:asciiTheme="minorEastAsia" w:hAnsiTheme="minorEastAsia" w:eastAsiaTheme="minorEastAsia"/>
        </w:rPr>
        <w:t>图为1984年萨拉热窝冬季奥运会会徽，五环下是一个具有象征意义的红色雪花图形，红硕的雪花，像是凄艳的鲜血，又是沉重的叹息，告慰“与花同眠”的死难者。红色雪花图形</w:t>
      </w:r>
    </w:p>
    <w:p>
      <w:pPr>
        <w:pStyle w:val="2"/>
        <w:numPr>
          <w:ilvl w:val="0"/>
          <w:numId w:val="1"/>
        </w:numPr>
        <w:tabs>
          <w:tab w:val="left" w:pos="4620"/>
        </w:tabs>
        <w:snapToGrid w:val="0"/>
        <w:ind w:firstLine="840" w:firstLineChars="400"/>
        <w:rPr>
          <w:rFonts w:asciiTheme="minorEastAsia" w:hAnsiTheme="minorEastAsia" w:eastAsiaTheme="minorEastAsia"/>
        </w:rPr>
      </w:pPr>
      <w:r>
        <w:rPr>
          <w:rFonts w:asciiTheme="minorEastAsia" w:hAnsiTheme="minorEastAsia" w:eastAsiaTheme="minorEastAsia"/>
        </w:rPr>
        <w:t>彰显古希腊辉煌灿烂的文明</w:t>
      </w:r>
    </w:p>
    <w:p>
      <w:pPr>
        <w:pStyle w:val="2"/>
        <w:tabs>
          <w:tab w:val="left" w:pos="4620"/>
        </w:tabs>
        <w:snapToGrid w:val="0"/>
        <w:ind w:firstLine="840" w:firstLineChars="400"/>
        <w:rPr>
          <w:rFonts w:asciiTheme="minorEastAsia" w:hAnsiTheme="minorEastAsia" w:eastAsiaTheme="minorEastAsia"/>
        </w:rPr>
      </w:pPr>
      <w:r>
        <w:rPr>
          <w:rFonts w:asciiTheme="minorEastAsia" w:hAnsiTheme="minorEastAsia" w:eastAsiaTheme="minorEastAsia"/>
        </w:rPr>
        <w:t>B．象征着反法西斯战争的胜利</w:t>
      </w:r>
    </w:p>
    <w:p>
      <w:pPr>
        <w:pStyle w:val="2"/>
        <w:tabs>
          <w:tab w:val="left" w:pos="4620"/>
        </w:tabs>
        <w:snapToGrid w:val="0"/>
        <w:ind w:firstLine="840" w:firstLineChars="400"/>
        <w:rPr>
          <w:rFonts w:asciiTheme="minorEastAsia" w:hAnsiTheme="minorEastAsia" w:eastAsiaTheme="minorEastAsia"/>
        </w:rPr>
      </w:pPr>
      <w:r>
        <w:rPr>
          <w:rFonts w:asciiTheme="minorEastAsia" w:hAnsiTheme="minorEastAsia" w:eastAsiaTheme="minorEastAsia"/>
        </w:rPr>
        <w:t>C．蕴含着奋勇拼搏的体育精神</w:t>
      </w:r>
    </w:p>
    <w:p>
      <w:pPr>
        <w:pStyle w:val="2"/>
        <w:tabs>
          <w:tab w:val="left" w:pos="4620"/>
        </w:tabs>
        <w:snapToGrid w:val="0"/>
        <w:ind w:firstLine="840" w:firstLineChars="400"/>
        <w:rPr>
          <w:rFonts w:asciiTheme="minorEastAsia" w:hAnsiTheme="minorEastAsia" w:eastAsiaTheme="minorEastAsia"/>
        </w:rPr>
      </w:pPr>
      <w:r>
        <w:rPr>
          <w:rFonts w:asciiTheme="minorEastAsia" w:hAnsiTheme="minorEastAsia" w:eastAsiaTheme="minorEastAsia"/>
        </w:rPr>
        <w:t>D．警醒人们反思一战珍爱和平</w:t>
      </w:r>
    </w:p>
    <w:p>
      <w:pPr>
        <w:pStyle w:val="2"/>
        <w:tabs>
          <w:tab w:val="left" w:pos="4620"/>
        </w:tabs>
        <w:snapToGrid w:val="0"/>
        <w:rPr>
          <w:rFonts w:asciiTheme="minorEastAsia" w:hAnsiTheme="minorEastAsia" w:eastAsiaTheme="minorEastAsia"/>
        </w:rPr>
      </w:pPr>
      <w:r>
        <w:rPr>
          <w:rFonts w:hint="eastAsia" w:asciiTheme="minorEastAsia" w:hAnsiTheme="minorEastAsia" w:eastAsiaTheme="minorEastAsia"/>
        </w:rPr>
        <w:t>（    ）10．下图所示内容为漫画《争吵与签约》，该漫画从根本上反映了第一次世界大战后</w:t>
      </w:r>
    </w:p>
    <w:p>
      <w:pPr>
        <w:pStyle w:val="2"/>
        <w:tabs>
          <w:tab w:val="left" w:pos="4620"/>
        </w:tabs>
        <w:snapToGrid w:val="0"/>
        <w:jc w:val="center"/>
        <w:rPr>
          <w:rFonts w:asciiTheme="minorEastAsia" w:hAnsiTheme="minorEastAsia" w:eastAsiaTheme="minorEastAsia"/>
        </w:rPr>
      </w:pPr>
      <w:r>
        <w:rPr>
          <w:rFonts w:hint="eastAsia" w:asciiTheme="minorEastAsia" w:hAnsiTheme="minorEastAsia" w:eastAsiaTheme="minorEastAsia"/>
        </w:rPr>
        <w:drawing>
          <wp:inline distT="0" distB="0" distL="114300" distR="114300">
            <wp:extent cx="2390775" cy="1405890"/>
            <wp:effectExtent l="0" t="0" r="9525" b="381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cstate="print"/>
                    <a:stretch>
                      <a:fillRect/>
                    </a:stretch>
                  </pic:blipFill>
                  <pic:spPr>
                    <a:xfrm>
                      <a:off x="0" y="0"/>
                      <a:ext cx="2390775" cy="1405890"/>
                    </a:xfrm>
                    <a:prstGeom prst="rect">
                      <a:avLst/>
                    </a:prstGeom>
                  </pic:spPr>
                </pic:pic>
              </a:graphicData>
            </a:graphic>
          </wp:inline>
        </w:drawing>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A．列强之间的实力发生根本变化B．列强之间国家利益的争夺激烈</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C．列强之间的妥协与合作交织在一起D．列强对当时国际关系比较满意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FB9B9"/>
    <w:multiLevelType w:val="singleLevel"/>
    <w:tmpl w:val="F70FB9B9"/>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61227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2023-06-16T06:55:07Z</dcterms:created>
  <dc:creator>Administrator</dc:creator>
  <cp:lastModifiedBy>家珍</cp:lastModifiedBy>
  <dcterms:modified xsi:type="dcterms:W3CDTF">2023-06-16T06:55:45Z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F12084AEFF8A449E887B86DB33A275D6_12</vt:lpwstr>
  </property>
</Properties>
</file>