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sz w:val="24"/>
        </w:rPr>
      </w:pPr>
      <w:r>
        <w:rPr>
          <w:sz w:val="24"/>
        </w:rPr>
        <w:t>高考真题链接</w:t>
      </w:r>
    </w:p>
    <w:p>
      <w:pPr>
        <w:spacing w:line="440" w:lineRule="exact"/>
      </w:pPr>
      <w:r>
        <w:t>1.（2021·全国甲卷·33）1871年，巴黎公社建立后，当时在巴黎的俄国革命者拉甫罗夫说：这次革命“与其他革命迥然不同”，革命领导者都是“无名的人”“法国最有名望的人物所不敢做和不能做成的事情”，这些普通人却轻而易举地做成了。据此可知，巴黎公社</w:t>
      </w:r>
      <w:r>
        <w:br w:type="textWrapping"/>
      </w:r>
      <w:r>
        <w:t>A.建立了稳固的工农联盟                     B.废除了君主专制制度</w:t>
      </w:r>
      <w:r>
        <w:br w:type="textWrapping"/>
      </w:r>
      <w:r>
        <w:t>C.体现工人政权鲜明特征                     D.深受俄国革命的影响</w:t>
      </w:r>
    </w:p>
    <w:p>
      <w:pPr>
        <w:spacing w:line="440" w:lineRule="exact"/>
      </w:pPr>
      <w:r>
        <w:t>2.（2021·浙江高考·18）某自由主义经济思想家在其代表作中系统阐述了自由主义经济理论，主张让市场这只“看不见的手”发挥调节资源的作用。其代表作是</w:t>
      </w:r>
    </w:p>
    <w:p>
      <w:pPr>
        <w:spacing w:line="440" w:lineRule="exact"/>
      </w:pPr>
      <w:r>
        <w:t>A.《国富论》                               B.《英国产业革命史论》</w:t>
      </w:r>
    </w:p>
    <w:p>
      <w:pPr>
        <w:spacing w:line="440" w:lineRule="exact"/>
      </w:pPr>
      <w:r>
        <w:t>C.《社会契约论》                           D.《就业、利息和货币通论》</w:t>
      </w:r>
    </w:p>
    <w:p>
      <w:pPr>
        <w:spacing w:line="440" w:lineRule="exact"/>
        <w:rPr>
          <w:szCs w:val="21"/>
        </w:rPr>
      </w:pPr>
      <w:r>
        <w:t>3.（2021·浙江1月选考·21）19世纪中叶，两位年轻德国思想家撰写了国际工人运动的第一个战斗纲领，文中写道：“共产党人不是同其他工人政</w:t>
      </w:r>
      <w:r>
        <w:rPr>
          <w:szCs w:val="21"/>
        </w:rPr>
        <w:t>党相对立的特殊政党。他们没有任何同整个无产阶级的利益不同的利益。他们不提出任何特殊的原则，用以塑造无产阶级的运动。……共产党人始终代表整个运动的利益。”该纲领</w:t>
      </w:r>
    </w:p>
    <w:p>
      <w:pPr>
        <w:pStyle w:val="2"/>
        <w:keepLines/>
        <w:adjustRightInd w:val="0"/>
        <w:spacing w:after="0" w:line="440" w:lineRule="exact"/>
        <w:rPr>
          <w:szCs w:val="21"/>
        </w:rPr>
      </w:pPr>
      <w:r>
        <w:rPr>
          <w:rFonts w:hint="eastAsia" w:ascii="宋体" w:hAnsi="宋体" w:cs="宋体"/>
          <w:szCs w:val="21"/>
        </w:rPr>
        <w:t>①</w:t>
      </w:r>
      <w:r>
        <w:rPr>
          <w:szCs w:val="21"/>
        </w:rPr>
        <w:t xml:space="preserve"> 号召“全世界无产者联合起来！”           </w:t>
      </w:r>
      <w:r>
        <w:rPr>
          <w:rFonts w:hint="eastAsia" w:ascii="宋体" w:hAnsi="宋体" w:cs="宋体"/>
          <w:szCs w:val="21"/>
        </w:rPr>
        <w:t>②</w:t>
      </w:r>
      <w:r>
        <w:rPr>
          <w:szCs w:val="21"/>
        </w:rPr>
        <w:t xml:space="preserve"> 批判了青年黑格尔派唯心主义</w:t>
      </w:r>
    </w:p>
    <w:p>
      <w:pPr>
        <w:pStyle w:val="2"/>
        <w:keepLines/>
        <w:adjustRightInd w:val="0"/>
        <w:spacing w:after="0" w:line="440" w:lineRule="exact"/>
        <w:rPr>
          <w:szCs w:val="21"/>
        </w:rPr>
      </w:pPr>
      <w:r>
        <w:rPr>
          <w:rFonts w:hint="eastAsia" w:ascii="宋体" w:hAnsi="宋体" w:cs="宋体"/>
          <w:szCs w:val="21"/>
        </w:rPr>
        <w:t>③</w:t>
      </w:r>
      <w:r>
        <w:rPr>
          <w:szCs w:val="21"/>
        </w:rPr>
        <w:t xml:space="preserve"> 开创了无产</w:t>
      </w:r>
      <w:r>
        <w:rPr>
          <w:szCs w:val="21"/>
        </w:rPr>
        <w:drawing>
          <wp:inline distT="0" distB="0" distL="0" distR="0">
            <wp:extent cx="24130" cy="21590"/>
            <wp:effectExtent l="0" t="0" r="13970" b="6985"/>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9" name="图片 19" descr="学科网(www.zxxk.com)--教育资源门户，提供试卷、教案、课件、论文、素材及各类教学资源下载，还有大量而丰富的教学相关资讯！"/>
                    <pic:cNvPicPr/>
                  </pic:nvPicPr>
                  <pic:blipFill>
                    <a:blip r:embed="rId4"/>
                    <a:stretch>
                      <a:fillRect/>
                    </a:stretch>
                  </pic:blipFill>
                  <pic:spPr>
                    <a:xfrm>
                      <a:off x="0" y="0"/>
                      <a:ext cx="24130" cy="21590"/>
                    </a:xfrm>
                    <a:prstGeom prst="rect">
                      <a:avLst/>
                    </a:prstGeom>
                  </pic:spPr>
                </pic:pic>
              </a:graphicData>
            </a:graphic>
          </wp:inline>
        </w:drawing>
      </w:r>
      <w:r>
        <w:rPr>
          <w:szCs w:val="21"/>
        </w:rPr>
        <w:t xml:space="preserve">阶级革命新时代                 </w:t>
      </w:r>
      <w:r>
        <w:rPr>
          <w:rFonts w:hint="eastAsia" w:ascii="宋体" w:hAnsi="宋体" w:cs="宋体"/>
          <w:szCs w:val="21"/>
        </w:rPr>
        <w:t>④</w:t>
      </w:r>
      <w:r>
        <w:rPr>
          <w:szCs w:val="21"/>
        </w:rPr>
        <w:t xml:space="preserve"> 第一次系统地阐明了唯物史观</w:t>
      </w:r>
    </w:p>
    <w:p>
      <w:pPr>
        <w:pStyle w:val="2"/>
        <w:keepLines/>
        <w:adjustRightInd w:val="0"/>
        <w:spacing w:after="0" w:line="440" w:lineRule="exact"/>
        <w:rPr>
          <w:szCs w:val="21"/>
        </w:rPr>
      </w:pPr>
      <w:r>
        <w:rPr>
          <w:szCs w:val="21"/>
        </w:rPr>
        <w:t>A.</w:t>
      </w:r>
      <w:r>
        <w:rPr>
          <w:rFonts w:hint="eastAsia" w:ascii="宋体" w:hAnsi="宋体" w:cs="宋体"/>
          <w:szCs w:val="21"/>
        </w:rPr>
        <w:t>①②</w:t>
      </w:r>
      <w:r>
        <w:rPr>
          <w:szCs w:val="21"/>
        </w:rPr>
        <w:t xml:space="preserve">           B.</w:t>
      </w:r>
      <w:r>
        <w:rPr>
          <w:rFonts w:hint="eastAsia" w:ascii="宋体" w:hAnsi="宋体" w:cs="宋体"/>
          <w:szCs w:val="21"/>
        </w:rPr>
        <w:t>①③</w:t>
      </w:r>
      <w:r>
        <w:rPr>
          <w:szCs w:val="21"/>
        </w:rPr>
        <w:t xml:space="preserve">                   C.</w:t>
      </w:r>
      <w:r>
        <w:rPr>
          <w:rFonts w:hint="eastAsia" w:ascii="宋体" w:hAnsi="宋体" w:cs="宋体"/>
          <w:szCs w:val="21"/>
        </w:rPr>
        <w:t>①②④</w:t>
      </w:r>
      <w:r>
        <w:rPr>
          <w:szCs w:val="21"/>
        </w:rPr>
        <w:t xml:space="preserve">               D.</w:t>
      </w:r>
      <w:r>
        <w:rPr>
          <w:rFonts w:hint="eastAsia" w:ascii="宋体" w:hAnsi="宋体" w:cs="宋体"/>
          <w:szCs w:val="21"/>
        </w:rPr>
        <w:t>②③④</w:t>
      </w:r>
    </w:p>
    <w:p>
      <w:pPr>
        <w:spacing w:line="400" w:lineRule="exact"/>
        <w:rPr>
          <w:szCs w:val="21"/>
        </w:rPr>
      </w:pPr>
      <w:r>
        <w:rPr>
          <w:szCs w:val="21"/>
        </w:rPr>
        <w:t>4.（2021·全国甲卷·29）</w:t>
      </w:r>
      <w:r>
        <w:t>1921年2月，蔡和森写信给陈独秀，讨论马克思学说与中国无产阶级的关系时称：“西方大工业国的无产阶级常常受其资本家的贿买、笼络而不自觉……此所以社会革命不发生于资本集中、工业极盛、殖民地极富之英、美、法，而发生于殖民地极少、工业落后之农业国俄罗斯也。”他在强调</w:t>
      </w:r>
      <w:r>
        <w:br w:type="textWrapping"/>
      </w:r>
      <w:r>
        <w:t>A.社会革命不会发生在发达资本主义国家</w:t>
      </w:r>
      <w:r>
        <w:br w:type="textWrapping"/>
      </w:r>
      <w:r>
        <w:t>B.无产阶级受资本家笼络而失去革命动力</w:t>
      </w:r>
      <w:r>
        <w:br w:type="textWrapping"/>
      </w:r>
      <w:r>
        <w:t>C.中国已经具备了进行无产阶级革命的客观条件</w:t>
      </w:r>
      <w:r>
        <w:br w:type="textWrapping"/>
      </w:r>
      <w:r>
        <w:t>D.俄国以城市为中心的革命道路不适给中国国情</w:t>
      </w:r>
      <w:r>
        <w:br w:type="textWrapping"/>
      </w:r>
      <w:r>
        <w:rPr>
          <w:szCs w:val="21"/>
        </w:rPr>
        <w:t>5.（2020·全国Ⅰ卷·34）有人描写19世纪六七十年代的巴黎：人们在巴黎内部建立了两座截然不同、彼此敌对的城市，一座是“奢靡之城”，另一座是“悲惨之城”，前者被后者包围。当时“悲惨之城”的形成，主要是因为(  )</w:t>
      </w:r>
    </w:p>
    <w:p>
      <w:pPr>
        <w:widowControl/>
        <w:spacing w:line="440" w:lineRule="exact"/>
        <w:rPr>
          <w:szCs w:val="21"/>
        </w:rPr>
      </w:pPr>
      <w:r>
        <w:rPr>
          <w:szCs w:val="21"/>
        </w:rPr>
        <w:t>A．波旁王朝的苛政                            B．资产阶级的贪婪</w:t>
      </w:r>
    </w:p>
    <w:p>
      <w:pPr>
        <w:widowControl/>
        <w:spacing w:line="440" w:lineRule="exact"/>
        <w:rPr>
          <w:szCs w:val="21"/>
        </w:rPr>
      </w:pPr>
      <w:r>
        <w:rPr>
          <w:szCs w:val="21"/>
        </w:rPr>
        <w:t>C．贸易中心的转移                            D．教会统治的腐朽</w:t>
      </w:r>
    </w:p>
    <w:p>
      <w:pPr>
        <w:adjustRightInd w:val="0"/>
        <w:spacing w:line="440" w:lineRule="exact"/>
        <w:rPr>
          <w:szCs w:val="21"/>
        </w:rPr>
      </w:pPr>
      <w:r>
        <w:rPr>
          <w:szCs w:val="21"/>
        </w:rPr>
        <w:t>6.（2020·新高考江苏卷·16）马克思说：“资产阶级的统治不仅使无产阶级在反对资产阶级本身的斗争中得到崭新的武器，而且还给他们创造了一种和过去完全不同的地位——他们已成为一种公认的力量。”在马克思看来（    ）</w:t>
      </w:r>
    </w:p>
    <w:p>
      <w:pPr>
        <w:adjustRightInd w:val="0"/>
        <w:spacing w:line="440" w:lineRule="exact"/>
        <w:rPr>
          <w:szCs w:val="21"/>
        </w:rPr>
      </w:pPr>
      <w:r>
        <w:rPr>
          <w:szCs w:val="21"/>
        </w:rPr>
        <w:t>A.资产阶级统治具有其合法性                   B.无产阶级斗争缺乏科学理论指导</w:t>
      </w:r>
    </w:p>
    <w:p>
      <w:pPr>
        <w:adjustRightInd w:val="0"/>
        <w:spacing w:line="440" w:lineRule="exact"/>
        <w:rPr>
          <w:szCs w:val="21"/>
        </w:rPr>
      </w:pPr>
      <w:r>
        <w:rPr>
          <w:szCs w:val="21"/>
        </w:rPr>
        <w:t>C.无产阶级革命必然取得胜利                   D.建立无产阶级专政的条件已成熟</w:t>
      </w:r>
    </w:p>
    <w:p>
      <w:pPr>
        <w:spacing w:line="440" w:lineRule="exact"/>
      </w:pPr>
      <w:r>
        <w:t>7.（2020·浙江高考选考·18）面对工业革命后资本主义社会暴露的种种弊端，圣西门主张一切人都要劳动，废除一切特权，实现人的完全平等；傅立叶抨击商业是资本主义罪恶和灾难的集中表现，主张妇女解放；欧文提出建立公社劳动联合体，消除城乡对立。空想社会主义者的上述主张旨在</w:t>
      </w:r>
    </w:p>
    <w:p>
      <w:pPr>
        <w:spacing w:line="440" w:lineRule="exact"/>
      </w:pPr>
      <w:r>
        <w:t>A．改造现实，勾画未来理想社会                B．解释世界，科学指导工人运动</w:t>
      </w:r>
    </w:p>
    <w:p>
      <w:pPr>
        <w:spacing w:line="440" w:lineRule="exact"/>
      </w:pPr>
      <w:r>
        <w:t>C．完善古典政治经济学理论                    D．宣扬启蒙运动的理性主义</w:t>
      </w:r>
    </w:p>
    <w:p>
      <w:pPr>
        <w:widowControl/>
        <w:spacing w:line="440" w:lineRule="exact"/>
        <w:rPr>
          <w:szCs w:val="21"/>
        </w:rPr>
      </w:pPr>
      <w:r>
        <w:rPr>
          <w:sz w:val="24"/>
        </w:rPr>
        <w:drawing>
          <wp:anchor distT="0" distB="0" distL="114300" distR="114300" simplePos="0" relativeHeight="251659264" behindDoc="1" locked="0" layoutInCell="1" allowOverlap="1">
            <wp:simplePos x="0" y="0"/>
            <wp:positionH relativeFrom="column">
              <wp:posOffset>3962400</wp:posOffset>
            </wp:positionH>
            <wp:positionV relativeFrom="paragraph">
              <wp:posOffset>478790</wp:posOffset>
            </wp:positionV>
            <wp:extent cx="1525270" cy="2033270"/>
            <wp:effectExtent l="0" t="0" r="17780" b="5080"/>
            <wp:wrapTight wrapText="bothSides">
              <wp:wrapPolygon>
                <wp:start x="0" y="0"/>
                <wp:lineTo x="0" y="21452"/>
                <wp:lineTo x="21312" y="21452"/>
                <wp:lineTo x="21312" y="0"/>
                <wp:lineTo x="0" y="0"/>
              </wp:wrapPolygon>
            </wp:wrapTight>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5">
                      <a:lum bright="24000"/>
                    </a:blip>
                    <a:stretch>
                      <a:fillRect/>
                    </a:stretch>
                  </pic:blipFill>
                  <pic:spPr>
                    <a:xfrm>
                      <a:off x="0" y="0"/>
                      <a:ext cx="1525270" cy="2033270"/>
                    </a:xfrm>
                    <a:prstGeom prst="rect">
                      <a:avLst/>
                    </a:prstGeom>
                    <a:noFill/>
                    <a:ln w="9525">
                      <a:noFill/>
                    </a:ln>
                  </pic:spPr>
                </pic:pic>
              </a:graphicData>
            </a:graphic>
          </wp:anchor>
        </w:drawing>
      </w:r>
      <w:r>
        <w:rPr>
          <w:sz w:val="24"/>
        </w:rPr>
        <w:t>8</w:t>
      </w:r>
      <w:r>
        <w:rPr>
          <w:szCs w:val="21"/>
        </w:rPr>
        <w:t>.（2018·天津高考·7）右图所示纲领性文献最早发表于1848年，文中提到，“在危机期间……仿佛是工业和商业全被毁灭了，——这是什么缘故呢？因为社会上文明过度，生活资料太多，工业和商业太发达……资产阶级用什么办法来克服这种危机呢？一方面不得不消灭大量生产力，另一方面夺取新的市场，更加彻底地利用旧的市场”。对这一论断，认识正确的是（  ）</w:t>
      </w:r>
    </w:p>
    <w:p>
      <w:pPr>
        <w:widowControl/>
        <w:spacing w:line="440" w:lineRule="exact"/>
        <w:rPr>
          <w:szCs w:val="21"/>
        </w:rPr>
      </w:pPr>
      <w:r>
        <w:rPr>
          <w:szCs w:val="21"/>
        </w:rPr>
        <w:t xml:space="preserve">A．它预见到了1929—1933年的经济危机       </w:t>
      </w:r>
    </w:p>
    <w:p>
      <w:pPr>
        <w:widowControl/>
        <w:spacing w:line="440" w:lineRule="exact"/>
        <w:rPr>
          <w:szCs w:val="21"/>
        </w:rPr>
      </w:pPr>
      <w:r>
        <w:rPr>
          <w:szCs w:val="21"/>
        </w:rPr>
        <w:t>B．经济危机只能通过消灭生产力来缓解</w:t>
      </w:r>
    </w:p>
    <w:p>
      <w:pPr>
        <w:widowControl/>
        <w:spacing w:line="440" w:lineRule="exact"/>
        <w:rPr>
          <w:szCs w:val="21"/>
        </w:rPr>
      </w:pPr>
      <w:r>
        <w:rPr>
          <w:szCs w:val="21"/>
        </w:rPr>
        <w:t xml:space="preserve">C．当时欧洲资本主义文明已经发展过度        </w:t>
      </w:r>
    </w:p>
    <w:p>
      <w:pPr>
        <w:widowControl/>
        <w:spacing w:line="440" w:lineRule="exact"/>
        <w:rPr>
          <w:szCs w:val="21"/>
        </w:rPr>
      </w:pPr>
      <w:r>
        <w:rPr>
          <w:szCs w:val="21"/>
        </w:rPr>
        <w:t>D．资本主义生产关系会阻碍生产力进步</w:t>
      </w:r>
    </w:p>
    <w:p>
      <w:pPr>
        <w:widowControl/>
        <w:spacing w:line="440" w:lineRule="exact"/>
        <w:rPr>
          <w:szCs w:val="21"/>
        </w:rPr>
      </w:pPr>
      <w:r>
        <w:rPr>
          <w:szCs w:val="21"/>
        </w:rPr>
        <w:t>9.（2012·广东高考·20）“新的力量和新的学说已经兴起，向19世纪正统的自由主义挑战。乌托邦式的以及其他社会主义者已经发射了若干小排炮，现在轮到大炮开火了。”“大炮”是</w:t>
      </w:r>
    </w:p>
    <w:p>
      <w:pPr>
        <w:widowControl/>
        <w:spacing w:line="440" w:lineRule="exact"/>
        <w:rPr>
          <w:szCs w:val="21"/>
        </w:rPr>
      </w:pPr>
      <w:r>
        <w:rPr>
          <w:szCs w:val="21"/>
        </w:rPr>
        <w:t xml:space="preserve">A．启蒙思想                                B．生物进化论      </w:t>
      </w:r>
    </w:p>
    <w:p>
      <w:pPr>
        <w:widowControl/>
        <w:spacing w:line="440" w:lineRule="exact"/>
        <w:rPr>
          <w:szCs w:val="21"/>
        </w:rPr>
      </w:pPr>
      <w:r>
        <w:rPr>
          <w:szCs w:val="21"/>
        </w:rPr>
        <w:t xml:space="preserve">C．科学社会主义                            D．空想社会主义  </w:t>
      </w:r>
    </w:p>
    <w:p>
      <w:pPr>
        <w:widowControl/>
        <w:spacing w:line="440" w:lineRule="exact"/>
        <w:rPr>
          <w:szCs w:val="21"/>
        </w:rPr>
      </w:pPr>
      <w:r>
        <w:rPr>
          <w:szCs w:val="21"/>
        </w:rPr>
        <w:t xml:space="preserve">10.（2012·浙江高考·21）《共产党宣言》说：“圣西门、傅立叶、欧文等人的体系……看到了阶级的对立，以及占统治地位的社会本身中的瓦解因素的作用。但是，他们看不到无产阶级方面的任何历史主动性，看不到它所特有的任何政治运动。”这段话反映了（  ）  </w:t>
      </w:r>
    </w:p>
    <w:p>
      <w:pPr>
        <w:widowControl/>
        <w:spacing w:line="440" w:lineRule="exact"/>
        <w:rPr>
          <w:szCs w:val="21"/>
        </w:rPr>
      </w:pPr>
      <w:r>
        <w:rPr>
          <w:szCs w:val="21"/>
        </w:rPr>
        <w:t xml:space="preserve">A．社会主义从理论到实践的必要性             </w:t>
      </w:r>
    </w:p>
    <w:p>
      <w:pPr>
        <w:widowControl/>
        <w:spacing w:line="440" w:lineRule="exact"/>
        <w:rPr>
          <w:szCs w:val="21"/>
        </w:rPr>
      </w:pPr>
      <w:r>
        <w:rPr>
          <w:szCs w:val="21"/>
        </w:rPr>
        <w:t xml:space="preserve">B．社会主义从空想到科学的必要性 </w:t>
      </w:r>
    </w:p>
    <w:p>
      <w:pPr>
        <w:widowControl/>
        <w:spacing w:line="440" w:lineRule="exact"/>
        <w:rPr>
          <w:szCs w:val="21"/>
        </w:rPr>
      </w:pPr>
      <w:r>
        <w:rPr>
          <w:szCs w:val="21"/>
        </w:rPr>
        <w:t xml:space="preserve">C．资本主义从发展到灭亡的必然性             </w:t>
      </w:r>
    </w:p>
    <w:p>
      <w:pPr>
        <w:widowControl/>
        <w:spacing w:line="440" w:lineRule="exact"/>
        <w:rPr>
          <w:szCs w:val="21"/>
        </w:rPr>
      </w:pPr>
      <w:r>
        <w:rPr>
          <w:szCs w:val="21"/>
        </w:rPr>
        <w:t>D．工人运动从自发到自觉的必然性</w:t>
      </w:r>
    </w:p>
    <w:p>
      <w:pPr>
        <w:spacing w:line="360" w:lineRule="auto"/>
        <w:rPr>
          <w:sz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1ZGFlMjcxNzkxNTUxYTY1ZDVkMTZkODBiZGQ0YTcifQ=="/>
  </w:docVars>
  <w:rsids>
    <w:rsidRoot w:val="00000000"/>
    <w:rsid w:val="63D32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1668</Words>
  <Characters>1787</Characters>
  <Lines>0</Lines>
  <Paragraphs>0</Paragraphs>
  <TotalTime>0</TotalTime>
  <ScaleCrop>false</ScaleCrop>
  <LinksUpToDate>false</LinksUpToDate>
  <CharactersWithSpaces>2216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2023-05-26T00:52:50Z</dcterms:created>
  <dc:creator>Administrator</dc:creator>
  <cp:lastModifiedBy>家珍</cp:lastModifiedBy>
  <dcterms:modified xsi:type="dcterms:W3CDTF">2023-05-26T00:52:58Z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64E63A6C4CDF476AA9E75BD51922BA48_12</vt:lpwstr>
  </property>
</Properties>
</file>