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rsidR="00B66776" w:rsidRPr="002F25CB">
      <w:pPr>
        <w:spacing w:line="360" w:lineRule="auto"/>
        <w:jc w:val="center"/>
        <w:rPr>
          <w:rFonts w:eastAsia="微软雅黑"/>
          <w:b/>
          <w:bCs/>
          <w:color w:val="000000" w:themeColor="text1"/>
          <w:sz w:val="24"/>
        </w:rPr>
      </w:pPr>
      <w:r w:rsidRPr="002F25CB">
        <w:rPr>
          <w:rFonts w:eastAsia="微软雅黑"/>
          <w:b/>
          <w:bCs/>
          <w:color w:val="000000" w:themeColor="text1"/>
          <w:sz w:val="24"/>
        </w:rPr>
        <w:drawing>
          <wp:anchor simplePos="0" relativeHeight="251658240" behindDoc="0" locked="0" layoutInCell="1" allowOverlap="1">
            <wp:simplePos x="0" y="0"/>
            <wp:positionH relativeFrom="page">
              <wp:posOffset>10896600</wp:posOffset>
            </wp:positionH>
            <wp:positionV relativeFrom="topMargin">
              <wp:posOffset>10426700</wp:posOffset>
            </wp:positionV>
            <wp:extent cx="406400" cy="393700"/>
            <wp:wrapNone/>
            <wp:docPr id="1000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377862" name=""/>
                    <pic:cNvPicPr>
                      <a:picLocks noChangeAspect="1"/>
                    </pic:cNvPicPr>
                  </pic:nvPicPr>
                  <pic:blipFill>
                    <a:blip xmlns:r="http://schemas.openxmlformats.org/officeDocument/2006/relationships" r:embed="rId5"/>
                    <a:stretch>
                      <a:fillRect/>
                    </a:stretch>
                  </pic:blipFill>
                  <pic:spPr>
                    <a:xfrm>
                      <a:off x="0" y="0"/>
                      <a:ext cx="406400" cy="393700"/>
                    </a:xfrm>
                    <a:prstGeom prst="rect">
                      <a:avLst/>
                    </a:prstGeom>
                  </pic:spPr>
                </pic:pic>
              </a:graphicData>
            </a:graphic>
          </wp:anchor>
        </w:drawing>
      </w:r>
      <w:r w:rsidRPr="002F25CB">
        <w:rPr>
          <w:rFonts w:eastAsia="微软雅黑"/>
          <w:b/>
          <w:bCs/>
          <w:color w:val="000000" w:themeColor="text1"/>
          <w:sz w:val="24"/>
        </w:rPr>
        <w:t>资本主义政治制度的确立</w:t>
      </w:r>
    </w:p>
    <w:p w:rsidR="00B66776" w:rsidRPr="002F25CB">
      <w:pPr>
        <w:spacing w:line="440" w:lineRule="exact"/>
        <w:rPr>
          <w:rFonts w:eastAsia="仿宋"/>
          <w:szCs w:val="21"/>
        </w:rPr>
      </w:pPr>
      <w:r w:rsidRPr="002F25CB">
        <w:rPr>
          <w:rFonts w:eastAsia="仿宋"/>
          <w:b/>
          <w:bCs/>
          <w:color w:val="FF0000"/>
          <w:szCs w:val="21"/>
        </w:rPr>
        <w:t>引言：</w:t>
      </w:r>
      <w:r w:rsidRPr="002F25CB">
        <w:rPr>
          <w:rFonts w:eastAsia="仿宋"/>
          <w:szCs w:val="21"/>
        </w:rPr>
        <w:t>17—19</w:t>
      </w:r>
      <w:r w:rsidRPr="002F25CB">
        <w:rPr>
          <w:rFonts w:eastAsia="仿宋"/>
          <w:szCs w:val="21"/>
        </w:rPr>
        <w:t>世纪，资产阶级在一些国家相继进行了不同规模、不同形式的革命或改革，确立资本主义制度。在这一历史进程中，英国、美国和法国走在前面。随着资本主义的扩展，俄国、日本、意大利和德意志等也走上了资本主义道路。资本主义制度以资本家占有生产资料和雇佣劳动为基础，实质是资本剥削雇佣劳动的制度。</w:t>
      </w:r>
    </w:p>
    <w:p w:rsidR="00B66776" w:rsidRPr="002F25CB">
      <w:pPr>
        <w:spacing w:line="360" w:lineRule="auto"/>
        <w:rPr>
          <w:rFonts w:eastAsia="微软雅黑"/>
          <w:b/>
          <w:bCs/>
          <w:color w:val="FF0000"/>
          <w:sz w:val="24"/>
        </w:rPr>
      </w:pPr>
      <w:r w:rsidRPr="002F25CB">
        <w:rPr>
          <w:rFonts w:eastAsia="微软雅黑"/>
          <w:b/>
          <w:bCs/>
          <w:color w:val="FF0000"/>
          <w:sz w:val="24"/>
        </w:rPr>
        <w:t>一、英法美资本主义制度的确立</w:t>
      </w:r>
    </w:p>
    <w:p w:rsidR="00B66776" w:rsidRPr="002F25CB">
      <w:pPr>
        <w:spacing w:line="440" w:lineRule="exact"/>
        <w:jc w:val="left"/>
        <w:rPr>
          <w:rFonts w:eastAsia="微软雅黑"/>
          <w:b/>
          <w:bCs/>
          <w:color w:val="0000FF"/>
          <w:szCs w:val="21"/>
        </w:rPr>
      </w:pPr>
      <w:r w:rsidRPr="002F25CB">
        <w:rPr>
          <w:rFonts w:eastAsia="微软雅黑"/>
          <w:b/>
          <w:bCs/>
          <w:color w:val="0000FF"/>
          <w:szCs w:val="21"/>
        </w:rPr>
        <w:t>（一）英国君主立宪制的确立</w:t>
      </w:r>
    </w:p>
    <w:p w:rsidR="00B66776" w:rsidRPr="002F25CB">
      <w:pPr>
        <w:spacing w:line="440" w:lineRule="exact"/>
        <w:jc w:val="left"/>
        <w:rPr>
          <w:rFonts w:eastAsia="微软雅黑"/>
          <w:b/>
          <w:bCs/>
          <w:color w:val="000000" w:themeColor="text1"/>
          <w:szCs w:val="21"/>
        </w:rPr>
      </w:pPr>
      <w:r w:rsidRPr="002F25CB">
        <w:rPr>
          <w:rFonts w:eastAsia="微软雅黑"/>
          <w:b/>
          <w:bCs/>
          <w:color w:val="000000" w:themeColor="text1"/>
          <w:szCs w:val="21"/>
        </w:rPr>
        <w:t>1</w:t>
      </w:r>
      <w:r w:rsidRPr="002F25CB">
        <w:rPr>
          <w:rFonts w:eastAsia="微软雅黑"/>
          <w:b/>
          <w:bCs/>
          <w:color w:val="000000" w:themeColor="text1"/>
          <w:szCs w:val="21"/>
        </w:rPr>
        <w:t>、英国资产阶级革命</w:t>
      </w:r>
    </w:p>
    <w:p w:rsidR="00B66776" w:rsidRPr="002F25CB">
      <w:pPr>
        <w:spacing w:line="440" w:lineRule="exact"/>
        <w:ind w:left="630" w:hanging="630" w:hangingChars="300"/>
        <w:jc w:val="left"/>
        <w:rPr>
          <w:szCs w:val="21"/>
        </w:rPr>
      </w:pPr>
      <w:r w:rsidRPr="002F25CB">
        <w:rPr>
          <w:rFonts w:ascii="宋体" w:hAnsi="宋体" w:cs="宋体" w:hint="eastAsia"/>
          <w:b/>
          <w:bCs/>
          <w:szCs w:val="21"/>
        </w:rPr>
        <w:t>①</w:t>
      </w:r>
      <w:r w:rsidRPr="002F25CB">
        <w:rPr>
          <w:rFonts w:eastAsia="微软雅黑"/>
          <w:b/>
          <w:bCs/>
          <w:szCs w:val="21"/>
        </w:rPr>
        <w:t xml:space="preserve"> </w:t>
      </w:r>
      <w:r w:rsidRPr="002F25CB">
        <w:rPr>
          <w:rFonts w:eastAsia="微软雅黑"/>
          <w:b/>
          <w:bCs/>
          <w:szCs w:val="21"/>
        </w:rPr>
        <w:t>原因：</w:t>
      </w:r>
      <w:r w:rsidRPr="002F25CB">
        <w:rPr>
          <w:szCs w:val="21"/>
        </w:rPr>
        <w:t>16</w:t>
      </w:r>
      <w:r w:rsidRPr="002F25CB">
        <w:rPr>
          <w:szCs w:val="21"/>
        </w:rPr>
        <w:t>—</w:t>
      </w:r>
      <w:r w:rsidRPr="002F25CB">
        <w:rPr>
          <w:szCs w:val="21"/>
        </w:rPr>
        <w:t>17</w:t>
      </w:r>
      <w:r w:rsidRPr="002F25CB">
        <w:rPr>
          <w:szCs w:val="21"/>
        </w:rPr>
        <w:t>世纪，英国资产阶级和新贵族在经济上日益强大，他们以议会为基地，向专制王权发起挑战。</w:t>
      </w:r>
      <w:r w:rsidRPr="002F25CB">
        <w:rPr>
          <w:szCs w:val="21"/>
        </w:rPr>
        <w:t>议会与王权的矛盾尖锐。</w:t>
      </w:r>
    </w:p>
    <w:p w:rsidR="00B66776" w:rsidRPr="002F25CB">
      <w:pPr>
        <w:spacing w:line="440" w:lineRule="exact"/>
        <w:ind w:left="1470" w:hanging="1470" w:hangingChars="700"/>
        <w:jc w:val="left"/>
        <w:rPr>
          <w:rFonts w:eastAsia="微软雅黑"/>
          <w:b/>
          <w:bCs/>
          <w:szCs w:val="21"/>
        </w:rPr>
      </w:pPr>
      <w:r w:rsidRPr="002F25CB">
        <w:rPr>
          <w:rFonts w:ascii="宋体" w:hAnsi="宋体" w:cs="宋体" w:hint="eastAsia"/>
          <w:b/>
          <w:bCs/>
          <w:szCs w:val="21"/>
        </w:rPr>
        <w:t>②</w:t>
      </w:r>
      <w:r w:rsidRPr="002F25CB">
        <w:rPr>
          <w:rFonts w:eastAsia="微软雅黑"/>
          <w:b/>
          <w:bCs/>
          <w:szCs w:val="21"/>
        </w:rPr>
        <w:t xml:space="preserve"> </w:t>
      </w:r>
      <w:r w:rsidRPr="002F25CB">
        <w:rPr>
          <w:rFonts w:eastAsia="微软雅黑"/>
          <w:b/>
          <w:bCs/>
          <w:szCs w:val="21"/>
        </w:rPr>
        <w:t>过程：</w:t>
      </w:r>
    </w:p>
    <w:p w:rsidR="00B66776" w:rsidRPr="002F25CB">
      <w:pPr>
        <w:spacing w:line="440" w:lineRule="exact"/>
        <w:jc w:val="left"/>
        <w:rPr>
          <w:rFonts w:eastAsia="微软雅黑"/>
          <w:b/>
          <w:bCs/>
          <w:szCs w:val="21"/>
        </w:rPr>
      </w:pPr>
      <w:r w:rsidRPr="002F25CB">
        <w:rPr>
          <w:noProof/>
        </w:rPr>
        <w:drawing>
          <wp:anchor distT="0" distB="0" distL="114300" distR="114300" simplePos="0" relativeHeight="251659264" behindDoc="1" locked="0" layoutInCell="1" allowOverlap="1">
            <wp:simplePos x="0" y="0"/>
            <wp:positionH relativeFrom="column">
              <wp:posOffset>144780</wp:posOffset>
            </wp:positionH>
            <wp:positionV relativeFrom="page">
              <wp:posOffset>4398645</wp:posOffset>
            </wp:positionV>
            <wp:extent cx="5220970" cy="1833880"/>
            <wp:effectExtent l="0" t="0" r="52070" b="40640"/>
            <wp:wrapTight wrapText="bothSides">
              <wp:wrapPolygon>
                <wp:start x="0" y="0"/>
                <wp:lineTo x="0" y="21361"/>
                <wp:lineTo x="21563" y="21361"/>
                <wp:lineTo x="21563" y="0"/>
                <wp:lineTo x="0" y="0"/>
              </wp:wrapPolygon>
            </wp:wrapTight>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563716" name="图片 6"/>
                    <pic:cNvPicPr>
                      <a:picLocks noChangeAspect="1"/>
                    </pic:cNvPicPr>
                  </pic:nvPicPr>
                  <pic:blipFill>
                    <a:blip xmlns:r="http://schemas.openxmlformats.org/officeDocument/2006/relationships" r:embed="rId6"/>
                    <a:stretch>
                      <a:fillRect/>
                    </a:stretch>
                  </pic:blipFill>
                  <pic:spPr>
                    <a:xfrm>
                      <a:off x="0" y="0"/>
                      <a:ext cx="5220970" cy="1833880"/>
                    </a:xfrm>
                    <a:prstGeom prst="rect">
                      <a:avLst/>
                    </a:prstGeom>
                  </pic:spPr>
                </pic:pic>
              </a:graphicData>
            </a:graphic>
          </wp:anchor>
        </w:drawing>
      </w:r>
      <w:r w:rsidRPr="002F25CB">
        <w:rPr>
          <w:rFonts w:ascii="宋体" w:hAnsi="宋体" w:cs="宋体" w:hint="eastAsia"/>
        </w:rPr>
        <w:t>③</w:t>
      </w:r>
      <w:r w:rsidRPr="002F25CB">
        <w:t xml:space="preserve"> </w:t>
      </w:r>
      <w:r w:rsidRPr="002F25CB">
        <w:rPr>
          <w:rFonts w:eastAsia="微软雅黑"/>
          <w:b/>
          <w:bCs/>
          <w:szCs w:val="21"/>
        </w:rPr>
        <w:t>结果：</w:t>
      </w:r>
    </w:p>
    <w:p w:rsidR="00B66776" w:rsidRPr="002F25CB">
      <w:pPr>
        <w:spacing w:line="440" w:lineRule="exact"/>
        <w:ind w:left="630" w:hanging="630" w:hangingChars="300"/>
        <w:jc w:val="left"/>
        <w:rPr>
          <w:szCs w:val="21"/>
        </w:rPr>
      </w:pPr>
      <w:r w:rsidRPr="002F25CB">
        <w:rPr>
          <w:rFonts w:ascii="宋体" w:hAnsi="宋体" w:cs="宋体" w:hint="eastAsia"/>
          <w:szCs w:val="21"/>
        </w:rPr>
        <w:t>①</w:t>
      </w:r>
      <w:r w:rsidRPr="002F25CB">
        <w:rPr>
          <w:szCs w:val="21"/>
        </w:rPr>
        <w:t>1688</w:t>
      </w:r>
      <w:r w:rsidRPr="002F25CB">
        <w:rPr>
          <w:szCs w:val="21"/>
        </w:rPr>
        <w:t>年，</w:t>
      </w:r>
      <w:r w:rsidRPr="002F25CB">
        <w:rPr>
          <w:szCs w:val="21"/>
        </w:rPr>
        <w:t>“</w:t>
      </w:r>
      <w:r w:rsidRPr="002F25CB">
        <w:rPr>
          <w:szCs w:val="21"/>
        </w:rPr>
        <w:t>光荣革命</w:t>
      </w:r>
      <w:r w:rsidRPr="002F25CB">
        <w:rPr>
          <w:szCs w:val="21"/>
        </w:rPr>
        <w:t>”</w:t>
      </w:r>
      <w:r w:rsidRPr="002F25CB">
        <w:rPr>
          <w:szCs w:val="21"/>
        </w:rPr>
        <w:t>，标志英国资产阶级和新贵族掌握议会权力，革命取得胜利</w:t>
      </w:r>
      <w:r w:rsidRPr="002F25CB">
        <w:rPr>
          <w:szCs w:val="21"/>
        </w:rPr>
        <w:t>。</w:t>
      </w:r>
    </w:p>
    <w:p w:rsidR="00B66776" w:rsidRPr="002F25CB">
      <w:pPr>
        <w:spacing w:line="440" w:lineRule="exact"/>
        <w:ind w:left="630" w:hanging="630" w:hangingChars="300"/>
        <w:jc w:val="left"/>
        <w:rPr>
          <w:szCs w:val="21"/>
        </w:rPr>
      </w:pPr>
      <w:r w:rsidRPr="002F25CB">
        <w:rPr>
          <w:rFonts w:ascii="宋体" w:hAnsi="宋体" w:cs="宋体" w:hint="eastAsia"/>
          <w:szCs w:val="21"/>
        </w:rPr>
        <w:t>②</w:t>
      </w:r>
      <w:r w:rsidRPr="002F25CB">
        <w:rPr>
          <w:szCs w:val="21"/>
        </w:rPr>
        <w:t>1689</w:t>
      </w:r>
      <w:r w:rsidRPr="002F25CB">
        <w:rPr>
          <w:szCs w:val="21"/>
        </w:rPr>
        <w:t>年，议会通过《权利法案》，</w:t>
      </w:r>
      <w:r w:rsidRPr="002F25CB">
        <w:rPr>
          <w:szCs w:val="21"/>
        </w:rPr>
        <w:t>1701</w:t>
      </w:r>
      <w:r w:rsidRPr="002F25CB">
        <w:rPr>
          <w:szCs w:val="21"/>
        </w:rPr>
        <w:t>年又通过《王位继承法》，英国君主立宪制逐步形成。</w:t>
      </w:r>
    </w:p>
    <w:p w:rsidR="00B66776" w:rsidRPr="002F25CB">
      <w:pPr>
        <w:spacing w:line="360" w:lineRule="auto"/>
        <w:jc w:val="left"/>
        <w:rPr>
          <w:rFonts w:eastAsia="微软雅黑"/>
          <w:b/>
          <w:bCs/>
          <w:color w:val="000000" w:themeColor="text1"/>
          <w:szCs w:val="21"/>
        </w:rPr>
      </w:pPr>
      <w:r w:rsidRPr="002F25CB">
        <w:rPr>
          <w:rFonts w:eastAsia="微软雅黑"/>
          <w:b/>
          <w:bCs/>
          <w:color w:val="000000" w:themeColor="text1"/>
          <w:szCs w:val="21"/>
        </w:rPr>
        <w:t>2</w:t>
      </w:r>
      <w:r w:rsidRPr="002F25CB">
        <w:rPr>
          <w:rFonts w:eastAsia="微软雅黑"/>
          <w:b/>
          <w:bCs/>
          <w:color w:val="000000" w:themeColor="text1"/>
          <w:szCs w:val="21"/>
        </w:rPr>
        <w:t>、英国君主立宪制的确立</w:t>
      </w:r>
    </w:p>
    <w:p w:rsidR="00B66776" w:rsidRPr="002F25CB">
      <w:pPr>
        <w:spacing w:line="440" w:lineRule="exact"/>
        <w:jc w:val="left"/>
        <w:rPr>
          <w:szCs w:val="21"/>
        </w:rPr>
      </w:pPr>
      <w:r w:rsidRPr="002F25CB">
        <w:rPr>
          <w:rFonts w:ascii="宋体" w:hAnsi="宋体" w:cs="宋体" w:hint="eastAsia"/>
          <w:b/>
          <w:bCs/>
          <w:szCs w:val="21"/>
        </w:rPr>
        <w:t>①</w:t>
      </w:r>
      <w:r w:rsidRPr="002F25CB">
        <w:rPr>
          <w:rFonts w:eastAsia="微软雅黑"/>
          <w:b/>
          <w:bCs/>
          <w:szCs w:val="21"/>
        </w:rPr>
        <w:t xml:space="preserve"> </w:t>
      </w:r>
      <w:r w:rsidRPr="002F25CB">
        <w:rPr>
          <w:rFonts w:eastAsia="微软雅黑"/>
          <w:b/>
          <w:bCs/>
          <w:szCs w:val="21"/>
        </w:rPr>
        <w:t>前提：</w:t>
      </w:r>
      <w:r w:rsidRPr="002F25CB">
        <w:rPr>
          <w:sz w:val="24"/>
        </w:rPr>
        <w:t xml:space="preserve"> 17</w:t>
      </w:r>
      <w:r w:rsidRPr="002F25CB">
        <w:rPr>
          <w:sz w:val="24"/>
        </w:rPr>
        <w:t>世纪的英国资产阶级革命，奠定了君主立宪制的基础。</w:t>
      </w:r>
    </w:p>
    <w:p w:rsidR="00B66776" w:rsidRPr="002F25CB">
      <w:pPr>
        <w:spacing w:line="440" w:lineRule="exact"/>
        <w:jc w:val="left"/>
        <w:rPr>
          <w:szCs w:val="21"/>
        </w:rPr>
      </w:pPr>
      <w:r w:rsidRPr="002F25CB">
        <w:rPr>
          <w:rFonts w:ascii="宋体" w:hAnsi="宋体" w:cs="宋体" w:hint="eastAsia"/>
          <w:b/>
          <w:bCs/>
          <w:szCs w:val="21"/>
        </w:rPr>
        <w:t>②</w:t>
      </w:r>
      <w:r w:rsidRPr="002F25CB">
        <w:rPr>
          <w:rFonts w:eastAsia="微软雅黑"/>
          <w:b/>
          <w:bCs/>
          <w:szCs w:val="21"/>
        </w:rPr>
        <w:t xml:space="preserve"> </w:t>
      </w:r>
      <w:r w:rsidRPr="002F25CB">
        <w:rPr>
          <w:rFonts w:eastAsia="微软雅黑"/>
          <w:b/>
          <w:bCs/>
          <w:szCs w:val="21"/>
        </w:rPr>
        <w:t>过程：</w:t>
      </w:r>
      <w:r w:rsidRPr="002F25CB">
        <w:rPr>
          <w:szCs w:val="21"/>
        </w:rPr>
        <w:t>1689</w:t>
      </w:r>
      <w:r w:rsidRPr="002F25CB">
        <w:rPr>
          <w:szCs w:val="21"/>
        </w:rPr>
        <w:t>年，议会通过《权利法案》，</w:t>
      </w:r>
      <w:r w:rsidRPr="002F25CB">
        <w:rPr>
          <w:szCs w:val="21"/>
        </w:rPr>
        <w:t>1701</w:t>
      </w:r>
      <w:r w:rsidRPr="002F25CB">
        <w:rPr>
          <w:szCs w:val="21"/>
        </w:rPr>
        <w:t>年又通过《王位继承法》，英国君主立宪制逐步形成。</w:t>
      </w:r>
    </w:p>
    <w:p w:rsidR="00B66776" w:rsidRPr="002F25CB">
      <w:pPr>
        <w:spacing w:line="440" w:lineRule="exact"/>
        <w:ind w:left="1050" w:hanging="1050" w:hangingChars="500"/>
        <w:jc w:val="left"/>
        <w:rPr>
          <w:sz w:val="24"/>
        </w:rPr>
      </w:pPr>
      <w:r w:rsidRPr="002F25CB">
        <w:rPr>
          <w:rFonts w:ascii="宋体" w:hAnsi="宋体" w:cs="宋体" w:hint="eastAsia"/>
          <w:b/>
          <w:bCs/>
          <w:szCs w:val="21"/>
        </w:rPr>
        <w:t>③</w:t>
      </w:r>
      <w:r w:rsidRPr="002F25CB">
        <w:rPr>
          <w:rFonts w:eastAsia="微软雅黑"/>
          <w:b/>
          <w:bCs/>
          <w:szCs w:val="21"/>
        </w:rPr>
        <w:t xml:space="preserve"> </w:t>
      </w:r>
      <w:r w:rsidRPr="002F25CB">
        <w:rPr>
          <w:rFonts w:eastAsia="微软雅黑"/>
          <w:b/>
          <w:bCs/>
          <w:szCs w:val="21"/>
        </w:rPr>
        <w:t>整体特点：</w:t>
      </w:r>
      <w:r w:rsidRPr="002F25CB">
        <w:rPr>
          <w:sz w:val="24"/>
        </w:rPr>
        <w:t>君主立宪制</w:t>
      </w:r>
      <w:r w:rsidRPr="002F25CB">
        <w:rPr>
          <w:sz w:val="24"/>
        </w:rPr>
        <w:t>（</w:t>
      </w:r>
      <w:r w:rsidRPr="002F25CB">
        <w:rPr>
          <w:szCs w:val="21"/>
        </w:rPr>
        <w:t>英国是君主立宪制的代表</w:t>
      </w:r>
      <w:r w:rsidRPr="002F25CB">
        <w:rPr>
          <w:sz w:val="24"/>
        </w:rPr>
        <w:t>）</w:t>
      </w:r>
    </w:p>
    <w:p w:rsidR="00B66776" w:rsidRPr="002F25CB">
      <w:pPr>
        <w:spacing w:line="440" w:lineRule="exact"/>
        <w:jc w:val="left"/>
        <w:rPr>
          <w:szCs w:val="21"/>
        </w:rPr>
      </w:pPr>
      <w:r w:rsidRPr="002F25CB">
        <w:rPr>
          <w:rFonts w:ascii="Cambria Math" w:hAnsi="Cambria Math" w:cs="Cambria Math"/>
          <w:color w:val="FF0000"/>
          <w:szCs w:val="21"/>
        </w:rPr>
        <w:t>◆</w:t>
      </w:r>
      <w:r w:rsidRPr="002F25CB">
        <w:rPr>
          <w:color w:val="FF0000"/>
          <w:szCs w:val="21"/>
        </w:rPr>
        <w:t xml:space="preserve"> </w:t>
      </w:r>
      <w:r w:rsidRPr="002F25CB">
        <w:rPr>
          <w:rFonts w:eastAsia="微软雅黑"/>
          <w:b/>
          <w:bCs/>
          <w:color w:val="FF0000"/>
          <w:szCs w:val="21"/>
        </w:rPr>
        <w:t>议会：</w:t>
      </w:r>
      <w:r w:rsidRPr="002F25CB">
        <w:rPr>
          <w:szCs w:val="21"/>
        </w:rPr>
        <w:t>英国</w:t>
      </w:r>
      <w:r w:rsidRPr="002F25CB">
        <w:rPr>
          <w:szCs w:val="21"/>
        </w:rPr>
        <w:t>议会制定法律，国王无权废止；议会定期召开；未经议会同意，国王不得征税和招募常备军。</w:t>
      </w:r>
    </w:p>
    <w:p w:rsidR="00B66776" w:rsidRPr="002F25CB">
      <w:pPr>
        <w:spacing w:line="440" w:lineRule="exact"/>
        <w:jc w:val="left"/>
        <w:rPr>
          <w:szCs w:val="21"/>
        </w:rPr>
      </w:pPr>
      <w:r w:rsidRPr="002F25CB">
        <w:rPr>
          <w:rFonts w:ascii="Cambria Math" w:hAnsi="Cambria Math" w:cs="Cambria Math"/>
          <w:color w:val="FF0000"/>
          <w:szCs w:val="21"/>
        </w:rPr>
        <w:t>◆</w:t>
      </w:r>
      <w:r w:rsidRPr="002F25CB">
        <w:rPr>
          <w:color w:val="FF0000"/>
          <w:szCs w:val="21"/>
        </w:rPr>
        <w:t xml:space="preserve"> </w:t>
      </w:r>
      <w:r w:rsidRPr="002F25CB">
        <w:rPr>
          <w:rFonts w:eastAsia="微软雅黑"/>
          <w:b/>
          <w:bCs/>
          <w:color w:val="FF0000"/>
          <w:szCs w:val="21"/>
        </w:rPr>
        <w:t>内阁：</w:t>
      </w:r>
      <w:r w:rsidRPr="002F25CB">
        <w:rPr>
          <w:szCs w:val="21"/>
        </w:rPr>
        <w:t>18</w:t>
      </w:r>
      <w:r w:rsidRPr="002F25CB">
        <w:rPr>
          <w:szCs w:val="21"/>
        </w:rPr>
        <w:t>世纪，英国逐渐形成内阁制度。</w:t>
      </w:r>
      <w:r w:rsidRPr="002F25CB">
        <w:rPr>
          <w:szCs w:val="21"/>
        </w:rPr>
        <w:t>内阁的首脑是首相，成员是各部大臣。首相由议会</w:t>
      </w:r>
      <w:r w:rsidRPr="002F25CB">
        <w:rPr>
          <w:szCs w:val="21"/>
        </w:rPr>
        <w:t>中多数党的领袖担任，有权提名各部大臣及其他高级官员，主持内阁会议，掌握国家的行政大权，同时又能通过议会对立法活动施加重要影响，成为事实上的国家最高领导人。内阁名义上对国王负责，实则对议会负责，</w:t>
      </w:r>
    </w:p>
    <w:p w:rsidR="00B66776" w:rsidRPr="002F25CB">
      <w:pPr>
        <w:spacing w:line="440" w:lineRule="exact"/>
        <w:jc w:val="left"/>
        <w:rPr>
          <w:szCs w:val="21"/>
        </w:rPr>
      </w:pPr>
      <w:r w:rsidRPr="002F25CB">
        <w:rPr>
          <w:rFonts w:ascii="Cambria Math" w:hAnsi="Cambria Math" w:cs="Cambria Math"/>
          <w:color w:val="FF0000"/>
          <w:szCs w:val="21"/>
        </w:rPr>
        <w:t>◆</w:t>
      </w:r>
      <w:r w:rsidRPr="002F25CB">
        <w:rPr>
          <w:rFonts w:eastAsia="微软雅黑"/>
          <w:b/>
          <w:bCs/>
          <w:color w:val="FF0000"/>
          <w:szCs w:val="21"/>
        </w:rPr>
        <w:t xml:space="preserve"> </w:t>
      </w:r>
      <w:r w:rsidRPr="002F25CB">
        <w:rPr>
          <w:rFonts w:eastAsia="微软雅黑"/>
          <w:b/>
          <w:bCs/>
          <w:color w:val="FF0000"/>
          <w:szCs w:val="21"/>
        </w:rPr>
        <w:t>国王：</w:t>
      </w:r>
      <w:r w:rsidRPr="002F25CB">
        <w:rPr>
          <w:szCs w:val="21"/>
        </w:rPr>
        <w:t>国王的权力限于任命议会多数派领袖出任首相，并批准首相提名的各部大臣，内阁实际掌握政府权力。</w:t>
      </w:r>
    </w:p>
    <w:p w:rsidR="00B66776" w:rsidRPr="002F25CB">
      <w:pPr>
        <w:spacing w:line="360" w:lineRule="auto"/>
        <w:jc w:val="left"/>
        <w:rPr>
          <w:rFonts w:eastAsia="微软雅黑"/>
          <w:b/>
          <w:bCs/>
          <w:color w:val="0000FF"/>
          <w:szCs w:val="21"/>
        </w:rPr>
      </w:pPr>
      <w:r w:rsidRPr="002F25CB">
        <w:rPr>
          <w:rFonts w:eastAsia="微软雅黑"/>
          <w:b/>
          <w:bCs/>
          <w:color w:val="0000FF"/>
          <w:szCs w:val="21"/>
        </w:rPr>
        <w:t>（二）、美国共和制的确立</w:t>
      </w:r>
    </w:p>
    <w:p w:rsidR="00B66776" w:rsidRPr="002F25CB">
      <w:pPr>
        <w:spacing w:line="440" w:lineRule="exact"/>
        <w:jc w:val="left"/>
        <w:rPr>
          <w:rFonts w:eastAsia="微软雅黑"/>
          <w:b/>
          <w:bCs/>
          <w:szCs w:val="21"/>
        </w:rPr>
      </w:pPr>
      <w:r w:rsidRPr="002F25CB">
        <w:rPr>
          <w:rFonts w:eastAsia="微软雅黑"/>
          <w:b/>
          <w:bCs/>
          <w:szCs w:val="21"/>
        </w:rPr>
        <w:t>1</w:t>
      </w:r>
      <w:r w:rsidRPr="002F25CB">
        <w:rPr>
          <w:rFonts w:eastAsia="微软雅黑"/>
          <w:b/>
          <w:bCs/>
          <w:szCs w:val="21"/>
        </w:rPr>
        <w:t>、美国独立战争</w:t>
      </w:r>
    </w:p>
    <w:p w:rsidR="00B66776" w:rsidRPr="002F25CB">
      <w:pPr>
        <w:spacing w:line="440" w:lineRule="exact"/>
        <w:ind w:left="1050" w:hanging="1050" w:hangingChars="500"/>
        <w:jc w:val="left"/>
        <w:rPr>
          <w:szCs w:val="21"/>
        </w:rPr>
      </w:pPr>
      <w:r w:rsidRPr="002F25CB">
        <w:rPr>
          <w:rFonts w:ascii="宋体" w:hAnsi="宋体" w:cs="宋体" w:hint="eastAsia"/>
          <w:b/>
          <w:bCs/>
          <w:szCs w:val="21"/>
        </w:rPr>
        <w:t>①</w:t>
      </w:r>
      <w:r w:rsidRPr="002F25CB">
        <w:rPr>
          <w:b/>
          <w:bCs/>
          <w:szCs w:val="21"/>
        </w:rPr>
        <w:t xml:space="preserve"> </w:t>
      </w:r>
      <w:r w:rsidRPr="002F25CB">
        <w:rPr>
          <w:rFonts w:eastAsia="微软雅黑"/>
          <w:b/>
          <w:bCs/>
          <w:szCs w:val="21"/>
        </w:rPr>
        <w:t>原因：</w:t>
      </w:r>
      <w:r w:rsidRPr="002F25CB">
        <w:rPr>
          <w:szCs w:val="21"/>
        </w:rPr>
        <w:t>英国在北美的殖民统治激起了北美人民的强烈不满</w:t>
      </w:r>
    </w:p>
    <w:p w:rsidR="00B66776" w:rsidRPr="002F25CB">
      <w:pPr>
        <w:spacing w:line="440" w:lineRule="exact"/>
        <w:jc w:val="left"/>
        <w:rPr>
          <w:rFonts w:eastAsia="微软雅黑"/>
          <w:b/>
          <w:bCs/>
          <w:szCs w:val="21"/>
        </w:rPr>
      </w:pPr>
      <w:r w:rsidRPr="002F25CB">
        <w:rPr>
          <w:rFonts w:ascii="宋体" w:hAnsi="宋体" w:cs="宋体" w:hint="eastAsia"/>
          <w:b/>
          <w:bCs/>
          <w:szCs w:val="21"/>
        </w:rPr>
        <w:t>②</w:t>
      </w:r>
      <w:r w:rsidRPr="002F25CB">
        <w:rPr>
          <w:b/>
          <w:bCs/>
          <w:szCs w:val="21"/>
        </w:rPr>
        <w:t xml:space="preserve"> </w:t>
      </w:r>
      <w:r w:rsidRPr="002F25CB">
        <w:rPr>
          <w:rFonts w:eastAsia="微软雅黑"/>
          <w:b/>
          <w:bCs/>
          <w:szCs w:val="21"/>
        </w:rPr>
        <w:t>过程：</w:t>
      </w:r>
    </w:p>
    <w:p w:rsidR="00B66776" w:rsidRPr="002F25CB">
      <w:pPr>
        <w:spacing w:line="440" w:lineRule="exact"/>
        <w:jc w:val="left"/>
        <w:rPr>
          <w:rFonts w:eastAsia="微软雅黑"/>
          <w:b/>
          <w:bCs/>
          <w:szCs w:val="21"/>
        </w:rPr>
      </w:pPr>
      <w:r w:rsidRPr="002F25CB">
        <w:rPr>
          <w:rFonts w:eastAsia="微软雅黑"/>
          <w:b/>
          <w:bCs/>
          <w:noProof/>
          <w:szCs w:val="21"/>
        </w:rPr>
        <w:drawing>
          <wp:anchor distT="0" distB="0" distL="114300" distR="114300" simplePos="0" relativeHeight="251660288" behindDoc="1" locked="0" layoutInCell="1" allowOverlap="1">
            <wp:simplePos x="0" y="0"/>
            <wp:positionH relativeFrom="column">
              <wp:posOffset>15240</wp:posOffset>
            </wp:positionH>
            <wp:positionV relativeFrom="page">
              <wp:posOffset>3143885</wp:posOffset>
            </wp:positionV>
            <wp:extent cx="5625465" cy="1164590"/>
            <wp:effectExtent l="0" t="0" r="43815" b="24130"/>
            <wp:wrapTight wrapText="bothSides">
              <wp:wrapPolygon>
                <wp:start x="0" y="0"/>
                <wp:lineTo x="0" y="21200"/>
                <wp:lineTo x="21534" y="21200"/>
                <wp:lineTo x="21534" y="0"/>
                <wp:lineTo x="0" y="0"/>
              </wp:wrapPolygon>
            </wp:wrapTight>
            <wp:docPr id="26"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882898" name="图片 25"/>
                    <pic:cNvPicPr>
                      <a:picLocks noChangeAspect="1"/>
                    </pic:cNvPicPr>
                  </pic:nvPicPr>
                  <pic:blipFill>
                    <a:blip xmlns:r="http://schemas.openxmlformats.org/officeDocument/2006/relationships" r:embed="rId7"/>
                    <a:stretch>
                      <a:fillRect/>
                    </a:stretch>
                  </pic:blipFill>
                  <pic:spPr>
                    <a:xfrm>
                      <a:off x="0" y="0"/>
                      <a:ext cx="5625465" cy="1164590"/>
                    </a:xfrm>
                    <a:prstGeom prst="rect">
                      <a:avLst/>
                    </a:prstGeom>
                  </pic:spPr>
                </pic:pic>
              </a:graphicData>
            </a:graphic>
          </wp:anchor>
        </w:drawing>
      </w:r>
      <w:r w:rsidRPr="002F25CB">
        <w:rPr>
          <w:rFonts w:ascii="宋体" w:hAnsi="宋体" w:cs="宋体" w:hint="eastAsia"/>
          <w:b/>
          <w:bCs/>
          <w:szCs w:val="21"/>
        </w:rPr>
        <w:t>③</w:t>
      </w:r>
      <w:r w:rsidRPr="002F25CB">
        <w:rPr>
          <w:rFonts w:eastAsia="微软雅黑"/>
          <w:b/>
          <w:bCs/>
          <w:szCs w:val="21"/>
        </w:rPr>
        <w:t xml:space="preserve"> </w:t>
      </w:r>
      <w:r w:rsidRPr="002F25CB">
        <w:rPr>
          <w:rFonts w:eastAsia="微软雅黑"/>
          <w:b/>
          <w:bCs/>
          <w:szCs w:val="21"/>
        </w:rPr>
        <w:t>意义：</w:t>
      </w:r>
    </w:p>
    <w:p w:rsidR="00B66776" w:rsidRPr="002F25CB">
      <w:pPr>
        <w:spacing w:line="440" w:lineRule="exact"/>
        <w:jc w:val="left"/>
        <w:rPr>
          <w:szCs w:val="21"/>
        </w:rPr>
      </w:pPr>
      <w:r w:rsidRPr="002F25CB">
        <w:rPr>
          <w:rFonts w:ascii="宋体" w:hAnsi="宋体" w:cs="宋体" w:hint="eastAsia"/>
          <w:szCs w:val="21"/>
        </w:rPr>
        <w:t>①</w:t>
      </w:r>
      <w:r w:rsidRPr="002F25CB">
        <w:rPr>
          <w:szCs w:val="21"/>
        </w:rPr>
        <w:t xml:space="preserve"> </w:t>
      </w:r>
      <w:r w:rsidRPr="002F25CB">
        <w:rPr>
          <w:szCs w:val="21"/>
        </w:rPr>
        <w:t>美国独立战争是民族独立运动，也是资产阶级革命。</w:t>
      </w:r>
    </w:p>
    <w:p w:rsidR="00B66776" w:rsidRPr="002F25CB">
      <w:pPr>
        <w:spacing w:line="440" w:lineRule="exact"/>
        <w:jc w:val="left"/>
        <w:rPr>
          <w:szCs w:val="21"/>
        </w:rPr>
      </w:pPr>
      <w:r w:rsidRPr="002F25CB">
        <w:rPr>
          <w:rFonts w:ascii="宋体" w:hAnsi="宋体" w:cs="宋体" w:hint="eastAsia"/>
          <w:szCs w:val="21"/>
        </w:rPr>
        <w:t>②</w:t>
      </w:r>
      <w:r w:rsidRPr="002F25CB">
        <w:rPr>
          <w:szCs w:val="21"/>
        </w:rPr>
        <w:t xml:space="preserve"> </w:t>
      </w:r>
      <w:r w:rsidRPr="002F25CB">
        <w:rPr>
          <w:szCs w:val="21"/>
        </w:rPr>
        <w:t>美国独立战争</w:t>
      </w:r>
      <w:r w:rsidRPr="002F25CB">
        <w:rPr>
          <w:szCs w:val="21"/>
        </w:rPr>
        <w:t>实现</w:t>
      </w:r>
      <w:r w:rsidRPr="002F25CB">
        <w:rPr>
          <w:szCs w:val="21"/>
        </w:rPr>
        <w:t>美国</w:t>
      </w:r>
      <w:r w:rsidRPr="002F25CB">
        <w:rPr>
          <w:szCs w:val="21"/>
        </w:rPr>
        <w:t>独立，为美国资本主义发展开辟了道路。</w:t>
      </w:r>
    </w:p>
    <w:p w:rsidR="00B66776" w:rsidRPr="002F25CB">
      <w:pPr>
        <w:spacing w:line="440" w:lineRule="exact"/>
        <w:jc w:val="left"/>
        <w:rPr>
          <w:rFonts w:eastAsia="微软雅黑"/>
          <w:b/>
          <w:bCs/>
          <w:szCs w:val="21"/>
        </w:rPr>
      </w:pPr>
      <w:r w:rsidRPr="002F25CB">
        <w:rPr>
          <w:rFonts w:eastAsia="微软雅黑"/>
          <w:b/>
          <w:bCs/>
          <w:szCs w:val="21"/>
        </w:rPr>
        <w:t>2</w:t>
      </w:r>
      <w:r w:rsidRPr="002F25CB">
        <w:rPr>
          <w:rFonts w:eastAsia="微软雅黑"/>
          <w:b/>
          <w:bCs/>
          <w:szCs w:val="21"/>
        </w:rPr>
        <w:t>、美国共和制的确立</w:t>
      </w:r>
    </w:p>
    <w:p w:rsidR="00B66776" w:rsidRPr="002F25CB">
      <w:pPr>
        <w:spacing w:line="440" w:lineRule="exact"/>
        <w:jc w:val="left"/>
        <w:rPr>
          <w:szCs w:val="21"/>
        </w:rPr>
      </w:pPr>
      <w:r w:rsidRPr="002F25CB">
        <w:rPr>
          <w:rFonts w:ascii="宋体" w:hAnsi="宋体" w:cs="宋体" w:hint="eastAsia"/>
          <w:b/>
          <w:bCs/>
          <w:szCs w:val="21"/>
        </w:rPr>
        <w:t>①</w:t>
      </w:r>
      <w:r w:rsidRPr="002F25CB">
        <w:rPr>
          <w:rFonts w:eastAsia="微软雅黑"/>
          <w:b/>
          <w:bCs/>
          <w:szCs w:val="21"/>
        </w:rPr>
        <w:t xml:space="preserve"> </w:t>
      </w:r>
      <w:r w:rsidRPr="002F25CB">
        <w:rPr>
          <w:rFonts w:eastAsia="微软雅黑"/>
          <w:b/>
          <w:bCs/>
          <w:szCs w:val="21"/>
        </w:rPr>
        <w:t>政治前提：</w:t>
      </w:r>
      <w:r w:rsidRPr="002F25CB">
        <w:rPr>
          <w:szCs w:val="21"/>
        </w:rPr>
        <w:t>美国独立战争胜利</w:t>
      </w:r>
    </w:p>
    <w:p w:rsidR="00B66776" w:rsidRPr="002F25CB">
      <w:pPr>
        <w:spacing w:line="440" w:lineRule="exact"/>
        <w:jc w:val="left"/>
        <w:rPr>
          <w:szCs w:val="21"/>
        </w:rPr>
      </w:pPr>
      <w:r w:rsidRPr="002F25CB">
        <w:rPr>
          <w:rFonts w:ascii="宋体" w:hAnsi="宋体" w:cs="宋体" w:hint="eastAsia"/>
          <w:b/>
          <w:bCs/>
          <w:szCs w:val="21"/>
        </w:rPr>
        <w:t>②</w:t>
      </w:r>
      <w:r w:rsidRPr="002F25CB">
        <w:rPr>
          <w:rFonts w:eastAsia="微软雅黑"/>
          <w:b/>
          <w:bCs/>
          <w:szCs w:val="21"/>
        </w:rPr>
        <w:t xml:space="preserve"> </w:t>
      </w:r>
      <w:r w:rsidRPr="002F25CB">
        <w:rPr>
          <w:rFonts w:eastAsia="微软雅黑"/>
          <w:b/>
          <w:bCs/>
          <w:szCs w:val="21"/>
        </w:rPr>
        <w:t>法律依据：</w:t>
      </w:r>
      <w:r w:rsidRPr="002F25CB">
        <w:rPr>
          <w:szCs w:val="21"/>
        </w:rPr>
        <w:t>《</w:t>
      </w:r>
      <w:r w:rsidRPr="002F25CB">
        <w:rPr>
          <w:szCs w:val="21"/>
        </w:rPr>
        <w:t>1787</w:t>
      </w:r>
      <w:r w:rsidRPr="002F25CB">
        <w:rPr>
          <w:szCs w:val="21"/>
        </w:rPr>
        <w:t>年宪法》</w:t>
      </w:r>
    </w:p>
    <w:p w:rsidR="00B66776" w:rsidRPr="002F25CB">
      <w:pPr>
        <w:spacing w:line="440" w:lineRule="exact"/>
        <w:jc w:val="left"/>
        <w:rPr>
          <w:szCs w:val="21"/>
        </w:rPr>
      </w:pPr>
      <w:r w:rsidRPr="002F25CB">
        <w:rPr>
          <w:rFonts w:ascii="Cambria Math" w:hAnsi="Cambria Math" w:cs="Cambria Math"/>
          <w:b/>
          <w:bCs/>
          <w:color w:val="FF0000"/>
          <w:szCs w:val="21"/>
        </w:rPr>
        <w:t>◆</w:t>
      </w:r>
      <w:r w:rsidRPr="002F25CB">
        <w:rPr>
          <w:b/>
          <w:bCs/>
          <w:color w:val="FF0000"/>
          <w:szCs w:val="21"/>
        </w:rPr>
        <w:t xml:space="preserve"> </w:t>
      </w:r>
      <w:r w:rsidRPr="002F25CB">
        <w:rPr>
          <w:rFonts w:eastAsia="微软雅黑"/>
          <w:b/>
          <w:bCs/>
          <w:color w:val="FF0000"/>
          <w:szCs w:val="21"/>
        </w:rPr>
        <w:t>内容：</w:t>
      </w:r>
      <w:r w:rsidRPr="002F25CB">
        <w:rPr>
          <w:szCs w:val="21"/>
        </w:rPr>
        <w:t>规定美国是联邦制共和国。联邦政府对外代表国家主权，拥有宪法明确规定的权力，各州拥有一定的自治权。联邦政府实行三权分立。</w:t>
      </w:r>
    </w:p>
    <w:p w:rsidR="00B66776" w:rsidRPr="002F25CB">
      <w:pPr>
        <w:spacing w:line="440" w:lineRule="exact"/>
        <w:jc w:val="left"/>
        <w:rPr>
          <w:szCs w:val="21"/>
        </w:rPr>
      </w:pPr>
      <w:r w:rsidRPr="002F25CB">
        <w:rPr>
          <w:rFonts w:ascii="Cambria Math" w:hAnsi="Cambria Math" w:cs="Cambria Math"/>
          <w:b/>
          <w:bCs/>
          <w:color w:val="FF0000"/>
          <w:szCs w:val="21"/>
        </w:rPr>
        <w:t>◆</w:t>
      </w:r>
      <w:r w:rsidRPr="002F25CB">
        <w:rPr>
          <w:b/>
          <w:bCs/>
          <w:color w:val="FF0000"/>
          <w:szCs w:val="21"/>
        </w:rPr>
        <w:t xml:space="preserve"> </w:t>
      </w:r>
      <w:r w:rsidRPr="002F25CB">
        <w:rPr>
          <w:rFonts w:eastAsia="微软雅黑"/>
          <w:b/>
          <w:bCs/>
          <w:color w:val="FF0000"/>
          <w:szCs w:val="21"/>
        </w:rPr>
        <w:t>评价：</w:t>
      </w:r>
      <w:r w:rsidRPr="002F25CB">
        <w:rPr>
          <w:szCs w:val="21"/>
        </w:rPr>
        <w:t>第一部比较完善的资产阶级成文宪法，但也有许多不足之处，如承认奴隶制的存在，不承认妇女、黑人和印第安人具有和白人男子相等的公民权利等。</w:t>
      </w:r>
    </w:p>
    <w:p w:rsidR="00B66776" w:rsidRPr="002F25CB">
      <w:pPr>
        <w:spacing w:line="360" w:lineRule="auto"/>
        <w:jc w:val="left"/>
        <w:rPr>
          <w:szCs w:val="21"/>
        </w:rPr>
      </w:pPr>
      <w:r w:rsidRPr="002F25CB">
        <w:rPr>
          <w:b/>
          <w:bCs/>
          <w:noProof/>
        </w:rPr>
        <w:drawing>
          <wp:anchor distT="0" distB="0" distL="114300" distR="114300" simplePos="0" relativeHeight="251661312" behindDoc="1" locked="0" layoutInCell="1" allowOverlap="1">
            <wp:simplePos x="0" y="0"/>
            <wp:positionH relativeFrom="column">
              <wp:posOffset>3282950</wp:posOffset>
            </wp:positionH>
            <wp:positionV relativeFrom="paragraph">
              <wp:posOffset>212090</wp:posOffset>
            </wp:positionV>
            <wp:extent cx="2138045" cy="1622425"/>
            <wp:effectExtent l="9525" t="9525" r="46990" b="44450"/>
            <wp:wrapTight wrapText="bothSides">
              <wp:wrapPolygon>
                <wp:start x="-96" y="-127"/>
                <wp:lineTo x="-96" y="21583"/>
                <wp:lineTo x="21613" y="21583"/>
                <wp:lineTo x="21613" y="-127"/>
                <wp:lineTo x="-96" y="-127"/>
              </wp:wrapPolygon>
            </wp:wrapTight>
            <wp:docPr id="42"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183378" name="图片 41"/>
                    <pic:cNvPicPr>
                      <a:picLocks noChangeAspect="1"/>
                    </pic:cNvPicPr>
                  </pic:nvPicPr>
                  <pic:blipFill>
                    <a:blip xmlns:r="http://schemas.openxmlformats.org/officeDocument/2006/relationships" r:embed="rId8"/>
                    <a:stretch>
                      <a:fillRect/>
                    </a:stretch>
                  </pic:blipFill>
                  <pic:spPr>
                    <a:xfrm>
                      <a:off x="0" y="0"/>
                      <a:ext cx="2138045" cy="1622425"/>
                    </a:xfrm>
                    <a:prstGeom prst="rect">
                      <a:avLst/>
                    </a:prstGeom>
                    <a:ln>
                      <a:solidFill>
                        <a:schemeClr val="tx1"/>
                      </a:solidFill>
                    </a:ln>
                  </pic:spPr>
                </pic:pic>
              </a:graphicData>
            </a:graphic>
          </wp:anchor>
        </w:drawing>
      </w:r>
      <w:r w:rsidRPr="002F25CB">
        <w:rPr>
          <w:rFonts w:ascii="宋体" w:hAnsi="宋体" w:cs="宋体" w:hint="eastAsia"/>
          <w:b/>
          <w:bCs/>
        </w:rPr>
        <w:t>③</w:t>
      </w:r>
      <w:r w:rsidRPr="002F25CB">
        <w:rPr>
          <w:b/>
          <w:bCs/>
        </w:rPr>
        <w:t xml:space="preserve"> </w:t>
      </w:r>
      <w:r w:rsidRPr="002F25CB">
        <w:rPr>
          <w:rFonts w:eastAsia="微软雅黑"/>
          <w:b/>
          <w:bCs/>
          <w:szCs w:val="21"/>
        </w:rPr>
        <w:t>政体特点：</w:t>
      </w:r>
      <w:r w:rsidRPr="002F25CB">
        <w:rPr>
          <w:szCs w:val="21"/>
        </w:rPr>
        <w:t>总统共和制；三权分立；权力制衡。</w:t>
      </w:r>
    </w:p>
    <w:p w:rsidR="00B66776" w:rsidRPr="002F25CB">
      <w:pPr>
        <w:spacing w:line="440" w:lineRule="exact"/>
        <w:jc w:val="left"/>
        <w:rPr>
          <w:szCs w:val="21"/>
        </w:rPr>
      </w:pPr>
      <w:r w:rsidRPr="002F25CB">
        <w:rPr>
          <w:rFonts w:ascii="Cambria Math" w:hAnsi="Cambria Math" w:cs="Cambria Math"/>
          <w:color w:val="FF0000"/>
          <w:szCs w:val="21"/>
        </w:rPr>
        <w:t>◆</w:t>
      </w:r>
      <w:r w:rsidRPr="002F25CB">
        <w:rPr>
          <w:color w:val="FF0000"/>
          <w:szCs w:val="21"/>
        </w:rPr>
        <w:t xml:space="preserve"> </w:t>
      </w:r>
      <w:r w:rsidRPr="002F25CB">
        <w:rPr>
          <w:rFonts w:eastAsia="微软雅黑"/>
          <w:b/>
          <w:bCs/>
          <w:color w:val="FF0000"/>
          <w:szCs w:val="21"/>
        </w:rPr>
        <w:t>国会：</w:t>
      </w:r>
      <w:r w:rsidRPr="002F25CB">
        <w:rPr>
          <w:szCs w:val="21"/>
        </w:rPr>
        <w:t>国会分为众议院和参议院，拥有立法权和</w:t>
      </w:r>
    </w:p>
    <w:p w:rsidR="00B66776" w:rsidRPr="002F25CB">
      <w:pPr>
        <w:spacing w:line="440" w:lineRule="exact"/>
        <w:jc w:val="left"/>
        <w:rPr>
          <w:szCs w:val="21"/>
        </w:rPr>
      </w:pPr>
      <w:r w:rsidRPr="002F25CB">
        <w:rPr>
          <w:szCs w:val="21"/>
        </w:rPr>
        <w:t>批准税收的权力。</w:t>
      </w:r>
    </w:p>
    <w:p w:rsidR="00B66776" w:rsidRPr="002F25CB">
      <w:pPr>
        <w:spacing w:line="440" w:lineRule="exact"/>
        <w:jc w:val="left"/>
        <w:rPr>
          <w:szCs w:val="21"/>
        </w:rPr>
      </w:pPr>
      <w:r w:rsidRPr="002F25CB">
        <w:rPr>
          <w:rFonts w:ascii="Cambria Math" w:hAnsi="Cambria Math" w:cs="Cambria Math"/>
          <w:color w:val="FF0000"/>
          <w:szCs w:val="21"/>
        </w:rPr>
        <w:t>◆</w:t>
      </w:r>
      <w:r w:rsidRPr="002F25CB">
        <w:rPr>
          <w:color w:val="FF0000"/>
          <w:szCs w:val="21"/>
        </w:rPr>
        <w:t xml:space="preserve"> </w:t>
      </w:r>
      <w:r w:rsidRPr="002F25CB">
        <w:rPr>
          <w:rFonts w:eastAsia="微软雅黑"/>
          <w:b/>
          <w:bCs/>
          <w:color w:val="FF0000"/>
          <w:szCs w:val="21"/>
        </w:rPr>
        <w:t>总统：</w:t>
      </w:r>
      <w:r w:rsidRPr="002F25CB">
        <w:rPr>
          <w:szCs w:val="21"/>
        </w:rPr>
        <w:t>总统是政府首脑，掌握行政权，兼任陆海军总司令。</w:t>
      </w:r>
    </w:p>
    <w:p w:rsidR="00B66776" w:rsidRPr="002F25CB">
      <w:pPr>
        <w:spacing w:line="440" w:lineRule="exact"/>
        <w:jc w:val="left"/>
        <w:rPr>
          <w:szCs w:val="21"/>
        </w:rPr>
      </w:pPr>
      <w:r w:rsidRPr="002F25CB">
        <w:rPr>
          <w:rFonts w:ascii="Cambria Math" w:hAnsi="Cambria Math" w:cs="Cambria Math"/>
          <w:color w:val="FF0000"/>
          <w:szCs w:val="21"/>
        </w:rPr>
        <w:t>◆</w:t>
      </w:r>
      <w:r w:rsidRPr="002F25CB">
        <w:rPr>
          <w:color w:val="FF0000"/>
          <w:szCs w:val="21"/>
        </w:rPr>
        <w:t xml:space="preserve"> </w:t>
      </w:r>
      <w:r w:rsidRPr="002F25CB">
        <w:rPr>
          <w:rFonts w:eastAsia="微软雅黑"/>
          <w:b/>
          <w:bCs/>
          <w:color w:val="FF0000"/>
          <w:szCs w:val="21"/>
        </w:rPr>
        <w:t>最高法院：</w:t>
      </w:r>
      <w:r w:rsidRPr="002F25CB">
        <w:rPr>
          <w:szCs w:val="21"/>
        </w:rPr>
        <w:t>司法权属于最高法院和国会规定设立的</w:t>
      </w:r>
      <w:r w:rsidRPr="002F25CB">
        <w:rPr>
          <w:szCs w:val="21"/>
        </w:rPr>
        <w:t>下级法院。</w:t>
      </w:r>
    </w:p>
    <w:p w:rsidR="00B66776" w:rsidRPr="002F25CB">
      <w:pPr>
        <w:spacing w:line="440" w:lineRule="exact"/>
        <w:ind w:left="1470" w:hanging="1470" w:hangingChars="700"/>
        <w:jc w:val="left"/>
        <w:rPr>
          <w:rFonts w:eastAsia="微软雅黑"/>
          <w:b/>
          <w:bCs/>
          <w:color w:val="0000FF"/>
          <w:szCs w:val="21"/>
        </w:rPr>
      </w:pPr>
      <w:r w:rsidRPr="002F25CB">
        <w:rPr>
          <w:rFonts w:eastAsia="微软雅黑"/>
          <w:b/>
          <w:bCs/>
          <w:color w:val="0000FF"/>
          <w:szCs w:val="21"/>
        </w:rPr>
        <w:t>（三）法国共和制的确立</w:t>
      </w:r>
    </w:p>
    <w:p w:rsidR="00B66776" w:rsidRPr="002F25CB">
      <w:pPr>
        <w:spacing w:line="420" w:lineRule="exact"/>
        <w:jc w:val="left"/>
        <w:rPr>
          <w:rFonts w:eastAsia="微软雅黑"/>
          <w:b/>
          <w:bCs/>
          <w:szCs w:val="21"/>
        </w:rPr>
      </w:pPr>
      <w:r w:rsidRPr="002F25CB">
        <w:rPr>
          <w:rFonts w:eastAsia="微软雅黑"/>
          <w:b/>
          <w:bCs/>
          <w:szCs w:val="21"/>
        </w:rPr>
        <w:t>1</w:t>
      </w:r>
      <w:r w:rsidRPr="002F25CB">
        <w:rPr>
          <w:rFonts w:eastAsia="微软雅黑"/>
          <w:b/>
          <w:bCs/>
          <w:szCs w:val="21"/>
        </w:rPr>
        <w:t>、法国大革命</w:t>
      </w:r>
    </w:p>
    <w:p w:rsidR="00B66776" w:rsidRPr="002F25CB">
      <w:pPr>
        <w:spacing w:line="420" w:lineRule="exact"/>
        <w:jc w:val="left"/>
        <w:rPr>
          <w:szCs w:val="21"/>
        </w:rPr>
      </w:pPr>
      <w:r w:rsidRPr="002F25CB">
        <w:rPr>
          <w:rFonts w:ascii="宋体" w:hAnsi="宋体" w:cs="宋体" w:hint="eastAsia"/>
          <w:b/>
          <w:bCs/>
          <w:szCs w:val="21"/>
        </w:rPr>
        <w:t>①</w:t>
      </w:r>
      <w:r w:rsidRPr="002F25CB">
        <w:rPr>
          <w:rFonts w:eastAsia="微软雅黑"/>
          <w:b/>
          <w:bCs/>
          <w:szCs w:val="21"/>
        </w:rPr>
        <w:t xml:space="preserve"> </w:t>
      </w:r>
      <w:r w:rsidRPr="002F25CB">
        <w:rPr>
          <w:rFonts w:eastAsia="微软雅黑"/>
          <w:b/>
          <w:bCs/>
          <w:szCs w:val="21"/>
        </w:rPr>
        <w:t>背景：</w:t>
      </w:r>
      <w:r w:rsidRPr="002F25CB">
        <w:rPr>
          <w:szCs w:val="21"/>
        </w:rPr>
        <w:t>18</w:t>
      </w:r>
      <w:r w:rsidRPr="002F25CB">
        <w:rPr>
          <w:szCs w:val="21"/>
        </w:rPr>
        <w:t>世纪，法国专制制度严重阻碍资本主义发展，力量日益壮大的资产阶级迫切要求摆脱封建专制统治和等级制度的束缚，启蒙思想也对民众产生了深刻影响。</w:t>
      </w:r>
    </w:p>
    <w:p w:rsidR="00B66776" w:rsidRPr="002F25CB">
      <w:pPr>
        <w:spacing w:line="420" w:lineRule="exact"/>
        <w:jc w:val="left"/>
        <w:rPr>
          <w:rFonts w:eastAsia="微软雅黑"/>
          <w:b/>
          <w:bCs/>
          <w:szCs w:val="21"/>
        </w:rPr>
      </w:pPr>
      <w:r w:rsidRPr="002F25CB">
        <w:rPr>
          <w:rFonts w:ascii="宋体" w:hAnsi="宋体" w:cs="宋体" w:hint="eastAsia"/>
          <w:b/>
          <w:bCs/>
          <w:szCs w:val="21"/>
        </w:rPr>
        <w:t>②</w:t>
      </w:r>
      <w:r w:rsidRPr="002F25CB">
        <w:rPr>
          <w:rFonts w:eastAsia="微软雅黑"/>
          <w:b/>
          <w:bCs/>
          <w:szCs w:val="21"/>
        </w:rPr>
        <w:t xml:space="preserve"> </w:t>
      </w:r>
      <w:r w:rsidRPr="002F25CB">
        <w:rPr>
          <w:rFonts w:eastAsia="微软雅黑"/>
          <w:b/>
          <w:bCs/>
          <w:szCs w:val="21"/>
        </w:rPr>
        <w:t>过程：</w:t>
      </w:r>
    </w:p>
    <w:p w:rsidR="00B66776" w:rsidRPr="002F25CB">
      <w:pPr>
        <w:spacing w:line="420" w:lineRule="exact"/>
        <w:jc w:val="left"/>
        <w:rPr>
          <w:szCs w:val="21"/>
        </w:rPr>
      </w:pPr>
      <w:r w:rsidRPr="002F25CB">
        <w:rPr>
          <w:rFonts w:ascii="Cambria Math" w:hAnsi="Cambria Math" w:cs="Cambria Math"/>
          <w:szCs w:val="21"/>
        </w:rPr>
        <w:t>◆</w:t>
      </w:r>
      <w:r w:rsidRPr="002F25CB">
        <w:rPr>
          <w:szCs w:val="21"/>
        </w:rPr>
        <w:t xml:space="preserve"> </w:t>
      </w:r>
      <w:r w:rsidRPr="002F25CB">
        <w:rPr>
          <w:szCs w:val="21"/>
        </w:rPr>
        <w:t>1789</w:t>
      </w:r>
      <w:r w:rsidRPr="002F25CB">
        <w:rPr>
          <w:szCs w:val="21"/>
        </w:rPr>
        <w:t>年</w:t>
      </w:r>
      <w:r w:rsidRPr="002F25CB">
        <w:rPr>
          <w:szCs w:val="21"/>
        </w:rPr>
        <w:t>7</w:t>
      </w:r>
      <w:r w:rsidRPr="002F25CB">
        <w:rPr>
          <w:szCs w:val="21"/>
        </w:rPr>
        <w:t>月</w:t>
      </w:r>
      <w:r w:rsidRPr="002F25CB">
        <w:rPr>
          <w:szCs w:val="21"/>
        </w:rPr>
        <w:t>14</w:t>
      </w:r>
      <w:r w:rsidRPr="002F25CB">
        <w:rPr>
          <w:szCs w:val="21"/>
        </w:rPr>
        <w:t>日，法国民众攻占了象征专制的巴士底狱，法国大革命由此爆发。革命猛烈冲击了专制制度，资产阶级控制的制宪议会逐渐掌握了政权。</w:t>
      </w:r>
    </w:p>
    <w:p w:rsidR="00B66776" w:rsidRPr="002F25CB">
      <w:pPr>
        <w:spacing w:line="420" w:lineRule="exact"/>
        <w:jc w:val="left"/>
        <w:rPr>
          <w:szCs w:val="21"/>
        </w:rPr>
      </w:pPr>
      <w:r w:rsidRPr="002F25CB">
        <w:rPr>
          <w:rFonts w:ascii="Cambria Math" w:hAnsi="Cambria Math" w:cs="Cambria Math"/>
          <w:szCs w:val="21"/>
        </w:rPr>
        <w:t>◆</w:t>
      </w:r>
      <w:r w:rsidRPr="002F25CB">
        <w:rPr>
          <w:szCs w:val="21"/>
        </w:rPr>
        <w:t xml:space="preserve"> </w:t>
      </w:r>
      <w:r w:rsidRPr="002F25CB">
        <w:rPr>
          <w:szCs w:val="21"/>
        </w:rPr>
        <w:t>1792</w:t>
      </w:r>
      <w:r w:rsidRPr="002F25CB">
        <w:rPr>
          <w:szCs w:val="21"/>
        </w:rPr>
        <w:t>年</w:t>
      </w:r>
      <w:r w:rsidRPr="002F25CB">
        <w:rPr>
          <w:szCs w:val="21"/>
        </w:rPr>
        <w:t>8</w:t>
      </w:r>
      <w:r w:rsidRPr="002F25CB">
        <w:rPr>
          <w:szCs w:val="21"/>
        </w:rPr>
        <w:t>月，议会颁布了《人权与公民权宣言》，即《人权宣言》，明确提出了人权、自由、平等、法治、人民主权和保护私有财产等原则。</w:t>
      </w:r>
    </w:p>
    <w:p w:rsidR="00B66776" w:rsidRPr="002F25CB">
      <w:pPr>
        <w:spacing w:line="420" w:lineRule="exact"/>
        <w:jc w:val="left"/>
        <w:rPr>
          <w:szCs w:val="21"/>
        </w:rPr>
      </w:pPr>
      <w:r w:rsidRPr="002F25CB">
        <w:rPr>
          <w:rFonts w:ascii="Cambria Math" w:hAnsi="Cambria Math" w:cs="Cambria Math"/>
          <w:szCs w:val="21"/>
        </w:rPr>
        <w:t>◆</w:t>
      </w:r>
      <w:r w:rsidRPr="002F25CB">
        <w:rPr>
          <w:szCs w:val="21"/>
        </w:rPr>
        <w:t xml:space="preserve"> </w:t>
      </w:r>
      <w:r w:rsidRPr="002F25CB">
        <w:rPr>
          <w:szCs w:val="21"/>
        </w:rPr>
        <w:t>1791</w:t>
      </w:r>
      <w:r w:rsidRPr="002F25CB">
        <w:rPr>
          <w:szCs w:val="21"/>
        </w:rPr>
        <w:t>年，议会颁布宪法，确立了新制度的基本框架。但是，革命遭到内外反动势力</w:t>
      </w:r>
      <w:r w:rsidRPr="002F25CB">
        <w:rPr>
          <w:szCs w:val="21"/>
        </w:rPr>
        <w:t>的联合进攻，斗争异常激烈，国家处于内忧外患之中。</w:t>
      </w:r>
    </w:p>
    <w:p w:rsidR="00B66776" w:rsidRPr="002F25CB">
      <w:pPr>
        <w:spacing w:line="420" w:lineRule="exact"/>
        <w:jc w:val="left"/>
        <w:rPr>
          <w:szCs w:val="21"/>
        </w:rPr>
      </w:pPr>
      <w:r w:rsidRPr="002F25CB">
        <w:rPr>
          <w:rFonts w:ascii="Cambria Math" w:hAnsi="Cambria Math" w:cs="Cambria Math"/>
          <w:szCs w:val="21"/>
        </w:rPr>
        <w:t>◆</w:t>
      </w:r>
      <w:r w:rsidRPr="002F25CB">
        <w:rPr>
          <w:szCs w:val="21"/>
        </w:rPr>
        <w:t xml:space="preserve"> </w:t>
      </w:r>
      <w:r w:rsidRPr="002F25CB">
        <w:rPr>
          <w:szCs w:val="21"/>
        </w:rPr>
        <w:t>1799</w:t>
      </w:r>
      <w:r w:rsidRPr="002F25CB">
        <w:rPr>
          <w:szCs w:val="21"/>
        </w:rPr>
        <w:t>年，拿破仑发动军事政变，建立军事独裁统治。拿破仑的统治维护了大革命所确立的资本主义经济制度，但他实行帝制，率领法军入侵一些欧洲国家。</w:t>
      </w:r>
    </w:p>
    <w:p w:rsidR="00B66776" w:rsidRPr="002F25CB">
      <w:pPr>
        <w:spacing w:line="420" w:lineRule="exact"/>
        <w:jc w:val="left"/>
        <w:rPr>
          <w:szCs w:val="21"/>
        </w:rPr>
      </w:pPr>
      <w:r w:rsidRPr="002F25CB">
        <w:rPr>
          <w:rFonts w:ascii="Cambria Math" w:hAnsi="Cambria Math" w:cs="Cambria Math"/>
          <w:szCs w:val="21"/>
        </w:rPr>
        <w:t>◆</w:t>
      </w:r>
      <w:r w:rsidRPr="002F25CB">
        <w:rPr>
          <w:szCs w:val="21"/>
        </w:rPr>
        <w:t xml:space="preserve"> </w:t>
      </w:r>
      <w:r w:rsidRPr="002F25CB">
        <w:rPr>
          <w:szCs w:val="21"/>
        </w:rPr>
        <w:t>1815</w:t>
      </w:r>
      <w:r w:rsidRPr="002F25CB">
        <w:rPr>
          <w:szCs w:val="21"/>
        </w:rPr>
        <w:t>年，在欧洲各国的联合进攻下，拿破仑帝国覆灭。然而，法国大革命也沉重打击了欧洲其他国家的封建制度，革命的原则随着拿破仑的军队传播到欧洲各地。</w:t>
      </w:r>
    </w:p>
    <w:p w:rsidR="00B66776" w:rsidRPr="002F25CB">
      <w:pPr>
        <w:spacing w:line="420" w:lineRule="exact"/>
        <w:jc w:val="left"/>
        <w:rPr>
          <w:szCs w:val="21"/>
        </w:rPr>
      </w:pPr>
      <w:r w:rsidRPr="002F25CB">
        <w:rPr>
          <w:rFonts w:ascii="宋体" w:hAnsi="宋体" w:cs="宋体" w:hint="eastAsia"/>
          <w:b/>
          <w:bCs/>
          <w:szCs w:val="21"/>
        </w:rPr>
        <w:t>③</w:t>
      </w:r>
      <w:r w:rsidRPr="002F25CB">
        <w:rPr>
          <w:rFonts w:eastAsia="微软雅黑"/>
          <w:b/>
          <w:bCs/>
          <w:szCs w:val="21"/>
        </w:rPr>
        <w:t xml:space="preserve"> </w:t>
      </w:r>
      <w:r w:rsidRPr="002F25CB">
        <w:rPr>
          <w:rFonts w:eastAsia="微软雅黑"/>
          <w:b/>
          <w:bCs/>
          <w:szCs w:val="21"/>
        </w:rPr>
        <w:t>结果：</w:t>
      </w:r>
      <w:r w:rsidRPr="002F25CB">
        <w:rPr>
          <w:szCs w:val="21"/>
        </w:rPr>
        <w:t>法国大革命，摧毁了法国的腹肌制度；也沉重打击了欧洲其他国家的封建制度，法国大革命的原则随着拿破仑的军队传播到欧洲各地。</w:t>
      </w:r>
    </w:p>
    <w:p w:rsidR="00B66776" w:rsidRPr="002F25CB">
      <w:pPr>
        <w:spacing w:line="420" w:lineRule="exact"/>
        <w:jc w:val="left"/>
        <w:rPr>
          <w:rFonts w:eastAsia="微软雅黑"/>
          <w:b/>
          <w:bCs/>
          <w:szCs w:val="21"/>
        </w:rPr>
      </w:pPr>
      <w:r w:rsidRPr="002F25CB">
        <w:rPr>
          <w:rFonts w:eastAsia="微软雅黑"/>
          <w:b/>
          <w:bCs/>
          <w:szCs w:val="21"/>
        </w:rPr>
        <w:t>2</w:t>
      </w:r>
      <w:r w:rsidRPr="002F25CB">
        <w:rPr>
          <w:rFonts w:eastAsia="微软雅黑"/>
          <w:b/>
          <w:bCs/>
          <w:szCs w:val="21"/>
        </w:rPr>
        <w:t>、法国共和制的确立</w:t>
      </w:r>
    </w:p>
    <w:p w:rsidR="00B66776" w:rsidRPr="002F25CB">
      <w:pPr>
        <w:spacing w:line="420" w:lineRule="exact"/>
        <w:jc w:val="left"/>
        <w:rPr>
          <w:sz w:val="24"/>
        </w:rPr>
      </w:pPr>
      <w:r w:rsidRPr="002F25CB">
        <w:rPr>
          <w:rFonts w:ascii="宋体" w:hAnsi="宋体" w:cs="宋体" w:hint="eastAsia"/>
          <w:b/>
          <w:bCs/>
          <w:szCs w:val="21"/>
        </w:rPr>
        <w:t>①</w:t>
      </w:r>
      <w:r w:rsidRPr="002F25CB">
        <w:rPr>
          <w:rFonts w:eastAsia="微软雅黑"/>
          <w:b/>
          <w:bCs/>
          <w:szCs w:val="21"/>
        </w:rPr>
        <w:t xml:space="preserve"> </w:t>
      </w:r>
      <w:r w:rsidRPr="002F25CB">
        <w:rPr>
          <w:rFonts w:eastAsia="微软雅黑"/>
          <w:b/>
          <w:bCs/>
          <w:szCs w:val="21"/>
        </w:rPr>
        <w:t>背景：</w:t>
      </w:r>
      <w:r w:rsidRPr="002F25CB">
        <w:rPr>
          <w:sz w:val="24"/>
        </w:rPr>
        <w:t>法国大革命的胜利。</w:t>
      </w:r>
    </w:p>
    <w:p w:rsidR="00B66776" w:rsidRPr="002F25CB">
      <w:pPr>
        <w:spacing w:line="420" w:lineRule="exact"/>
        <w:jc w:val="left"/>
        <w:rPr>
          <w:szCs w:val="21"/>
        </w:rPr>
      </w:pPr>
      <w:r w:rsidRPr="002F25CB">
        <w:rPr>
          <w:rFonts w:ascii="宋体" w:hAnsi="宋体" w:cs="宋体" w:hint="eastAsia"/>
          <w:b/>
          <w:bCs/>
          <w:szCs w:val="21"/>
        </w:rPr>
        <w:t>②</w:t>
      </w:r>
      <w:r w:rsidRPr="002F25CB">
        <w:rPr>
          <w:rFonts w:eastAsia="微软雅黑"/>
          <w:b/>
          <w:bCs/>
          <w:szCs w:val="21"/>
        </w:rPr>
        <w:t xml:space="preserve"> </w:t>
      </w:r>
      <w:r w:rsidRPr="002F25CB">
        <w:rPr>
          <w:rFonts w:eastAsia="微软雅黑"/>
          <w:b/>
          <w:bCs/>
          <w:szCs w:val="21"/>
        </w:rPr>
        <w:t>过程：</w:t>
      </w:r>
      <w:r w:rsidRPr="002F25CB">
        <w:rPr>
          <w:szCs w:val="21"/>
        </w:rPr>
        <w:t>法国共和制的确立经历了长期过程。</w:t>
      </w:r>
      <w:r w:rsidRPr="002F25CB">
        <w:rPr>
          <w:szCs w:val="21"/>
        </w:rPr>
        <w:t>1792</w:t>
      </w:r>
      <w:r w:rsidRPr="002F25CB">
        <w:rPr>
          <w:szCs w:val="21"/>
        </w:rPr>
        <w:t>年，法国首次建立共和国，但共和制度并不稳固。</w:t>
      </w:r>
      <w:r w:rsidRPr="002F25CB">
        <w:rPr>
          <w:szCs w:val="21"/>
        </w:rPr>
        <w:t>1870</w:t>
      </w:r>
      <w:r w:rsidRPr="002F25CB">
        <w:rPr>
          <w:szCs w:val="21"/>
        </w:rPr>
        <w:t>年，法国建立第三共和国，</w:t>
      </w:r>
      <w:r w:rsidRPr="002F25CB">
        <w:rPr>
          <w:szCs w:val="21"/>
        </w:rPr>
        <w:t>1875</w:t>
      </w:r>
      <w:r w:rsidRPr="002F25CB">
        <w:rPr>
          <w:szCs w:val="21"/>
        </w:rPr>
        <w:t>年通过新宪法，经过数年动荡，法国确立了共和制。</w:t>
      </w:r>
    </w:p>
    <w:p w:rsidR="00B66776" w:rsidRPr="002F25CB">
      <w:pPr>
        <w:spacing w:line="420" w:lineRule="exact"/>
        <w:jc w:val="left"/>
        <w:rPr>
          <w:rFonts w:eastAsia="微软雅黑"/>
          <w:b/>
          <w:bCs/>
          <w:szCs w:val="21"/>
        </w:rPr>
      </w:pPr>
      <w:r w:rsidRPr="002F25CB">
        <w:rPr>
          <w:rFonts w:ascii="宋体" w:hAnsi="宋体" w:cs="宋体" w:hint="eastAsia"/>
          <w:b/>
          <w:bCs/>
          <w:szCs w:val="21"/>
        </w:rPr>
        <w:t>③</w:t>
      </w:r>
      <w:r w:rsidRPr="002F25CB">
        <w:rPr>
          <w:rFonts w:eastAsia="微软雅黑"/>
          <w:b/>
          <w:bCs/>
          <w:szCs w:val="21"/>
        </w:rPr>
        <w:t xml:space="preserve"> </w:t>
      </w:r>
      <w:r w:rsidRPr="002F25CB">
        <w:rPr>
          <w:rFonts w:eastAsia="微软雅黑"/>
          <w:b/>
          <w:bCs/>
          <w:szCs w:val="21"/>
        </w:rPr>
        <w:t>政体特点：</w:t>
      </w:r>
    </w:p>
    <w:p w:rsidR="00B66776" w:rsidRPr="002F25CB">
      <w:pPr>
        <w:spacing w:line="420" w:lineRule="exact"/>
        <w:jc w:val="left"/>
        <w:rPr>
          <w:szCs w:val="21"/>
        </w:rPr>
      </w:pPr>
      <w:r w:rsidRPr="002F25CB">
        <w:rPr>
          <w:rFonts w:ascii="Cambria Math" w:hAnsi="Cambria Math" w:cs="Cambria Math"/>
          <w:b/>
          <w:bCs/>
          <w:color w:val="FF0000"/>
          <w:szCs w:val="21"/>
        </w:rPr>
        <w:t>◆</w:t>
      </w:r>
      <w:r w:rsidRPr="002F25CB">
        <w:rPr>
          <w:b/>
          <w:bCs/>
          <w:color w:val="FF0000"/>
          <w:szCs w:val="21"/>
        </w:rPr>
        <w:t xml:space="preserve"> </w:t>
      </w:r>
      <w:r w:rsidRPr="002F25CB">
        <w:rPr>
          <w:rFonts w:eastAsia="微软雅黑"/>
          <w:b/>
          <w:bCs/>
          <w:color w:val="FF0000"/>
          <w:szCs w:val="21"/>
        </w:rPr>
        <w:t>国会：</w:t>
      </w:r>
      <w:r w:rsidRPr="002F25CB">
        <w:rPr>
          <w:szCs w:val="21"/>
        </w:rPr>
        <w:t>国会由参议院和众议院组成，立法权由两院行使。</w:t>
      </w:r>
    </w:p>
    <w:p w:rsidR="00B66776" w:rsidRPr="002F25CB">
      <w:pPr>
        <w:spacing w:line="420" w:lineRule="exact"/>
        <w:jc w:val="left"/>
        <w:rPr>
          <w:sz w:val="24"/>
        </w:rPr>
      </w:pPr>
      <w:r w:rsidRPr="002F25CB">
        <w:rPr>
          <w:rFonts w:ascii="Cambria Math" w:hAnsi="Cambria Math" w:cs="Cambria Math"/>
          <w:b/>
          <w:bCs/>
          <w:color w:val="FF0000"/>
          <w:szCs w:val="21"/>
        </w:rPr>
        <w:t>◆</w:t>
      </w:r>
      <w:r w:rsidRPr="002F25CB">
        <w:rPr>
          <w:b/>
          <w:bCs/>
          <w:color w:val="FF0000"/>
          <w:szCs w:val="21"/>
        </w:rPr>
        <w:t xml:space="preserve"> </w:t>
      </w:r>
      <w:r w:rsidRPr="002F25CB">
        <w:rPr>
          <w:rFonts w:eastAsia="微软雅黑"/>
          <w:b/>
          <w:bCs/>
          <w:color w:val="FF0000"/>
          <w:szCs w:val="21"/>
        </w:rPr>
        <w:t>总统：</w:t>
      </w:r>
      <w:r w:rsidRPr="002F25CB">
        <w:rPr>
          <w:sz w:val="24"/>
        </w:rPr>
        <w:t>总统任期七年，经参议院同意有权解散众议院。</w:t>
      </w:r>
    </w:p>
    <w:p w:rsidR="00B66776" w:rsidRPr="002F25CB">
      <w:pPr>
        <w:spacing w:line="440" w:lineRule="exact"/>
        <w:jc w:val="left"/>
        <w:rPr>
          <w:sz w:val="24"/>
        </w:rPr>
      </w:pPr>
      <w:r w:rsidRPr="002F25CB">
        <w:rPr>
          <w:noProof/>
        </w:rPr>
        <w:drawing>
          <wp:anchor distT="0" distB="0" distL="114300" distR="114300" simplePos="0" relativeHeight="251662336" behindDoc="1" locked="0" layoutInCell="1" allowOverlap="1">
            <wp:simplePos x="0" y="0"/>
            <wp:positionH relativeFrom="column">
              <wp:posOffset>90805</wp:posOffset>
            </wp:positionH>
            <wp:positionV relativeFrom="page">
              <wp:posOffset>7506970</wp:posOffset>
            </wp:positionV>
            <wp:extent cx="5362575" cy="1932940"/>
            <wp:effectExtent l="9525" t="9525" r="22860" b="23495"/>
            <wp:wrapTight wrapText="bothSides">
              <wp:wrapPolygon>
                <wp:start x="-38" y="-106"/>
                <wp:lineTo x="-38" y="21522"/>
                <wp:lineTo x="21569" y="21522"/>
                <wp:lineTo x="21569" y="-106"/>
                <wp:lineTo x="-38" y="-106"/>
              </wp:wrapPolygon>
            </wp:wrapTight>
            <wp:docPr id="41"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884915" name="图片 40"/>
                    <pic:cNvPicPr>
                      <a:picLocks noChangeAspect="1"/>
                    </pic:cNvPicPr>
                  </pic:nvPicPr>
                  <pic:blipFill>
                    <a:blip xmlns:r="http://schemas.openxmlformats.org/officeDocument/2006/relationships" r:embed="rId9"/>
                    <a:stretch>
                      <a:fillRect/>
                    </a:stretch>
                  </pic:blipFill>
                  <pic:spPr>
                    <a:xfrm>
                      <a:off x="0" y="0"/>
                      <a:ext cx="5362575" cy="1932940"/>
                    </a:xfrm>
                    <a:prstGeom prst="rect">
                      <a:avLst/>
                    </a:prstGeom>
                    <a:ln>
                      <a:solidFill>
                        <a:schemeClr val="tx1"/>
                      </a:solidFill>
                    </a:ln>
                  </pic:spPr>
                </pic:pic>
              </a:graphicData>
            </a:graphic>
          </wp:anchor>
        </w:drawing>
      </w:r>
    </w:p>
    <w:p w:rsidR="00B66776" w:rsidRPr="002F25CB">
      <w:pPr>
        <w:spacing w:line="420" w:lineRule="exact"/>
        <w:jc w:val="left"/>
        <w:rPr>
          <w:szCs w:val="21"/>
        </w:rPr>
      </w:pPr>
      <w:r w:rsidRPr="002F25CB">
        <w:rPr>
          <w:rFonts w:eastAsia="微软雅黑"/>
          <w:b/>
          <w:bCs/>
          <w:color w:val="0000FF"/>
          <w:szCs w:val="21"/>
        </w:rPr>
        <w:t>（四）资本主义政党政治：</w:t>
      </w:r>
      <w:r w:rsidRPr="002F25CB">
        <w:rPr>
          <w:szCs w:val="21"/>
        </w:rPr>
        <w:t>资本主义国家大多形成两党制或多党制，代表资产阶级不同利益集团的政党，通过定期选举轮流执政。如：美国两党制，由共和党和民主党交替控制国家政权。</w:t>
      </w:r>
    </w:p>
    <w:p w:rsidR="00B66776" w:rsidRPr="002F25CB">
      <w:pPr>
        <w:spacing w:line="440" w:lineRule="exact"/>
        <w:rPr>
          <w:rFonts w:eastAsia="微软雅黑"/>
          <w:b/>
          <w:bCs/>
          <w:color w:val="FF0000"/>
          <w:sz w:val="24"/>
        </w:rPr>
      </w:pPr>
      <w:r w:rsidRPr="002F25CB">
        <w:rPr>
          <w:rFonts w:eastAsia="微软雅黑"/>
          <w:b/>
          <w:bCs/>
          <w:color w:val="FF0000"/>
          <w:sz w:val="24"/>
        </w:rPr>
        <w:t>二、</w:t>
      </w:r>
      <w:r w:rsidRPr="002F25CB">
        <w:rPr>
          <w:rFonts w:eastAsia="微软雅黑"/>
          <w:b/>
          <w:bCs/>
          <w:color w:val="FF0000"/>
          <w:sz w:val="24"/>
        </w:rPr>
        <w:t>资本主义的扩展</w:t>
      </w:r>
    </w:p>
    <w:p w:rsidR="00B66776" w:rsidRPr="002F25CB">
      <w:pPr>
        <w:spacing w:line="440" w:lineRule="exact"/>
        <w:jc w:val="left"/>
        <w:rPr>
          <w:sz w:val="24"/>
        </w:rPr>
      </w:pPr>
      <w:r w:rsidRPr="002F25CB">
        <w:rPr>
          <w:rFonts w:eastAsia="微软雅黑"/>
          <w:b/>
          <w:bCs/>
          <w:sz w:val="24"/>
        </w:rPr>
        <w:t>1</w:t>
      </w:r>
      <w:r w:rsidRPr="002F25CB">
        <w:rPr>
          <w:rFonts w:eastAsia="微软雅黑"/>
          <w:b/>
          <w:bCs/>
          <w:sz w:val="24"/>
        </w:rPr>
        <w:t>、背景：</w:t>
      </w:r>
      <w:r w:rsidRPr="002F25CB">
        <w:rPr>
          <w:sz w:val="24"/>
        </w:rPr>
        <w:t>19</w:t>
      </w:r>
      <w:r w:rsidRPr="002F25CB">
        <w:rPr>
          <w:sz w:val="24"/>
        </w:rPr>
        <w:t>世纪工业革命在欧美的扩展</w:t>
      </w:r>
    </w:p>
    <w:p w:rsidR="00B66776" w:rsidRPr="002F25CB">
      <w:pPr>
        <w:spacing w:line="440" w:lineRule="exact"/>
        <w:jc w:val="left"/>
        <w:rPr>
          <w:rFonts w:eastAsia="微软雅黑"/>
          <w:b/>
          <w:bCs/>
          <w:sz w:val="24"/>
        </w:rPr>
      </w:pPr>
      <w:r w:rsidRPr="002F25CB">
        <w:rPr>
          <w:rFonts w:eastAsia="微软雅黑"/>
          <w:b/>
          <w:bCs/>
          <w:sz w:val="24"/>
        </w:rPr>
        <w:t>2</w:t>
      </w:r>
      <w:r w:rsidRPr="002F25CB">
        <w:rPr>
          <w:rFonts w:eastAsia="微软雅黑"/>
          <w:b/>
          <w:bCs/>
          <w:sz w:val="24"/>
        </w:rPr>
        <w:t>、概况：</w:t>
      </w:r>
    </w:p>
    <w:tbl>
      <w:tblPr>
        <w:tblStyle w:val="TableGrid"/>
        <w:tblW w:w="0" w:type="auto"/>
        <w:tblLook w:val="04A0"/>
      </w:tblPr>
      <w:tblGrid>
        <w:gridCol w:w="1060"/>
        <w:gridCol w:w="1776"/>
        <w:gridCol w:w="3253"/>
        <w:gridCol w:w="2629"/>
      </w:tblGrid>
      <w:tr>
        <w:tblPrEx>
          <w:tblW w:w="0" w:type="auto"/>
          <w:tblLook w:val="04A0"/>
        </w:tblPrEx>
        <w:trPr>
          <w:trHeight w:val="373"/>
        </w:trPr>
        <w:tc>
          <w:tcPr>
            <w:tcW w:w="1060" w:type="dxa"/>
            <w:vAlign w:val="center"/>
          </w:tcPr>
          <w:p w:rsidR="00B66776" w:rsidRPr="002F25CB">
            <w:pPr>
              <w:spacing w:line="340" w:lineRule="exact"/>
              <w:jc w:val="center"/>
              <w:rPr>
                <w:szCs w:val="21"/>
              </w:rPr>
            </w:pPr>
            <w:r w:rsidRPr="002F25CB">
              <w:rPr>
                <w:szCs w:val="21"/>
              </w:rPr>
              <w:t>方式</w:t>
            </w:r>
          </w:p>
        </w:tc>
        <w:tc>
          <w:tcPr>
            <w:tcW w:w="1776" w:type="dxa"/>
            <w:vAlign w:val="center"/>
          </w:tcPr>
          <w:p w:rsidR="00B66776" w:rsidRPr="002F25CB">
            <w:pPr>
              <w:spacing w:line="340" w:lineRule="exact"/>
              <w:jc w:val="center"/>
              <w:rPr>
                <w:szCs w:val="21"/>
              </w:rPr>
            </w:pPr>
            <w:r w:rsidRPr="002F25CB">
              <w:rPr>
                <w:szCs w:val="21"/>
              </w:rPr>
              <w:t>背景</w:t>
            </w:r>
          </w:p>
        </w:tc>
        <w:tc>
          <w:tcPr>
            <w:tcW w:w="3253" w:type="dxa"/>
            <w:vAlign w:val="center"/>
          </w:tcPr>
          <w:p w:rsidR="00B66776" w:rsidRPr="002F25CB">
            <w:pPr>
              <w:spacing w:line="340" w:lineRule="exact"/>
              <w:jc w:val="center"/>
              <w:rPr>
                <w:szCs w:val="21"/>
              </w:rPr>
            </w:pPr>
            <w:r w:rsidRPr="002F25CB">
              <w:rPr>
                <w:szCs w:val="21"/>
              </w:rPr>
              <w:t>过程</w:t>
            </w:r>
          </w:p>
        </w:tc>
        <w:tc>
          <w:tcPr>
            <w:tcW w:w="2629" w:type="dxa"/>
            <w:vAlign w:val="center"/>
          </w:tcPr>
          <w:p w:rsidR="00B66776" w:rsidRPr="002F25CB">
            <w:pPr>
              <w:spacing w:line="340" w:lineRule="exact"/>
              <w:jc w:val="center"/>
              <w:rPr>
                <w:szCs w:val="21"/>
              </w:rPr>
            </w:pPr>
            <w:r w:rsidRPr="002F25CB">
              <w:rPr>
                <w:szCs w:val="21"/>
              </w:rPr>
              <w:t>结果</w:t>
            </w:r>
          </w:p>
        </w:tc>
      </w:tr>
      <w:tr>
        <w:tblPrEx>
          <w:tblW w:w="0" w:type="auto"/>
          <w:tblLook w:val="04A0"/>
        </w:tblPrEx>
        <w:trPr>
          <w:trHeight w:val="2138"/>
        </w:trPr>
        <w:tc>
          <w:tcPr>
            <w:tcW w:w="1060" w:type="dxa"/>
            <w:vAlign w:val="center"/>
          </w:tcPr>
          <w:p w:rsidR="00B66776" w:rsidRPr="002F25CB">
            <w:pPr>
              <w:spacing w:line="340" w:lineRule="exact"/>
              <w:jc w:val="left"/>
              <w:rPr>
                <w:szCs w:val="21"/>
              </w:rPr>
            </w:pPr>
            <w:r w:rsidRPr="002F25CB">
              <w:rPr>
                <w:szCs w:val="21"/>
              </w:rPr>
              <w:t>俄国</w:t>
            </w:r>
            <w:r w:rsidRPr="002F25CB">
              <w:rPr>
                <w:szCs w:val="21"/>
              </w:rPr>
              <w:t>——</w:t>
            </w:r>
          </w:p>
          <w:p w:rsidR="00B66776" w:rsidRPr="002F25CB">
            <w:pPr>
              <w:spacing w:line="340" w:lineRule="exact"/>
              <w:jc w:val="left"/>
              <w:rPr>
                <w:szCs w:val="21"/>
              </w:rPr>
            </w:pPr>
            <w:r w:rsidRPr="002F25CB">
              <w:rPr>
                <w:szCs w:val="21"/>
              </w:rPr>
              <w:t>1861</w:t>
            </w:r>
            <w:r w:rsidRPr="002F25CB">
              <w:rPr>
                <w:szCs w:val="21"/>
              </w:rPr>
              <w:t>年</w:t>
            </w:r>
            <w:r w:rsidRPr="002F25CB">
              <w:rPr>
                <w:szCs w:val="21"/>
              </w:rPr>
              <w:t>废除农奴制改革</w:t>
            </w:r>
          </w:p>
        </w:tc>
        <w:tc>
          <w:tcPr>
            <w:tcW w:w="1776" w:type="dxa"/>
            <w:vAlign w:val="center"/>
          </w:tcPr>
          <w:p w:rsidR="00B66776" w:rsidRPr="002F25CB">
            <w:pPr>
              <w:spacing w:line="340" w:lineRule="exact"/>
              <w:jc w:val="left"/>
              <w:rPr>
                <w:szCs w:val="21"/>
              </w:rPr>
            </w:pPr>
            <w:r w:rsidRPr="002F25CB">
              <w:rPr>
                <w:szCs w:val="21"/>
              </w:rPr>
              <w:t>农奴制严重阻碍资本主义发展</w:t>
            </w:r>
          </w:p>
        </w:tc>
        <w:tc>
          <w:tcPr>
            <w:tcW w:w="3253" w:type="dxa"/>
            <w:vAlign w:val="center"/>
          </w:tcPr>
          <w:p w:rsidR="00B66776" w:rsidRPr="002F25CB">
            <w:pPr>
              <w:spacing w:line="340" w:lineRule="exact"/>
              <w:jc w:val="left"/>
              <w:rPr>
                <w:szCs w:val="21"/>
              </w:rPr>
            </w:pPr>
            <w:r w:rsidRPr="002F25CB">
              <w:rPr>
                <w:szCs w:val="21"/>
              </w:rPr>
              <w:t>农奴获得人身自由，可以通过赎买得到土地。随后沙皇又进行其他改革，如实行地方自治和地方选举、实施统一的司法制度、进行教育改革、实行义务兵役制等，还采取各种措施刺激工业发展。</w:t>
            </w:r>
          </w:p>
        </w:tc>
        <w:tc>
          <w:tcPr>
            <w:tcW w:w="2629" w:type="dxa"/>
            <w:vAlign w:val="center"/>
          </w:tcPr>
          <w:p w:rsidR="00B66776" w:rsidRPr="002F25CB">
            <w:pPr>
              <w:spacing w:line="340" w:lineRule="exact"/>
              <w:jc w:val="left"/>
              <w:rPr>
                <w:szCs w:val="21"/>
              </w:rPr>
            </w:pPr>
            <w:r w:rsidRPr="002F25CB">
              <w:rPr>
                <w:szCs w:val="21"/>
              </w:rPr>
              <w:t>促进了俄国资本主义的发展，但没有直接触及沙皇专制制度，保留了大量农奴制残余。</w:t>
            </w:r>
          </w:p>
        </w:tc>
      </w:tr>
      <w:tr>
        <w:tblPrEx>
          <w:tblW w:w="0" w:type="auto"/>
          <w:tblLook w:val="04A0"/>
        </w:tblPrEx>
        <w:trPr>
          <w:trHeight w:val="2492"/>
        </w:trPr>
        <w:tc>
          <w:tcPr>
            <w:tcW w:w="1060" w:type="dxa"/>
            <w:vAlign w:val="center"/>
          </w:tcPr>
          <w:p w:rsidR="00B66776" w:rsidRPr="002F25CB">
            <w:pPr>
              <w:spacing w:line="340" w:lineRule="exact"/>
              <w:jc w:val="center"/>
              <w:rPr>
                <w:szCs w:val="21"/>
              </w:rPr>
            </w:pPr>
            <w:r w:rsidRPr="002F25CB">
              <w:rPr>
                <w:szCs w:val="21"/>
              </w:rPr>
              <w:t>美国内战</w:t>
            </w:r>
          </w:p>
          <w:p w:rsidR="00B66776" w:rsidRPr="002F25CB">
            <w:pPr>
              <w:spacing w:line="340" w:lineRule="exact"/>
              <w:jc w:val="center"/>
              <w:rPr>
                <w:szCs w:val="21"/>
              </w:rPr>
            </w:pPr>
            <w:r w:rsidRPr="002F25CB">
              <w:rPr>
                <w:szCs w:val="21"/>
              </w:rPr>
              <w:t>（南北</w:t>
            </w:r>
          </w:p>
          <w:p w:rsidR="00B66776" w:rsidRPr="002F25CB">
            <w:pPr>
              <w:spacing w:line="340" w:lineRule="exact"/>
              <w:jc w:val="center"/>
              <w:rPr>
                <w:szCs w:val="21"/>
              </w:rPr>
            </w:pPr>
            <w:r w:rsidRPr="002F25CB">
              <w:rPr>
                <w:szCs w:val="21"/>
              </w:rPr>
              <w:t>战争）</w:t>
            </w:r>
          </w:p>
        </w:tc>
        <w:tc>
          <w:tcPr>
            <w:tcW w:w="1776" w:type="dxa"/>
            <w:vAlign w:val="center"/>
          </w:tcPr>
          <w:p w:rsidR="00B66776" w:rsidRPr="002F25CB">
            <w:pPr>
              <w:spacing w:line="340" w:lineRule="exact"/>
              <w:jc w:val="left"/>
              <w:rPr>
                <w:szCs w:val="21"/>
              </w:rPr>
            </w:pPr>
            <w:r w:rsidRPr="002F25CB">
              <w:rPr>
                <w:szCs w:val="21"/>
              </w:rPr>
              <w:t>独立后</w:t>
            </w:r>
            <w:r w:rsidRPr="002F25CB">
              <w:rPr>
                <w:szCs w:val="21"/>
              </w:rPr>
              <w:t>美国</w:t>
            </w:r>
            <w:r w:rsidRPr="002F25CB">
              <w:rPr>
                <w:szCs w:val="21"/>
              </w:rPr>
              <w:t>南北双方在关税、西部领土建州等问题上矛盾重重，在奴隶制的存废问题上斗争尤其尖锐。</w:t>
            </w:r>
          </w:p>
        </w:tc>
        <w:tc>
          <w:tcPr>
            <w:tcW w:w="3253" w:type="dxa"/>
            <w:vAlign w:val="center"/>
          </w:tcPr>
          <w:p w:rsidR="00B66776" w:rsidRPr="002F25CB">
            <w:pPr>
              <w:spacing w:line="340" w:lineRule="exact"/>
              <w:jc w:val="left"/>
              <w:rPr>
                <w:szCs w:val="21"/>
              </w:rPr>
            </w:pPr>
            <w:r w:rsidRPr="002F25CB">
              <w:rPr>
                <w:szCs w:val="21"/>
              </w:rPr>
              <w:t>1861</w:t>
            </w:r>
            <w:r w:rsidRPr="002F25CB">
              <w:rPr>
                <w:szCs w:val="21"/>
              </w:rPr>
              <w:t>年，美国内战爆发。林肯领导的联邦政府先后颁布《宅地法》和《解放黑人奴隶宣言》，赢得民众支持，最终击败了南方分裂势力。</w:t>
            </w:r>
            <w:r w:rsidRPr="002F25CB">
              <w:rPr>
                <w:szCs w:val="21"/>
              </w:rPr>
              <w:t>1865</w:t>
            </w:r>
            <w:r w:rsidRPr="002F25CB">
              <w:rPr>
                <w:szCs w:val="21"/>
              </w:rPr>
              <w:t>年，内战结束。</w:t>
            </w:r>
          </w:p>
        </w:tc>
        <w:tc>
          <w:tcPr>
            <w:tcW w:w="2629" w:type="dxa"/>
            <w:vAlign w:val="center"/>
          </w:tcPr>
          <w:p w:rsidR="00B66776" w:rsidRPr="002F25CB">
            <w:pPr>
              <w:spacing w:line="340" w:lineRule="exact"/>
              <w:jc w:val="left"/>
              <w:rPr>
                <w:szCs w:val="21"/>
              </w:rPr>
            </w:pPr>
            <w:r w:rsidRPr="002F25CB">
              <w:rPr>
                <w:szCs w:val="21"/>
              </w:rPr>
              <w:t>联邦政府的胜利维护了美国的国家统一，基本解决了农民的土地问题，随后又在法律上承认了黑人的公民权利，为此后美国的发展和迅速崛起奠定了基础，但黑人仍备受歧视。</w:t>
            </w:r>
          </w:p>
        </w:tc>
      </w:tr>
      <w:tr>
        <w:tblPrEx>
          <w:tblW w:w="0" w:type="auto"/>
          <w:tblLook w:val="04A0"/>
        </w:tblPrEx>
        <w:trPr>
          <w:trHeight w:val="1079"/>
        </w:trPr>
        <w:tc>
          <w:tcPr>
            <w:tcW w:w="1060" w:type="dxa"/>
            <w:vAlign w:val="center"/>
          </w:tcPr>
          <w:p w:rsidR="00B66776" w:rsidRPr="002F25CB">
            <w:pPr>
              <w:spacing w:line="340" w:lineRule="exact"/>
              <w:jc w:val="center"/>
              <w:rPr>
                <w:szCs w:val="21"/>
              </w:rPr>
            </w:pPr>
            <w:r w:rsidRPr="002F25CB">
              <w:rPr>
                <w:szCs w:val="21"/>
              </w:rPr>
              <w:t>意大利</w:t>
            </w:r>
          </w:p>
          <w:p w:rsidR="00B66776" w:rsidRPr="002F25CB">
            <w:pPr>
              <w:spacing w:line="340" w:lineRule="exact"/>
              <w:jc w:val="center"/>
              <w:rPr>
                <w:szCs w:val="21"/>
              </w:rPr>
            </w:pPr>
            <w:r w:rsidRPr="002F25CB">
              <w:rPr>
                <w:szCs w:val="21"/>
              </w:rPr>
              <w:t>统一</w:t>
            </w:r>
          </w:p>
        </w:tc>
        <w:tc>
          <w:tcPr>
            <w:tcW w:w="1776" w:type="dxa"/>
            <w:vAlign w:val="center"/>
          </w:tcPr>
          <w:p w:rsidR="00B66776" w:rsidRPr="002F25CB">
            <w:pPr>
              <w:spacing w:line="340" w:lineRule="exact"/>
              <w:jc w:val="center"/>
              <w:rPr>
                <w:szCs w:val="21"/>
              </w:rPr>
            </w:pPr>
            <w:r w:rsidRPr="002F25CB">
              <w:rPr>
                <w:szCs w:val="21"/>
              </w:rPr>
              <w:t>19</w:t>
            </w:r>
            <w:r w:rsidRPr="002F25CB">
              <w:rPr>
                <w:szCs w:val="21"/>
              </w:rPr>
              <w:t>世纪中期，处于分裂状态。</w:t>
            </w:r>
          </w:p>
        </w:tc>
        <w:tc>
          <w:tcPr>
            <w:tcW w:w="3253" w:type="dxa"/>
            <w:vAlign w:val="center"/>
          </w:tcPr>
          <w:p w:rsidR="00B66776" w:rsidRPr="002F25CB">
            <w:pPr>
              <w:spacing w:line="340" w:lineRule="exact"/>
              <w:jc w:val="left"/>
              <w:rPr>
                <w:szCs w:val="21"/>
              </w:rPr>
            </w:pPr>
            <w:r w:rsidRPr="002F25CB">
              <w:rPr>
                <w:szCs w:val="21"/>
              </w:rPr>
              <w:t>意大利通过革命和反侵略战争，又先后从奥地利和法国手中收复失地，</w:t>
            </w:r>
          </w:p>
        </w:tc>
        <w:tc>
          <w:tcPr>
            <w:tcW w:w="2629" w:type="dxa"/>
            <w:vAlign w:val="center"/>
          </w:tcPr>
          <w:p w:rsidR="00B66776" w:rsidRPr="002F25CB">
            <w:pPr>
              <w:spacing w:line="340" w:lineRule="exact"/>
              <w:jc w:val="left"/>
              <w:rPr>
                <w:szCs w:val="21"/>
              </w:rPr>
            </w:pPr>
            <w:r w:rsidRPr="002F25CB">
              <w:rPr>
                <w:szCs w:val="21"/>
              </w:rPr>
              <w:t>1861</w:t>
            </w:r>
            <w:r w:rsidRPr="002F25CB">
              <w:rPr>
                <w:szCs w:val="21"/>
              </w:rPr>
              <w:t>年建立意大利王国，实行君主立宪制。</w:t>
            </w:r>
            <w:r w:rsidRPr="002F25CB">
              <w:rPr>
                <w:szCs w:val="21"/>
              </w:rPr>
              <w:t>1870</w:t>
            </w:r>
            <w:r w:rsidRPr="002F25CB">
              <w:rPr>
                <w:szCs w:val="21"/>
              </w:rPr>
              <w:t>年实现了国家统一。</w:t>
            </w:r>
          </w:p>
        </w:tc>
      </w:tr>
      <w:tr>
        <w:tblPrEx>
          <w:tblW w:w="0" w:type="auto"/>
          <w:tblLook w:val="04A0"/>
        </w:tblPrEx>
        <w:trPr>
          <w:trHeight w:val="2138"/>
        </w:trPr>
        <w:tc>
          <w:tcPr>
            <w:tcW w:w="1060" w:type="dxa"/>
            <w:vAlign w:val="center"/>
          </w:tcPr>
          <w:p w:rsidR="00B66776" w:rsidRPr="002F25CB">
            <w:pPr>
              <w:spacing w:line="340" w:lineRule="exact"/>
              <w:jc w:val="center"/>
              <w:rPr>
                <w:szCs w:val="21"/>
              </w:rPr>
            </w:pPr>
            <w:r w:rsidRPr="002F25CB">
              <w:rPr>
                <w:szCs w:val="21"/>
              </w:rPr>
              <w:t>德意志</w:t>
            </w:r>
          </w:p>
          <w:p w:rsidR="00B66776" w:rsidRPr="002F25CB">
            <w:pPr>
              <w:spacing w:line="340" w:lineRule="exact"/>
              <w:jc w:val="center"/>
              <w:rPr>
                <w:szCs w:val="21"/>
              </w:rPr>
            </w:pPr>
            <w:r w:rsidRPr="002F25CB">
              <w:rPr>
                <w:szCs w:val="21"/>
              </w:rPr>
              <w:t>统一</w:t>
            </w:r>
          </w:p>
        </w:tc>
        <w:tc>
          <w:tcPr>
            <w:tcW w:w="1776" w:type="dxa"/>
            <w:vAlign w:val="center"/>
          </w:tcPr>
          <w:p w:rsidR="00B66776" w:rsidRPr="002F25CB">
            <w:pPr>
              <w:spacing w:line="340" w:lineRule="exact"/>
              <w:jc w:val="left"/>
              <w:rPr>
                <w:szCs w:val="21"/>
              </w:rPr>
            </w:pPr>
            <w:r w:rsidRPr="002F25CB">
              <w:rPr>
                <w:szCs w:val="21"/>
              </w:rPr>
              <w:t>19</w:t>
            </w:r>
            <w:r w:rsidRPr="002F25CB">
              <w:rPr>
                <w:szCs w:val="21"/>
              </w:rPr>
              <w:t>世纪中期，处于分裂状态。普鲁士和奥地利是德意志的两个最大邦国。</w:t>
            </w:r>
          </w:p>
        </w:tc>
        <w:tc>
          <w:tcPr>
            <w:tcW w:w="3253" w:type="dxa"/>
            <w:vAlign w:val="center"/>
          </w:tcPr>
          <w:p w:rsidR="00B66776" w:rsidRPr="002F25CB">
            <w:pPr>
              <w:spacing w:line="340" w:lineRule="exact"/>
              <w:jc w:val="left"/>
              <w:rPr>
                <w:szCs w:val="21"/>
              </w:rPr>
            </w:pPr>
            <w:r w:rsidRPr="002F25CB">
              <w:rPr>
                <w:szCs w:val="21"/>
              </w:rPr>
              <w:t>普鲁士国王威廉一世起用主张</w:t>
            </w:r>
            <w:r w:rsidRPr="002F25CB">
              <w:rPr>
                <w:szCs w:val="21"/>
              </w:rPr>
              <w:t>“</w:t>
            </w:r>
            <w:r w:rsidRPr="002F25CB">
              <w:rPr>
                <w:szCs w:val="21"/>
              </w:rPr>
              <w:t>铁血政策</w:t>
            </w:r>
            <w:r w:rsidRPr="002F25CB">
              <w:rPr>
                <w:szCs w:val="21"/>
              </w:rPr>
              <w:t>”</w:t>
            </w:r>
            <w:r w:rsidRPr="002F25CB">
              <w:rPr>
                <w:szCs w:val="21"/>
              </w:rPr>
              <w:t>的俾斯麦为宰相。俾斯麦决心通过武力统一德意志</w:t>
            </w:r>
            <w:r w:rsidRPr="002F25CB">
              <w:rPr>
                <w:szCs w:val="21"/>
              </w:rPr>
              <w:t>。</w:t>
            </w:r>
            <w:r w:rsidRPr="002F25CB">
              <w:rPr>
                <w:szCs w:val="21"/>
              </w:rPr>
              <w:t>1864</w:t>
            </w:r>
            <w:r w:rsidRPr="002F25CB">
              <w:rPr>
                <w:szCs w:val="21"/>
              </w:rPr>
              <w:t>—</w:t>
            </w:r>
            <w:r w:rsidRPr="002F25CB">
              <w:rPr>
                <w:szCs w:val="21"/>
              </w:rPr>
              <w:t>1871</w:t>
            </w:r>
            <w:r w:rsidRPr="002F25CB">
              <w:rPr>
                <w:szCs w:val="21"/>
              </w:rPr>
              <w:t>年，普鲁士先后击败丹麦、奥地利和法国，统一了除奥地利以外的德意志。</w:t>
            </w:r>
          </w:p>
        </w:tc>
        <w:tc>
          <w:tcPr>
            <w:tcW w:w="2629" w:type="dxa"/>
            <w:vAlign w:val="center"/>
          </w:tcPr>
          <w:p w:rsidR="00B66776" w:rsidRPr="002F25CB">
            <w:pPr>
              <w:spacing w:line="340" w:lineRule="exact"/>
              <w:jc w:val="left"/>
              <w:rPr>
                <w:color w:val="FF0000"/>
                <w:szCs w:val="21"/>
              </w:rPr>
            </w:pPr>
            <w:r w:rsidRPr="002F25CB">
              <w:rPr>
                <w:szCs w:val="21"/>
              </w:rPr>
              <w:t>1871</w:t>
            </w:r>
            <w:r w:rsidRPr="002F25CB">
              <w:rPr>
                <w:szCs w:val="21"/>
              </w:rPr>
              <w:t>年，德意志帝国成立，实行君主立宪制。</w:t>
            </w:r>
          </w:p>
          <w:p w:rsidR="00B66776" w:rsidRPr="002F25CB">
            <w:pPr>
              <w:spacing w:line="340" w:lineRule="exact"/>
              <w:jc w:val="left"/>
              <w:rPr>
                <w:szCs w:val="21"/>
              </w:rPr>
            </w:pPr>
          </w:p>
        </w:tc>
      </w:tr>
      <w:tr>
        <w:tblPrEx>
          <w:tblW w:w="0" w:type="auto"/>
          <w:tblLook w:val="04A0"/>
        </w:tblPrEx>
        <w:trPr>
          <w:trHeight w:val="2949"/>
        </w:trPr>
        <w:tc>
          <w:tcPr>
            <w:tcW w:w="1060" w:type="dxa"/>
            <w:vAlign w:val="center"/>
          </w:tcPr>
          <w:p w:rsidR="00B66776" w:rsidRPr="002F25CB">
            <w:pPr>
              <w:spacing w:line="340" w:lineRule="exact"/>
              <w:jc w:val="center"/>
              <w:rPr>
                <w:szCs w:val="21"/>
              </w:rPr>
            </w:pPr>
            <w:r w:rsidRPr="002F25CB">
              <w:rPr>
                <w:szCs w:val="21"/>
              </w:rPr>
              <w:t>日本</w:t>
            </w:r>
          </w:p>
          <w:p w:rsidR="00B66776" w:rsidRPr="002F25CB">
            <w:pPr>
              <w:spacing w:line="340" w:lineRule="exact"/>
              <w:jc w:val="center"/>
              <w:rPr>
                <w:szCs w:val="21"/>
              </w:rPr>
            </w:pPr>
            <w:r w:rsidRPr="002F25CB">
              <w:rPr>
                <w:szCs w:val="21"/>
              </w:rPr>
              <w:t>明治维新</w:t>
            </w:r>
          </w:p>
        </w:tc>
        <w:tc>
          <w:tcPr>
            <w:tcW w:w="1776" w:type="dxa"/>
            <w:vAlign w:val="center"/>
          </w:tcPr>
          <w:p w:rsidR="00B66776" w:rsidRPr="002F25CB">
            <w:pPr>
              <w:spacing w:line="340" w:lineRule="exact"/>
              <w:jc w:val="left"/>
              <w:rPr>
                <w:szCs w:val="21"/>
              </w:rPr>
            </w:pPr>
            <w:r w:rsidRPr="002F25CB">
              <w:rPr>
                <w:szCs w:val="21"/>
              </w:rPr>
              <w:t>19</w:t>
            </w:r>
            <w:r w:rsidRPr="002F25CB">
              <w:rPr>
                <w:szCs w:val="21"/>
              </w:rPr>
              <w:t>世纪中期日本面临沦为半殖民地的民族危机。</w:t>
            </w:r>
          </w:p>
        </w:tc>
        <w:tc>
          <w:tcPr>
            <w:tcW w:w="3253" w:type="dxa"/>
            <w:vAlign w:val="center"/>
          </w:tcPr>
          <w:p w:rsidR="00B66776" w:rsidRPr="002F25CB">
            <w:pPr>
              <w:spacing w:line="340" w:lineRule="exact"/>
              <w:jc w:val="left"/>
              <w:rPr>
                <w:szCs w:val="21"/>
              </w:rPr>
            </w:pPr>
            <w:r w:rsidRPr="002F25CB">
              <w:rPr>
                <w:szCs w:val="21"/>
              </w:rPr>
              <w:t>1868</w:t>
            </w:r>
            <w:r w:rsidRPr="002F25CB">
              <w:rPr>
                <w:szCs w:val="21"/>
              </w:rPr>
              <w:t>年推翻幕府统治，进行改革，史称</w:t>
            </w:r>
            <w:r w:rsidRPr="002F25CB">
              <w:rPr>
                <w:szCs w:val="21"/>
              </w:rPr>
              <w:t>“</w:t>
            </w:r>
            <w:r w:rsidRPr="002F25CB">
              <w:rPr>
                <w:szCs w:val="21"/>
              </w:rPr>
              <w:t>明治维新</w:t>
            </w:r>
            <w:r w:rsidRPr="002F25CB">
              <w:rPr>
                <w:szCs w:val="21"/>
              </w:rPr>
              <w:t>”</w:t>
            </w:r>
            <w:r w:rsidRPr="002F25CB">
              <w:rPr>
                <w:szCs w:val="21"/>
              </w:rPr>
              <w:t>。明治政府加强中央集权，废除封建等级制度，推行</w:t>
            </w:r>
            <w:r w:rsidRPr="002F25CB">
              <w:rPr>
                <w:szCs w:val="21"/>
              </w:rPr>
              <w:t>“</w:t>
            </w:r>
            <w:r w:rsidRPr="002F25CB">
              <w:rPr>
                <w:szCs w:val="21"/>
              </w:rPr>
              <w:t>富国强兵</w:t>
            </w:r>
            <w:r w:rsidRPr="002F25CB">
              <w:rPr>
                <w:szCs w:val="21"/>
              </w:rPr>
              <w:t>”“</w:t>
            </w:r>
            <w:r w:rsidRPr="002F25CB">
              <w:rPr>
                <w:szCs w:val="21"/>
              </w:rPr>
              <w:t>殖产兴业</w:t>
            </w:r>
            <w:r w:rsidRPr="002F25CB">
              <w:rPr>
                <w:szCs w:val="21"/>
              </w:rPr>
              <w:t>”“</w:t>
            </w:r>
            <w:r w:rsidRPr="002F25CB">
              <w:rPr>
                <w:szCs w:val="21"/>
              </w:rPr>
              <w:t>文明开化</w:t>
            </w:r>
            <w:r w:rsidRPr="002F25CB">
              <w:rPr>
                <w:szCs w:val="21"/>
              </w:rPr>
              <w:t>”</w:t>
            </w:r>
            <w:r w:rsidRPr="002F25CB">
              <w:rPr>
                <w:szCs w:val="21"/>
              </w:rPr>
              <w:t>三大政策，仿效西方国家制定宪法。宪法肯定了天皇神圣不可侵犯和统揽一切的地位</w:t>
            </w:r>
          </w:p>
        </w:tc>
        <w:tc>
          <w:tcPr>
            <w:tcW w:w="2629" w:type="dxa"/>
            <w:vAlign w:val="center"/>
          </w:tcPr>
          <w:p w:rsidR="00B66776" w:rsidRPr="002F25CB">
            <w:pPr>
              <w:spacing w:line="340" w:lineRule="exact"/>
              <w:jc w:val="left"/>
              <w:rPr>
                <w:szCs w:val="21"/>
              </w:rPr>
            </w:pPr>
            <w:r w:rsidRPr="002F25CB">
              <w:rPr>
                <w:szCs w:val="21"/>
              </w:rPr>
              <w:t>明治维新后，建立了近代天皇制度（君主立宪制）</w:t>
            </w:r>
            <w:r w:rsidRPr="002F25CB">
              <w:rPr>
                <w:szCs w:val="21"/>
              </w:rPr>
              <w:t>保留了大量封建势力，官僚寡头和军阀实际掌握了权力，成为军国主义的社会基础。日本很快开始对外侵略扩张</w:t>
            </w:r>
            <w:r w:rsidRPr="002F25CB">
              <w:rPr>
                <w:szCs w:val="21"/>
              </w:rPr>
              <w:t>。</w:t>
            </w:r>
          </w:p>
        </w:tc>
      </w:tr>
    </w:tbl>
    <w:p w:rsidR="00B66776" w:rsidRPr="002F25CB">
      <w:pPr>
        <w:spacing w:line="340" w:lineRule="exact"/>
        <w:jc w:val="left"/>
        <w:rPr>
          <w:sz w:val="24"/>
        </w:rPr>
      </w:pPr>
    </w:p>
    <w:p w:rsidR="00B66776" w:rsidRPr="002F25CB">
      <w:pPr>
        <w:spacing w:line="440" w:lineRule="exact"/>
        <w:jc w:val="left"/>
        <w:rPr>
          <w:szCs w:val="21"/>
        </w:rPr>
      </w:pPr>
      <w:r w:rsidRPr="002F25CB">
        <w:rPr>
          <w:rFonts w:eastAsia="微软雅黑"/>
          <w:b/>
          <w:bCs/>
          <w:szCs w:val="21"/>
        </w:rPr>
        <w:t>3</w:t>
      </w:r>
      <w:r w:rsidRPr="002F25CB">
        <w:rPr>
          <w:rFonts w:eastAsia="微软雅黑"/>
          <w:b/>
          <w:bCs/>
          <w:szCs w:val="21"/>
        </w:rPr>
        <w:t>、影响：</w:t>
      </w:r>
      <w:r w:rsidRPr="002F25CB">
        <w:rPr>
          <w:szCs w:val="21"/>
        </w:rPr>
        <w:t>与封建制度比较，资本主义制度是巨大的历史进步。在资本主义制度下，生产力得到快速发展。但是，资本主义制度仍然是一种剥削制度。资本主义列强大肆推行殖民扩张政策，把亚非拉广大地区变成殖民地或半殖民地，进行压榨和掠夺。</w:t>
      </w:r>
    </w:p>
    <w:p w:rsidR="00B66776" w:rsidRPr="002F25CB">
      <w:pPr>
        <w:spacing w:line="440" w:lineRule="exact"/>
        <w:jc w:val="left"/>
        <w:rPr>
          <w:sz w:val="24"/>
        </w:rPr>
      </w:pPr>
    </w:p>
    <w:p w:rsidR="00B66776" w:rsidRPr="002F25CB">
      <w:pPr>
        <w:spacing w:line="440" w:lineRule="exact"/>
        <w:jc w:val="left"/>
        <w:rPr>
          <w:rFonts w:eastAsia="微软雅黑"/>
          <w:b/>
          <w:bCs/>
          <w:color w:val="0000FF"/>
          <w:sz w:val="24"/>
        </w:rPr>
      </w:pPr>
      <w:r w:rsidRPr="002F25CB">
        <w:rPr>
          <w:rFonts w:eastAsia="微软雅黑"/>
          <w:b/>
          <w:bCs/>
          <w:color w:val="FF0000"/>
          <w:sz w:val="24"/>
        </w:rPr>
        <w:t>小结：</w:t>
      </w:r>
      <w:r w:rsidRPr="002F25CB">
        <w:rPr>
          <w:rFonts w:eastAsia="微软雅黑"/>
          <w:b/>
          <w:bCs/>
          <w:color w:val="0000FF"/>
          <w:sz w:val="24"/>
        </w:rPr>
        <w:t>资本主义制度的确立与扩展</w:t>
      </w:r>
    </w:p>
    <w:p w:rsidR="00B66776" w:rsidRPr="002F25CB">
      <w:pPr>
        <w:spacing w:line="440" w:lineRule="exact"/>
        <w:jc w:val="left"/>
        <w:rPr>
          <w:rFonts w:eastAsia="微软雅黑"/>
          <w:b/>
          <w:bCs/>
          <w:color w:val="0000FF"/>
          <w:sz w:val="24"/>
        </w:rPr>
      </w:pPr>
    </w:p>
    <w:p w:rsidR="00B66776" w:rsidRPr="002F25CB">
      <w:pPr>
        <w:spacing w:line="440" w:lineRule="exact"/>
        <w:jc w:val="left"/>
        <w:rPr>
          <w:rFonts w:eastAsia="微软雅黑"/>
          <w:b/>
          <w:bCs/>
          <w:szCs w:val="21"/>
        </w:rPr>
      </w:pPr>
      <w:r w:rsidRPr="002F25CB">
        <w:rPr>
          <w:noProof/>
        </w:rPr>
        <w:drawing>
          <wp:anchor distT="0" distB="0" distL="114300" distR="114300" simplePos="0" relativeHeight="251663360" behindDoc="1" locked="0" layoutInCell="1" allowOverlap="1">
            <wp:simplePos x="0" y="0"/>
            <wp:positionH relativeFrom="column">
              <wp:posOffset>60325</wp:posOffset>
            </wp:positionH>
            <wp:positionV relativeFrom="page">
              <wp:posOffset>2616835</wp:posOffset>
            </wp:positionV>
            <wp:extent cx="5341620" cy="1859280"/>
            <wp:effectExtent l="9525" t="9525" r="13335" b="20955"/>
            <wp:wrapTight wrapText="bothSides">
              <wp:wrapPolygon>
                <wp:start x="-39" y="-111"/>
                <wp:lineTo x="-39" y="21489"/>
                <wp:lineTo x="21592" y="21489"/>
                <wp:lineTo x="21592" y="-111"/>
                <wp:lineTo x="-39" y="-111"/>
              </wp:wrapPolygon>
            </wp:wrapTight>
            <wp:docPr id="1"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425937" name="图片 40"/>
                    <pic:cNvPicPr>
                      <a:picLocks noChangeAspect="1"/>
                    </pic:cNvPicPr>
                  </pic:nvPicPr>
                  <pic:blipFill>
                    <a:blip xmlns:r="http://schemas.openxmlformats.org/officeDocument/2006/relationships" r:embed="rId10"/>
                    <a:stretch>
                      <a:fillRect/>
                    </a:stretch>
                  </pic:blipFill>
                  <pic:spPr>
                    <a:xfrm>
                      <a:off x="0" y="0"/>
                      <a:ext cx="5341620" cy="1859280"/>
                    </a:xfrm>
                    <a:prstGeom prst="rect">
                      <a:avLst/>
                    </a:prstGeom>
                    <a:ln>
                      <a:solidFill>
                        <a:schemeClr val="tx1"/>
                      </a:solidFill>
                    </a:ln>
                  </pic:spPr>
                </pic:pic>
              </a:graphicData>
            </a:graphic>
          </wp:anchor>
        </w:drawing>
      </w:r>
    </w:p>
    <w:p w:rsidR="00B66776" w:rsidRPr="002F25CB">
      <w:pPr>
        <w:spacing w:line="440" w:lineRule="exact"/>
        <w:jc w:val="left"/>
        <w:rPr>
          <w:rFonts w:eastAsia="微软雅黑"/>
          <w:b/>
          <w:bCs/>
          <w:szCs w:val="21"/>
        </w:rPr>
      </w:pPr>
    </w:p>
    <w:p w:rsidR="00B66776" w:rsidRPr="002F25CB">
      <w:pPr>
        <w:spacing w:line="440" w:lineRule="exact"/>
        <w:jc w:val="left"/>
        <w:rPr>
          <w:rFonts w:eastAsia="微软雅黑"/>
          <w:b/>
          <w:bCs/>
          <w:szCs w:val="21"/>
        </w:rPr>
      </w:pPr>
    </w:p>
    <w:p w:rsidR="00B66776" w:rsidRPr="002F25CB">
      <w:pPr>
        <w:spacing w:line="440" w:lineRule="exact"/>
        <w:jc w:val="left"/>
        <w:rPr>
          <w:rFonts w:eastAsia="微软雅黑"/>
          <w:b/>
          <w:bCs/>
          <w:szCs w:val="21"/>
        </w:rPr>
      </w:pPr>
    </w:p>
    <w:p w:rsidR="00B66776" w:rsidRPr="002F25CB">
      <w:pPr>
        <w:spacing w:line="440" w:lineRule="exact"/>
        <w:ind w:left="1470" w:hanging="1470" w:hangingChars="700"/>
        <w:jc w:val="left"/>
        <w:rPr>
          <w:rFonts w:eastAsia="微软雅黑"/>
          <w:b/>
          <w:bCs/>
          <w:color w:val="0000FF"/>
          <w:szCs w:val="21"/>
        </w:rPr>
      </w:pPr>
    </w:p>
    <w:p w:rsidR="00B66776" w:rsidRPr="002F25CB">
      <w:pPr>
        <w:spacing w:line="440" w:lineRule="exact"/>
        <w:ind w:left="1470" w:hanging="1470" w:hangingChars="700"/>
        <w:jc w:val="left"/>
        <w:rPr>
          <w:rFonts w:eastAsia="微软雅黑"/>
          <w:b/>
          <w:bCs/>
          <w:color w:val="0000FF"/>
          <w:szCs w:val="21"/>
        </w:rPr>
      </w:pPr>
    </w:p>
    <w:p w:rsidR="00B66776" w:rsidRPr="002F25CB">
      <w:pPr>
        <w:spacing w:line="440" w:lineRule="exact"/>
        <w:ind w:left="1470" w:hanging="1470" w:hangingChars="700"/>
        <w:jc w:val="left"/>
        <w:rPr>
          <w:rFonts w:eastAsia="微软雅黑"/>
          <w:b/>
          <w:bCs/>
          <w:color w:val="0000FF"/>
          <w:szCs w:val="21"/>
        </w:rPr>
      </w:pPr>
    </w:p>
    <w:p w:rsidR="00B66776" w:rsidRPr="002F25CB">
      <w:pPr>
        <w:spacing w:line="440" w:lineRule="exact"/>
        <w:ind w:left="1470" w:hanging="1470" w:hangingChars="700"/>
        <w:jc w:val="left"/>
        <w:rPr>
          <w:rFonts w:eastAsia="微软雅黑"/>
          <w:b/>
          <w:bCs/>
          <w:color w:val="0000FF"/>
          <w:szCs w:val="21"/>
        </w:rPr>
      </w:pPr>
    </w:p>
    <w:p w:rsidR="00B66776" w:rsidRPr="002F25CB">
      <w:pPr>
        <w:spacing w:line="440" w:lineRule="exact"/>
        <w:ind w:left="1470" w:hanging="1470" w:hangingChars="700"/>
        <w:jc w:val="left"/>
        <w:rPr>
          <w:rFonts w:eastAsia="微软雅黑"/>
          <w:b/>
          <w:bCs/>
          <w:color w:val="0000FF"/>
          <w:szCs w:val="21"/>
        </w:rPr>
      </w:pPr>
    </w:p>
    <w:p w:rsidR="00B66776" w:rsidRPr="002F25CB">
      <w:pPr>
        <w:spacing w:line="440" w:lineRule="exact"/>
        <w:jc w:val="left"/>
        <w:rPr>
          <w:sz w:val="24"/>
        </w:rPr>
      </w:pPr>
    </w:p>
    <w:p w:rsidR="00B66776" w:rsidRPr="002F25CB">
      <w:pPr>
        <w:spacing w:line="440" w:lineRule="exact"/>
        <w:jc w:val="left"/>
        <w:rPr>
          <w:sz w:val="24"/>
        </w:rPr>
      </w:pPr>
    </w:p>
    <w:p w:rsidR="00B66776" w:rsidRPr="002F25CB">
      <w:pPr>
        <w:spacing w:line="440" w:lineRule="exact"/>
        <w:jc w:val="left"/>
        <w:rPr>
          <w:sz w:val="24"/>
        </w:rPr>
      </w:pPr>
    </w:p>
    <w:p w:rsidR="00B66776" w:rsidRPr="002F25CB">
      <w:pPr>
        <w:spacing w:line="360" w:lineRule="auto"/>
        <w:jc w:val="center"/>
        <w:rPr>
          <w:sz w:val="24"/>
        </w:rPr>
      </w:pPr>
      <w:bookmarkStart w:id="0" w:name="_GoBack"/>
      <w:bookmarkEnd w:id="0"/>
      <w:r w:rsidRPr="002F25CB">
        <w:rPr>
          <w:sz w:val="24"/>
        </w:rPr>
        <w:t>高考真题链接</w:t>
      </w:r>
    </w:p>
    <w:p w:rsidR="00B66776" w:rsidRPr="002F25CB">
      <w:pPr>
        <w:pStyle w:val="BodyText"/>
        <w:keepLines/>
        <w:adjustRightInd w:val="0"/>
        <w:spacing w:after="0" w:line="440" w:lineRule="exact"/>
        <w:rPr>
          <w:szCs w:val="21"/>
        </w:rPr>
      </w:pPr>
      <w:r w:rsidRPr="002F25CB">
        <w:rPr>
          <w:szCs w:val="21"/>
        </w:rPr>
        <w:t>1</w:t>
      </w:r>
      <w:r w:rsidRPr="002F25CB">
        <w:rPr>
          <w:szCs w:val="21"/>
        </w:rPr>
        <w:t>.</w:t>
      </w:r>
      <w:r w:rsidRPr="002F25CB">
        <w:rPr>
          <w:szCs w:val="21"/>
        </w:rPr>
        <w:t>（</w:t>
      </w:r>
      <w:r w:rsidRPr="002F25CB">
        <w:rPr>
          <w:szCs w:val="21"/>
        </w:rPr>
        <w:t>2021·</w:t>
      </w:r>
      <w:r w:rsidRPr="002F25CB">
        <w:rPr>
          <w:szCs w:val="21"/>
        </w:rPr>
        <w:t>浙江高考</w:t>
      </w:r>
      <w:r w:rsidRPr="002F25CB">
        <w:rPr>
          <w:szCs w:val="21"/>
        </w:rPr>
        <w:t>·19</w:t>
      </w:r>
      <w:r w:rsidRPr="002F25CB">
        <w:rPr>
          <w:szCs w:val="21"/>
        </w:rPr>
        <w:t>）有法国政治家评价拿破仑：</w:t>
      </w:r>
      <w:r w:rsidRPr="002F25CB">
        <w:rPr>
          <w:szCs w:val="21"/>
        </w:rPr>
        <w:t>“</w:t>
      </w:r>
      <w:r w:rsidRPr="002F25CB">
        <w:rPr>
          <w:szCs w:val="21"/>
        </w:rPr>
        <w:t>没有多少人能够在自已的有生之年以外还影响着如此许多之人。如果说他的辉煌能够抵挡时间的侵蚀，那是因为他的生命在我们每个人身上都产生了种亲密的回响。</w:t>
      </w:r>
      <w:r w:rsidRPr="002F25CB">
        <w:rPr>
          <w:szCs w:val="21"/>
        </w:rPr>
        <w:t>”</w:t>
      </w:r>
      <w:r w:rsidRPr="002F25CB">
        <w:rPr>
          <w:szCs w:val="21"/>
        </w:rPr>
        <w:t>并称赞他帮助塑造了现代法国。下列项中，最能体现拿破仓</w:t>
      </w:r>
      <w:r w:rsidRPr="002F25CB">
        <w:rPr>
          <w:szCs w:val="21"/>
        </w:rPr>
        <w:t>“</w:t>
      </w:r>
      <w:r w:rsidRPr="002F25CB">
        <w:rPr>
          <w:szCs w:val="21"/>
        </w:rPr>
        <w:t>帮助塑造</w:t>
      </w:r>
    </w:p>
    <w:p w:rsidR="00B66776" w:rsidRPr="002F25CB">
      <w:pPr>
        <w:pStyle w:val="BodyText"/>
        <w:keepLines/>
        <w:adjustRightInd w:val="0"/>
        <w:spacing w:after="0" w:line="440" w:lineRule="exact"/>
        <w:rPr>
          <w:szCs w:val="21"/>
        </w:rPr>
      </w:pPr>
      <w:r w:rsidRPr="002F25CB">
        <w:rPr>
          <w:szCs w:val="21"/>
        </w:rPr>
        <w:t>了现代法国</w:t>
      </w:r>
      <w:r w:rsidRPr="002F25CB">
        <w:rPr>
          <w:szCs w:val="21"/>
        </w:rPr>
        <w:t>”</w:t>
      </w:r>
      <w:r w:rsidRPr="002F25CB">
        <w:rPr>
          <w:szCs w:val="21"/>
        </w:rPr>
        <w:t>的是</w:t>
      </w:r>
    </w:p>
    <w:p w:rsidR="00B66776" w:rsidRPr="002F25CB">
      <w:pPr>
        <w:pStyle w:val="BodyText"/>
        <w:keepLines/>
        <w:adjustRightInd w:val="0"/>
        <w:spacing w:after="0" w:line="440" w:lineRule="exact"/>
        <w:rPr>
          <w:szCs w:val="21"/>
        </w:rPr>
      </w:pPr>
      <w:r w:rsidRPr="002F25CB">
        <w:rPr>
          <w:szCs w:val="21"/>
        </w:rPr>
        <w:t>A.</w:t>
      </w:r>
      <w:r w:rsidRPr="002F25CB">
        <w:rPr>
          <w:szCs w:val="21"/>
        </w:rPr>
        <w:t>发动</w:t>
      </w:r>
      <w:r w:rsidRPr="002F25CB">
        <w:rPr>
          <w:szCs w:val="21"/>
        </w:rPr>
        <w:t>“</w:t>
      </w:r>
      <w:r w:rsidRPr="002F25CB">
        <w:rPr>
          <w:szCs w:val="21"/>
        </w:rPr>
        <w:t>雾月政变</w:t>
      </w:r>
      <w:r w:rsidRPr="002F25CB">
        <w:rPr>
          <w:szCs w:val="21"/>
        </w:rPr>
        <w:t>”</w:t>
      </w:r>
      <w:r w:rsidRPr="002F25CB">
        <w:rPr>
          <w:szCs w:val="21"/>
        </w:rPr>
        <w:t xml:space="preserve">                          </w:t>
      </w:r>
      <w:r w:rsidRPr="002F25CB">
        <w:rPr>
          <w:szCs w:val="21"/>
        </w:rPr>
        <w:t>B.</w:t>
      </w:r>
      <w:r w:rsidRPr="002F25CB">
        <w:rPr>
          <w:szCs w:val="21"/>
        </w:rPr>
        <w:t>编纂《民法典》</w:t>
      </w:r>
    </w:p>
    <w:p w:rsidR="00B66776" w:rsidRPr="002F25CB">
      <w:pPr>
        <w:pStyle w:val="BodyText"/>
        <w:keepLines/>
        <w:adjustRightInd w:val="0"/>
        <w:spacing w:after="0" w:line="440" w:lineRule="exact"/>
        <w:rPr>
          <w:szCs w:val="21"/>
        </w:rPr>
      </w:pPr>
      <w:r w:rsidRPr="002F25CB">
        <w:rPr>
          <w:szCs w:val="21"/>
        </w:rPr>
        <w:t>C.</w:t>
      </w:r>
      <w:r w:rsidRPr="002F25CB">
        <w:rPr>
          <w:szCs w:val="21"/>
        </w:rPr>
        <w:t>废除佣兵制</w:t>
      </w:r>
      <w:r w:rsidRPr="002F25CB">
        <w:rPr>
          <w:szCs w:val="21"/>
        </w:rPr>
        <w:t xml:space="preserve">                                </w:t>
      </w:r>
      <w:r w:rsidRPr="002F25CB">
        <w:rPr>
          <w:szCs w:val="21"/>
        </w:rPr>
        <w:t>D.</w:t>
      </w:r>
      <w:r w:rsidRPr="002F25CB">
        <w:rPr>
          <w:szCs w:val="21"/>
        </w:rPr>
        <w:t>取得奥斯特里茨战役大捷</w:t>
      </w:r>
    </w:p>
    <w:p w:rsidR="00B66776" w:rsidRPr="002F25CB">
      <w:pPr>
        <w:pStyle w:val="BodyText"/>
        <w:keepLines/>
        <w:adjustRightInd w:val="0"/>
        <w:spacing w:after="0" w:line="440" w:lineRule="exact"/>
        <w:rPr>
          <w:szCs w:val="21"/>
        </w:rPr>
      </w:pPr>
      <w:r w:rsidRPr="002F25CB">
        <w:rPr>
          <w:szCs w:val="21"/>
        </w:rPr>
        <w:t>2</w:t>
      </w:r>
      <w:r w:rsidRPr="002F25CB">
        <w:rPr>
          <w:szCs w:val="21"/>
        </w:rPr>
        <w:t>.</w:t>
      </w:r>
      <w:r w:rsidRPr="002F25CB">
        <w:rPr>
          <w:szCs w:val="21"/>
        </w:rPr>
        <w:t>（</w:t>
      </w:r>
      <w:r w:rsidRPr="002F25CB">
        <w:rPr>
          <w:szCs w:val="21"/>
        </w:rPr>
        <w:t>2021·</w:t>
      </w:r>
      <w:r w:rsidRPr="002F25CB">
        <w:rPr>
          <w:szCs w:val="21"/>
        </w:rPr>
        <w:t>浙江</w:t>
      </w:r>
      <w:r w:rsidRPr="002F25CB">
        <w:rPr>
          <w:szCs w:val="21"/>
        </w:rPr>
        <w:t>1</w:t>
      </w:r>
      <w:r w:rsidRPr="002F25CB">
        <w:rPr>
          <w:szCs w:val="21"/>
        </w:rPr>
        <w:t>月选考</w:t>
      </w:r>
      <w:r w:rsidRPr="002F25CB">
        <w:rPr>
          <w:szCs w:val="21"/>
        </w:rPr>
        <w:t>·19</w:t>
      </w:r>
      <w:r w:rsidRPr="002F25CB">
        <w:rPr>
          <w:szCs w:val="21"/>
        </w:rPr>
        <w:t>）史载</w:t>
      </w:r>
      <w:r w:rsidRPr="002F25CB">
        <w:rPr>
          <w:szCs w:val="21"/>
        </w:rPr>
        <w:t>，拿破仑曾向政府力陈一项计划：</w:t>
      </w:r>
      <w:r w:rsidRPr="002F25CB">
        <w:rPr>
          <w:szCs w:val="21"/>
        </w:rPr>
        <w:t>“</w:t>
      </w:r>
      <w:r w:rsidRPr="002F25CB">
        <w:rPr>
          <w:szCs w:val="21"/>
        </w:rPr>
        <w:t>不但可夺英国人在地中海中之商权，而且可断其东通印度之孔道</w:t>
      </w:r>
      <w:r w:rsidRPr="002F25CB">
        <w:rPr>
          <w:szCs w:val="21"/>
        </w:rPr>
        <w:t>”</w:t>
      </w:r>
      <w:r w:rsidRPr="002F25CB">
        <w:rPr>
          <w:szCs w:val="21"/>
        </w:rPr>
        <w:t>，实则拿破仑存心</w:t>
      </w:r>
      <w:r w:rsidRPr="002F25CB">
        <w:rPr>
          <w:szCs w:val="21"/>
        </w:rPr>
        <w:t>“</w:t>
      </w:r>
      <w:r w:rsidRPr="002F25CB">
        <w:rPr>
          <w:szCs w:val="21"/>
        </w:rPr>
        <w:t>仿古代亚历山大之东征</w:t>
      </w:r>
      <w:r w:rsidRPr="002F25CB">
        <w:rPr>
          <w:szCs w:val="21"/>
        </w:rPr>
        <w:t>”</w:t>
      </w:r>
      <w:r w:rsidRPr="002F25CB">
        <w:rPr>
          <w:szCs w:val="21"/>
        </w:rPr>
        <w:t>，若政府陷于</w:t>
      </w:r>
      <w:r w:rsidRPr="002F25CB">
        <w:rPr>
          <w:szCs w:val="21"/>
        </w:rPr>
        <w:t>“</w:t>
      </w:r>
      <w:r w:rsidRPr="002F25CB">
        <w:rPr>
          <w:szCs w:val="21"/>
        </w:rPr>
        <w:t>无以自存之域，然后彼可树救国之帜幡然返国矣</w:t>
      </w:r>
      <w:r w:rsidRPr="002F25CB">
        <w:rPr>
          <w:szCs w:val="21"/>
        </w:rPr>
        <w:t>”</w:t>
      </w:r>
      <w:r w:rsidRPr="002F25CB">
        <w:rPr>
          <w:szCs w:val="21"/>
        </w:rPr>
        <w:t>。此计划是</w:t>
      </w:r>
    </w:p>
    <w:p w:rsidR="00B66776" w:rsidRPr="002F25CB">
      <w:pPr>
        <w:pStyle w:val="BodyText"/>
        <w:keepLines/>
        <w:adjustRightInd w:val="0"/>
        <w:spacing w:after="0" w:line="440" w:lineRule="exact"/>
        <w:rPr>
          <w:szCs w:val="21"/>
        </w:rPr>
      </w:pPr>
      <w:r w:rsidRPr="002F25CB">
        <w:rPr>
          <w:szCs w:val="21"/>
        </w:rPr>
        <w:t>A.</w:t>
      </w:r>
      <w:r w:rsidRPr="002F25CB">
        <w:rPr>
          <w:szCs w:val="21"/>
        </w:rPr>
        <w:t>远征意大利</w:t>
      </w:r>
      <w:r w:rsidRPr="002F25CB">
        <w:rPr>
          <w:szCs w:val="21"/>
        </w:rPr>
        <w:t xml:space="preserve">                              </w:t>
      </w:r>
      <w:r w:rsidRPr="002F25CB">
        <w:rPr>
          <w:szCs w:val="21"/>
        </w:rPr>
        <w:t xml:space="preserve">  </w:t>
      </w:r>
      <w:r w:rsidRPr="002F25CB">
        <w:rPr>
          <w:szCs w:val="21"/>
        </w:rPr>
        <w:t>B.</w:t>
      </w:r>
      <w:r w:rsidRPr="002F25CB">
        <w:rPr>
          <w:szCs w:val="21"/>
        </w:rPr>
        <w:t>对英国实施</w:t>
      </w:r>
      <w:r w:rsidRPr="002F25CB">
        <w:rPr>
          <w:szCs w:val="21"/>
        </w:rPr>
        <w:t>“</w:t>
      </w:r>
      <w:r w:rsidRPr="002F25CB">
        <w:rPr>
          <w:szCs w:val="21"/>
        </w:rPr>
        <w:t>大陆封锁</w:t>
      </w:r>
      <w:r w:rsidRPr="002F25CB">
        <w:rPr>
          <w:szCs w:val="21"/>
        </w:rPr>
        <w:t>”</w:t>
      </w:r>
    </w:p>
    <w:p w:rsidR="00B66776" w:rsidRPr="002F25CB">
      <w:pPr>
        <w:pStyle w:val="BodyText"/>
        <w:keepLines/>
        <w:adjustRightInd w:val="0"/>
        <w:spacing w:after="0" w:line="440" w:lineRule="exact"/>
        <w:rPr>
          <w:szCs w:val="21"/>
        </w:rPr>
      </w:pPr>
      <w:r w:rsidRPr="002F25CB">
        <w:rPr>
          <w:szCs w:val="21"/>
        </w:rPr>
        <w:t>C.</w:t>
      </w:r>
      <w:r w:rsidRPr="002F25CB">
        <w:rPr>
          <w:szCs w:val="21"/>
        </w:rPr>
        <w:t>远征埃及</w:t>
      </w:r>
      <w:r w:rsidRPr="002F25CB">
        <w:rPr>
          <w:szCs w:val="21"/>
        </w:rPr>
        <w:t xml:space="preserve">                               </w:t>
      </w:r>
      <w:r w:rsidRPr="002F25CB">
        <w:rPr>
          <w:szCs w:val="21"/>
        </w:rPr>
        <w:t xml:space="preserve">  </w:t>
      </w:r>
      <w:r w:rsidRPr="002F25CB">
        <w:rPr>
          <w:szCs w:val="21"/>
        </w:rPr>
        <w:t xml:space="preserve"> </w:t>
      </w:r>
      <w:r w:rsidRPr="002F25CB">
        <w:rPr>
          <w:szCs w:val="21"/>
        </w:rPr>
        <w:t>D.</w:t>
      </w:r>
      <w:r w:rsidRPr="002F25CB">
        <w:rPr>
          <w:szCs w:val="21"/>
        </w:rPr>
        <w:t>与英国争夺戈雷岛</w:t>
      </w:r>
    </w:p>
    <w:p w:rsidR="00B66776" w:rsidRPr="002F25CB">
      <w:pPr>
        <w:adjustRightInd w:val="0"/>
        <w:spacing w:line="440" w:lineRule="exact"/>
        <w:rPr>
          <w:szCs w:val="21"/>
        </w:rPr>
      </w:pPr>
      <w:r w:rsidRPr="002F25CB">
        <w:rPr>
          <w:szCs w:val="21"/>
        </w:rPr>
        <w:t>3</w:t>
      </w:r>
      <w:r w:rsidRPr="002F25CB">
        <w:rPr>
          <w:szCs w:val="21"/>
        </w:rPr>
        <w:t>．</w:t>
      </w:r>
      <w:r w:rsidRPr="002F25CB">
        <w:rPr>
          <w:szCs w:val="21"/>
        </w:rPr>
        <w:t>（</w:t>
      </w:r>
      <w:r w:rsidRPr="002F25CB">
        <w:rPr>
          <w:szCs w:val="21"/>
        </w:rPr>
        <w:t>2021·</w:t>
      </w:r>
      <w:r w:rsidRPr="002F25CB">
        <w:rPr>
          <w:szCs w:val="21"/>
        </w:rPr>
        <w:t>全国</w:t>
      </w:r>
      <w:r w:rsidRPr="002F25CB">
        <w:rPr>
          <w:szCs w:val="21"/>
        </w:rPr>
        <w:t>乙卷</w:t>
      </w:r>
      <w:r w:rsidRPr="002F25CB">
        <w:rPr>
          <w:szCs w:val="21"/>
        </w:rPr>
        <w:t>·</w:t>
      </w:r>
      <w:r w:rsidRPr="002F25CB">
        <w:rPr>
          <w:szCs w:val="21"/>
        </w:rPr>
        <w:t>33</w:t>
      </w:r>
      <w:r w:rsidRPr="002F25CB">
        <w:rPr>
          <w:szCs w:val="21"/>
        </w:rPr>
        <w:t>）</w:t>
      </w:r>
      <w:r w:rsidRPr="002F25CB">
        <w:rPr>
          <w:szCs w:val="21"/>
        </w:rPr>
        <w:t>18</w:t>
      </w:r>
      <w:r w:rsidRPr="002F25CB">
        <w:rPr>
          <w:szCs w:val="21"/>
        </w:rPr>
        <w:t>世纪</w:t>
      </w:r>
      <w:r w:rsidRPr="002F25CB">
        <w:rPr>
          <w:szCs w:val="21"/>
        </w:rPr>
        <w:t>90</w:t>
      </w:r>
      <w:r w:rsidRPr="002F25CB">
        <w:rPr>
          <w:szCs w:val="21"/>
        </w:rPr>
        <w:t>年代初，法国国民议会取消监禁专制授权令，否定了家长或家族可不经审讯就将孩子投进监狱的做法；国民议会还规定，由新建立的家事评议庭专司听审父母和</w:t>
      </w:r>
      <w:r w:rsidRPr="002F25CB">
        <w:rPr>
          <w:szCs w:val="21"/>
        </w:rPr>
        <w:t>20</w:t>
      </w:r>
      <w:r w:rsidRPr="002F25CB">
        <w:rPr>
          <w:szCs w:val="21"/>
        </w:rPr>
        <w:t>岁以下子女的争讼，</w:t>
      </w:r>
      <w:r w:rsidRPr="002F25CB">
        <w:rPr>
          <w:szCs w:val="21"/>
        </w:rPr>
        <w:t>21</w:t>
      </w:r>
      <w:r w:rsidRPr="002F25CB">
        <w:rPr>
          <w:szCs w:val="21"/>
        </w:rPr>
        <w:t>岁的家庭成员不分男女，不再受父权的管辖控制。上述内容体现了（</w:t>
      </w:r>
      <w:r w:rsidRPr="002F25CB">
        <w:rPr>
          <w:szCs w:val="21"/>
        </w:rPr>
        <w:t xml:space="preserve">    </w:t>
      </w:r>
      <w:r w:rsidRPr="002F25CB">
        <w:rPr>
          <w:szCs w:val="21"/>
        </w:rPr>
        <w:t>）</w:t>
      </w:r>
    </w:p>
    <w:p w:rsidR="00B66776" w:rsidRPr="002F25CB">
      <w:pPr>
        <w:adjustRightInd w:val="0"/>
        <w:spacing w:line="440" w:lineRule="exact"/>
        <w:rPr>
          <w:szCs w:val="21"/>
        </w:rPr>
      </w:pPr>
      <w:r w:rsidRPr="002F25CB">
        <w:rPr>
          <w:szCs w:val="21"/>
        </w:rPr>
        <w:t>A</w:t>
      </w:r>
      <w:r w:rsidRPr="002F25CB">
        <w:rPr>
          <w:szCs w:val="21"/>
        </w:rPr>
        <w:t>．个人意志即个人权利</w:t>
      </w:r>
      <w:r w:rsidRPr="002F25CB">
        <w:rPr>
          <w:szCs w:val="21"/>
        </w:rPr>
        <w:t xml:space="preserve">                      </w:t>
      </w:r>
      <w:r w:rsidRPr="002F25CB">
        <w:rPr>
          <w:szCs w:val="21"/>
        </w:rPr>
        <w:t xml:space="preserve"> B</w:t>
      </w:r>
      <w:r w:rsidRPr="002F25CB">
        <w:rPr>
          <w:szCs w:val="21"/>
        </w:rPr>
        <w:t>．个人与国家间的契约关系</w:t>
      </w:r>
    </w:p>
    <w:p w:rsidR="00B66776" w:rsidRPr="002F25CB">
      <w:pPr>
        <w:adjustRightInd w:val="0"/>
        <w:spacing w:line="440" w:lineRule="exact"/>
        <w:rPr>
          <w:szCs w:val="21"/>
        </w:rPr>
      </w:pPr>
      <w:r w:rsidRPr="002F25CB">
        <w:rPr>
          <w:szCs w:val="21"/>
        </w:rPr>
        <w:t>C</w:t>
      </w:r>
      <w:r w:rsidRPr="002F25CB">
        <w:rPr>
          <w:szCs w:val="21"/>
        </w:rPr>
        <w:t>．男女的政治地位平等</w:t>
      </w:r>
      <w:r w:rsidRPr="002F25CB">
        <w:rPr>
          <w:szCs w:val="21"/>
        </w:rPr>
        <w:t xml:space="preserve">                       D</w:t>
      </w:r>
      <w:r w:rsidRPr="002F25CB">
        <w:rPr>
          <w:szCs w:val="21"/>
        </w:rPr>
        <w:t>．家族利益凌驾于国家利益</w:t>
      </w:r>
    </w:p>
    <w:p w:rsidR="00B66776" w:rsidRPr="002F25CB">
      <w:pPr>
        <w:spacing w:line="440" w:lineRule="exact"/>
      </w:pPr>
      <w:r w:rsidRPr="002F25CB">
        <w:t>4</w:t>
      </w:r>
      <w:r w:rsidRPr="002F25CB">
        <w:t>.</w:t>
      </w:r>
      <w:r w:rsidRPr="002F25CB">
        <w:t>（</w:t>
      </w:r>
      <w:r w:rsidRPr="002F25CB">
        <w:t>2021·</w:t>
      </w:r>
      <w:r w:rsidRPr="002F25CB">
        <w:t>湖南选择性历史</w:t>
      </w:r>
      <w:r w:rsidRPr="002F25CB">
        <w:t>·15</w:t>
      </w:r>
      <w:r w:rsidRPr="002F25CB">
        <w:t>）</w:t>
      </w:r>
      <w:r w:rsidRPr="002F25CB">
        <w:t>1925</w:t>
      </w:r>
      <w:r w:rsidRPr="002F25CB">
        <w:t>年，美国国会通过</w:t>
      </w:r>
      <w:r w:rsidRPr="002F25CB">
        <w:t>《</w:t>
      </w:r>
      <w:r w:rsidRPr="002F25CB">
        <w:t>法官法</w:t>
      </w:r>
      <w:r w:rsidRPr="002F25CB">
        <w:t>》，完全赋予最高法院对上诉案件的自由裁量权，使之可以更多地根据其主观判断来审理案件。此后，最高法院得以积极干预政府的公共政策。据此可知，美国</w:t>
      </w:r>
      <w:r w:rsidRPr="002F25CB">
        <w:br/>
        <w:t>A.</w:t>
      </w:r>
      <w:r w:rsidRPr="002F25CB">
        <w:t>国会地位在这一时期高于最高法院</w:t>
      </w:r>
      <w:r w:rsidRPr="002F25CB">
        <w:t xml:space="preserve">            </w:t>
      </w:r>
      <w:r w:rsidRPr="002F25CB">
        <w:t>B.</w:t>
      </w:r>
      <w:r w:rsidRPr="002F25CB">
        <w:t>三权分立体制进行了一次内部调整</w:t>
      </w:r>
      <w:r w:rsidRPr="002F25CB">
        <w:br/>
        <w:t>C.</w:t>
      </w:r>
      <w:r w:rsidRPr="002F25CB">
        <w:t>最高法院可利用自由裁量权压制政府</w:t>
      </w:r>
      <w:r w:rsidRPr="002F25CB">
        <w:t xml:space="preserve">          </w:t>
      </w:r>
      <w:r w:rsidRPr="002F25CB">
        <w:t>D.</w:t>
      </w:r>
      <w:r w:rsidRPr="002F25CB">
        <w:t>分权与制衡机制遭到</w:t>
      </w:r>
      <w:r w:rsidRPr="002F25CB">
        <w:t>以</w:t>
      </w:r>
      <w:r w:rsidRPr="002F25CB">
        <w:t>定程度的破坏</w:t>
      </w:r>
    </w:p>
    <w:p w:rsidR="00B66776" w:rsidRPr="002F25CB">
      <w:pPr>
        <w:spacing w:line="440" w:lineRule="exact"/>
        <w:jc w:val="left"/>
        <w:rPr>
          <w:szCs w:val="21"/>
          <w:lang w:val="zh-CN"/>
        </w:rPr>
      </w:pPr>
      <w:r w:rsidRPr="002F25CB">
        <w:t>5</w:t>
      </w:r>
      <w:r w:rsidRPr="002F25CB">
        <w:t>.</w:t>
      </w:r>
      <w:r w:rsidRPr="002F25CB">
        <w:t>（</w:t>
      </w:r>
      <w:r w:rsidRPr="002F25CB">
        <w:t>2021·</w:t>
      </w:r>
      <w:r w:rsidRPr="002F25CB">
        <w:t>广东高考</w:t>
      </w:r>
      <w:r w:rsidRPr="002F25CB">
        <w:t>·13</w:t>
      </w:r>
      <w:r w:rsidRPr="002F25CB">
        <w:t>）</w:t>
      </w:r>
      <w:r w:rsidRPr="002F25CB">
        <w:t>1873</w:t>
      </w:r>
      <w:r w:rsidRPr="002F25CB">
        <w:t>年</w:t>
      </w:r>
      <w:r w:rsidRPr="002F25CB">
        <w:t>5</w:t>
      </w:r>
      <w:r w:rsidRPr="002F25CB">
        <w:t>月，法兰西共和国总统梯也尔对君主派议员说：</w:t>
      </w:r>
      <w:r w:rsidRPr="002F25CB">
        <w:t>“</w:t>
      </w:r>
      <w:r w:rsidRPr="002F25CB">
        <w:t>你们不要弄错，民众绝大多数都站在共和国一边。</w:t>
      </w:r>
      <w:r w:rsidRPr="002F25CB">
        <w:t>”</w:t>
      </w:r>
      <w:r w:rsidRPr="002F25CB">
        <w:t>君主派议员占优势的议会随后通过对政府的不信任案，</w:t>
      </w:r>
      <w:r w:rsidRPr="002F25CB">
        <w:t>梯也尔被迫辞职。这反映了</w:t>
      </w:r>
      <w:r w:rsidRPr="002F25CB">
        <w:t>(  )</w:t>
      </w:r>
      <w:r w:rsidRPr="002F25CB">
        <w:br/>
        <w:t>A.</w:t>
      </w:r>
      <w:r w:rsidRPr="002F25CB">
        <w:t>巴黎公社的政治影响</w:t>
      </w:r>
      <w:r w:rsidRPr="002F25CB">
        <w:t xml:space="preserve">                       </w:t>
      </w:r>
      <w:r w:rsidRPr="002F25CB">
        <w:t xml:space="preserve"> </w:t>
      </w:r>
      <w:r w:rsidRPr="002F25CB">
        <w:t>B.</w:t>
      </w:r>
      <w:r w:rsidRPr="002F25CB">
        <w:t>主权在民观念的淡化</w:t>
      </w:r>
      <w:r w:rsidRPr="002F25CB">
        <w:br/>
        <w:t>C.</w:t>
      </w:r>
      <w:r w:rsidRPr="002F25CB">
        <w:t>代议制度的曲折发展</w:t>
      </w:r>
      <w:r w:rsidRPr="002F25CB">
        <w:t xml:space="preserve">                       </w:t>
      </w:r>
      <w:r w:rsidRPr="002F25CB">
        <w:t xml:space="preserve"> </w:t>
      </w:r>
      <w:r w:rsidRPr="002F25CB">
        <w:t>D.</w:t>
      </w:r>
      <w:r w:rsidRPr="002F25CB">
        <w:t>三权分立体制的确立</w:t>
      </w:r>
      <w:r w:rsidRPr="002F25CB">
        <w:br/>
      </w:r>
      <w:r w:rsidRPr="002F25CB">
        <w:rPr>
          <w:szCs w:val="21"/>
        </w:rPr>
        <w:t>6.</w:t>
      </w:r>
      <w:r w:rsidRPr="002F25CB">
        <w:rPr>
          <w:szCs w:val="21"/>
          <w:lang w:val="zh-CN"/>
        </w:rPr>
        <w:t>（</w:t>
      </w:r>
      <w:r w:rsidRPr="002F25CB">
        <w:rPr>
          <w:szCs w:val="21"/>
        </w:rPr>
        <w:t>2020·</w:t>
      </w:r>
      <w:r w:rsidRPr="002F25CB">
        <w:rPr>
          <w:szCs w:val="21"/>
        </w:rPr>
        <w:t>全国</w:t>
      </w:r>
      <w:r w:rsidRPr="002F25CB">
        <w:rPr>
          <w:szCs w:val="21"/>
        </w:rPr>
        <w:t>Ⅱ</w:t>
      </w:r>
      <w:r w:rsidRPr="002F25CB">
        <w:rPr>
          <w:szCs w:val="21"/>
        </w:rPr>
        <w:t>卷</w:t>
      </w:r>
      <w:r w:rsidRPr="002F25CB">
        <w:rPr>
          <w:szCs w:val="21"/>
        </w:rPr>
        <w:t>·34</w:t>
      </w:r>
      <w:r w:rsidRPr="002F25CB">
        <w:rPr>
          <w:szCs w:val="21"/>
          <w:lang w:val="zh-CN"/>
        </w:rPr>
        <w:t>）</w:t>
      </w:r>
      <w:r w:rsidRPr="002F25CB">
        <w:rPr>
          <w:szCs w:val="21"/>
          <w:lang w:val="zh-CN"/>
        </w:rPr>
        <w:t>19</w:t>
      </w:r>
      <w:r w:rsidRPr="002F25CB">
        <w:rPr>
          <w:szCs w:val="21"/>
          <w:lang w:val="zh-CN"/>
        </w:rPr>
        <w:t>世纪末，德皇威廉一世去世，威廉二世继任，支持俾斯麦的政党联盟在帝国议会选举中失败，与威廉二世意见相左的俾斯麦辞职。这一系列事件表明德国</w:t>
      </w:r>
    </w:p>
    <w:p w:rsidR="00B66776" w:rsidRPr="002F25CB">
      <w:pPr>
        <w:spacing w:line="440" w:lineRule="exact"/>
        <w:rPr>
          <w:szCs w:val="21"/>
          <w:lang w:val="zh-CN"/>
        </w:rPr>
      </w:pPr>
      <w:r w:rsidRPr="002F25CB">
        <w:rPr>
          <w:szCs w:val="21"/>
          <w:lang w:val="zh-CN"/>
        </w:rPr>
        <w:t>A</w:t>
      </w:r>
      <w:r w:rsidRPr="002F25CB">
        <w:rPr>
          <w:szCs w:val="21"/>
          <w:lang w:val="zh-CN"/>
        </w:rPr>
        <w:t>．议会加强对政府的监督</w:t>
      </w:r>
      <w:r w:rsidRPr="002F25CB">
        <w:rPr>
          <w:szCs w:val="21"/>
          <w:lang w:val="zh-CN"/>
        </w:rPr>
        <w:tab/>
      </w:r>
      <w:r w:rsidRPr="002F25CB">
        <w:rPr>
          <w:szCs w:val="21"/>
        </w:rPr>
        <w:t xml:space="preserve">                   </w:t>
      </w:r>
      <w:r w:rsidRPr="002F25CB">
        <w:rPr>
          <w:szCs w:val="21"/>
          <w:lang w:val="zh-CN"/>
        </w:rPr>
        <w:t>B</w:t>
      </w:r>
      <w:r w:rsidRPr="002F25CB">
        <w:rPr>
          <w:szCs w:val="21"/>
          <w:lang w:val="zh-CN"/>
        </w:rPr>
        <w:t>．皇帝个人权力强大</w:t>
      </w:r>
    </w:p>
    <w:p w:rsidR="00B66776" w:rsidRPr="002F25CB">
      <w:pPr>
        <w:spacing w:line="440" w:lineRule="exact"/>
        <w:rPr>
          <w:szCs w:val="21"/>
          <w:lang w:val="zh-CN"/>
        </w:rPr>
      </w:pPr>
      <w:r w:rsidRPr="002F25CB">
        <w:rPr>
          <w:szCs w:val="21"/>
          <w:lang w:val="zh-CN"/>
        </w:rPr>
        <w:t>C</w:t>
      </w:r>
      <w:r w:rsidRPr="002F25CB">
        <w:rPr>
          <w:szCs w:val="21"/>
          <w:lang w:val="zh-CN"/>
        </w:rPr>
        <w:t>．对外政策发生根本变化</w:t>
      </w:r>
      <w:r w:rsidRPr="002F25CB">
        <w:rPr>
          <w:szCs w:val="21"/>
          <w:lang w:val="zh-CN"/>
        </w:rPr>
        <w:tab/>
      </w:r>
      <w:r w:rsidRPr="002F25CB">
        <w:rPr>
          <w:szCs w:val="21"/>
        </w:rPr>
        <w:t xml:space="preserve">                   </w:t>
      </w:r>
      <w:r w:rsidRPr="002F25CB">
        <w:rPr>
          <w:szCs w:val="21"/>
          <w:lang w:val="zh-CN"/>
        </w:rPr>
        <w:t>D</w:t>
      </w:r>
      <w:r w:rsidRPr="002F25CB">
        <w:rPr>
          <w:szCs w:val="21"/>
          <w:lang w:val="zh-CN"/>
        </w:rPr>
        <w:t>．分权制衡体制成熟</w:t>
      </w:r>
    </w:p>
    <w:p w:rsidR="00B66776" w:rsidRPr="002F25CB">
      <w:pPr>
        <w:spacing w:line="440" w:lineRule="exact"/>
      </w:pPr>
      <w:r w:rsidRPr="002F25CB">
        <w:rPr>
          <w:szCs w:val="21"/>
        </w:rPr>
        <w:t>7.</w:t>
      </w:r>
      <w:r w:rsidRPr="002F25CB">
        <w:rPr>
          <w:szCs w:val="21"/>
        </w:rPr>
        <w:t>（</w:t>
      </w:r>
      <w:r w:rsidRPr="002F25CB">
        <w:rPr>
          <w:szCs w:val="21"/>
        </w:rPr>
        <w:t>2020·</w:t>
      </w:r>
      <w:r w:rsidRPr="002F25CB">
        <w:rPr>
          <w:szCs w:val="21"/>
        </w:rPr>
        <w:t>浙江高考</w:t>
      </w:r>
      <w:r w:rsidRPr="002F25CB">
        <w:rPr>
          <w:szCs w:val="21"/>
        </w:rPr>
        <w:t>·17</w:t>
      </w:r>
      <w:r w:rsidRPr="002F25CB">
        <w:rPr>
          <w:szCs w:val="21"/>
        </w:rPr>
        <w:t>）</w:t>
      </w:r>
      <w:r w:rsidRPr="002F25CB">
        <w:t>历经多次流血和动荡后，</w:t>
      </w:r>
      <w:r w:rsidRPr="002F25CB">
        <w:t>“</w:t>
      </w:r>
      <w:r w:rsidRPr="002F25CB">
        <w:t>政治上成熟的英国人决意尝试一下新政体的实验</w:t>
      </w:r>
      <w:r w:rsidRPr="002F25CB">
        <w:t>”</w:t>
      </w:r>
      <w:r w:rsidRPr="002F25CB">
        <w:t>。托利党和辉格党议员联合起来，进行了一次</w:t>
      </w:r>
      <w:r w:rsidRPr="002F25CB">
        <w:t>“</w:t>
      </w:r>
      <w:r w:rsidRPr="002F25CB">
        <w:t>具有历史意义的政治选择</w:t>
      </w:r>
      <w:r w:rsidRPr="002F25CB">
        <w:t>”</w:t>
      </w:r>
      <w:r w:rsidRPr="002F25CB">
        <w:t>。詹姆士二世的女婿、捍卫欧洲新教思想的荷兰的威廉亲王受邀前往英国，经过</w:t>
      </w:r>
      <w:r w:rsidRPr="002F25CB">
        <w:t>“</w:t>
      </w:r>
      <w:r w:rsidRPr="002F25CB">
        <w:t>一场几乎未流血的战斗，信仰天主教的詹姆士二世不得不放弃王国</w:t>
      </w:r>
      <w:r w:rsidRPr="002F25CB">
        <w:t>”</w:t>
      </w:r>
      <w:r w:rsidRPr="002F25CB">
        <w:t>。从英国政治文明演进的角度看，这个</w:t>
      </w:r>
      <w:r w:rsidRPr="002F25CB">
        <w:t>“</w:t>
      </w:r>
      <w:r w:rsidRPr="002F25CB">
        <w:t>选择</w:t>
      </w:r>
      <w:r w:rsidRPr="002F25CB">
        <w:t>”</w:t>
      </w:r>
      <w:r w:rsidRPr="002F25CB">
        <w:t>更大的意义在于</w:t>
      </w:r>
    </w:p>
    <w:p w:rsidR="00B66776" w:rsidRPr="002F25CB">
      <w:pPr>
        <w:spacing w:line="440" w:lineRule="exact"/>
      </w:pPr>
      <w:r w:rsidRPr="002F25CB">
        <w:t>A</w:t>
      </w:r>
      <w:r w:rsidRPr="002F25CB">
        <w:t>．推翻了君主制度</w:t>
      </w:r>
      <w:r w:rsidRPr="002F25CB">
        <w:t xml:space="preserve">                     </w:t>
      </w:r>
      <w:r w:rsidRPr="002F25CB">
        <w:t xml:space="preserve">     </w:t>
      </w:r>
      <w:r w:rsidRPr="002F25CB">
        <w:t>B</w:t>
      </w:r>
      <w:r w:rsidRPr="002F25CB">
        <w:t>．促进了君主立宪制度的形</w:t>
      </w:r>
      <w:r w:rsidRPr="002F25CB">
        <w:t>成</w:t>
      </w:r>
    </w:p>
    <w:p w:rsidR="00B66776" w:rsidRPr="002F25CB">
      <w:pPr>
        <w:spacing w:line="440" w:lineRule="exact"/>
      </w:pPr>
      <w:r w:rsidRPr="002F25CB">
        <w:t>C</w:t>
      </w:r>
      <w:r w:rsidRPr="002F25CB">
        <w:t>．催生了民主共和政体</w:t>
      </w:r>
      <w:r w:rsidRPr="002F25CB">
        <w:t xml:space="preserve">                 </w:t>
      </w:r>
      <w:r w:rsidRPr="002F25CB">
        <w:t xml:space="preserve">     </w:t>
      </w:r>
      <w:r w:rsidRPr="002F25CB">
        <w:t>D</w:t>
      </w:r>
      <w:r w:rsidRPr="002F25CB">
        <w:t>．否定了教会高于国家的主张</w:t>
      </w:r>
    </w:p>
    <w:p w:rsidR="00B66776" w:rsidRPr="002F25CB">
      <w:pPr>
        <w:spacing w:line="440" w:lineRule="exact"/>
        <w:rPr>
          <w:szCs w:val="21"/>
        </w:rPr>
      </w:pPr>
      <w:r w:rsidRPr="002F25CB">
        <w:rPr>
          <w:szCs w:val="21"/>
        </w:rPr>
        <w:t>8.</w:t>
      </w:r>
      <w:r w:rsidRPr="002F25CB">
        <w:rPr>
          <w:szCs w:val="21"/>
        </w:rPr>
        <w:t>（</w:t>
      </w:r>
      <w:r w:rsidRPr="002F25CB">
        <w:rPr>
          <w:szCs w:val="21"/>
        </w:rPr>
        <w:t>2020·</w:t>
      </w:r>
      <w:r w:rsidRPr="002F25CB">
        <w:rPr>
          <w:szCs w:val="21"/>
        </w:rPr>
        <w:t>全国</w:t>
      </w:r>
      <w:r w:rsidRPr="002F25CB">
        <w:rPr>
          <w:szCs w:val="21"/>
        </w:rPr>
        <w:t>Ⅲ</w:t>
      </w:r>
      <w:r w:rsidRPr="002F25CB">
        <w:rPr>
          <w:szCs w:val="21"/>
        </w:rPr>
        <w:t>卷</w:t>
      </w:r>
      <w:r w:rsidRPr="002F25CB">
        <w:rPr>
          <w:szCs w:val="21"/>
        </w:rPr>
        <w:t>·33</w:t>
      </w:r>
      <w:r w:rsidRPr="002F25CB">
        <w:rPr>
          <w:szCs w:val="21"/>
        </w:rPr>
        <w:t>）美国建国初期，制宪会议的参加者麦迪逊认为，新宪法授予联邦政府的权力很少，并有明确的规定；各州所保留的权力很多，却没有明确规定。在第一届国会上，麦迪逊提出宪法修正案：除了明确授予中央政府的权力以外，其余的权力由各州自行保留。这一主张</w:t>
      </w:r>
    </w:p>
    <w:p w:rsidR="00B66776" w:rsidRPr="002F25CB">
      <w:pPr>
        <w:spacing w:line="440" w:lineRule="exact"/>
        <w:rPr>
          <w:szCs w:val="21"/>
        </w:rPr>
      </w:pPr>
      <w:r w:rsidRPr="002F25CB">
        <w:rPr>
          <w:szCs w:val="21"/>
        </w:rPr>
        <w:t>A</w:t>
      </w:r>
      <w:r w:rsidRPr="002F25CB">
        <w:rPr>
          <w:szCs w:val="21"/>
        </w:rPr>
        <w:t>．赋予各州主权</w:t>
      </w:r>
      <w:r w:rsidRPr="002F25CB">
        <w:rPr>
          <w:szCs w:val="21"/>
        </w:rPr>
        <w:tab/>
      </w:r>
      <w:r w:rsidRPr="002F25CB">
        <w:rPr>
          <w:szCs w:val="21"/>
        </w:rPr>
        <w:tab/>
        <w:t xml:space="preserve">                       B</w:t>
      </w:r>
      <w:r w:rsidRPr="002F25CB">
        <w:rPr>
          <w:szCs w:val="21"/>
        </w:rPr>
        <w:t>．恢复邦联制度</w:t>
      </w:r>
    </w:p>
    <w:p w:rsidR="00B66776" w:rsidRPr="002F25CB">
      <w:pPr>
        <w:spacing w:line="440" w:lineRule="exact"/>
        <w:rPr>
          <w:szCs w:val="21"/>
        </w:rPr>
      </w:pPr>
      <w:r w:rsidRPr="002F25CB">
        <w:rPr>
          <w:szCs w:val="21"/>
        </w:rPr>
        <w:t>C</w:t>
      </w:r>
      <w:r w:rsidRPr="002F25CB">
        <w:rPr>
          <w:szCs w:val="21"/>
        </w:rPr>
        <w:t>．体现了分权与制衡原则</w:t>
      </w:r>
      <w:r w:rsidRPr="002F25CB">
        <w:rPr>
          <w:szCs w:val="21"/>
        </w:rPr>
        <w:tab/>
        <w:t xml:space="preserve">                   </w:t>
      </w:r>
      <w:r w:rsidRPr="002F25CB">
        <w:rPr>
          <w:szCs w:val="21"/>
        </w:rPr>
        <w:t>D</w:t>
      </w:r>
      <w:r w:rsidRPr="002F25CB">
        <w:rPr>
          <w:szCs w:val="21"/>
        </w:rPr>
        <w:t>．旨在扩大联邦政府权力</w:t>
      </w:r>
    </w:p>
    <w:p w:rsidR="00B66776" w:rsidRPr="002F25CB">
      <w:pPr>
        <w:spacing w:line="440" w:lineRule="exact"/>
        <w:jc w:val="left"/>
        <w:rPr>
          <w:szCs w:val="21"/>
        </w:rPr>
      </w:pPr>
      <w:r w:rsidRPr="002F25CB">
        <w:rPr>
          <w:szCs w:val="21"/>
        </w:rPr>
        <w:t>9.</w:t>
      </w:r>
      <w:r w:rsidRPr="002F25CB">
        <w:rPr>
          <w:szCs w:val="21"/>
        </w:rPr>
        <w:t>（</w:t>
      </w:r>
      <w:r w:rsidRPr="002F25CB">
        <w:rPr>
          <w:szCs w:val="21"/>
        </w:rPr>
        <w:t>2017·</w:t>
      </w:r>
      <w:r w:rsidRPr="002F25CB">
        <w:rPr>
          <w:szCs w:val="21"/>
        </w:rPr>
        <w:t>海南高考</w:t>
      </w:r>
      <w:r w:rsidRPr="002F25CB">
        <w:rPr>
          <w:szCs w:val="21"/>
        </w:rPr>
        <w:t>·16</w:t>
      </w:r>
      <w:r w:rsidRPr="002F25CB">
        <w:rPr>
          <w:szCs w:val="21"/>
        </w:rPr>
        <w:t>）</w:t>
      </w:r>
      <w:r w:rsidRPr="002F25CB">
        <w:rPr>
          <w:szCs w:val="21"/>
        </w:rPr>
        <w:t>1689</w:t>
      </w:r>
      <w:r w:rsidRPr="002F25CB">
        <w:rPr>
          <w:szCs w:val="21"/>
        </w:rPr>
        <w:t>年，英国议会决定拥戴威廉和玛丽为英国国王和女王，同时选派代表将王冠连同《权利宣言》（《权利法案》的初稿）一起呈献给二人，并当面宣读，威廉和玛丽心照不宣地全部接受。这一事件所体现的政治理念是</w:t>
      </w:r>
      <w:r w:rsidRPr="002F25CB">
        <w:rPr>
          <w:szCs w:val="21"/>
        </w:rPr>
        <w:t>(</w:t>
      </w:r>
      <w:r w:rsidRPr="002F25CB">
        <w:rPr>
          <w:szCs w:val="21"/>
        </w:rPr>
        <w:t>　　</w:t>
      </w:r>
      <w:r w:rsidRPr="002F25CB">
        <w:rPr>
          <w:szCs w:val="21"/>
        </w:rPr>
        <w:t xml:space="preserve">) </w:t>
      </w:r>
    </w:p>
    <w:p w:rsidR="00B66776" w:rsidRPr="002F25CB">
      <w:pPr>
        <w:spacing w:line="440" w:lineRule="exact"/>
        <w:jc w:val="left"/>
        <w:rPr>
          <w:szCs w:val="21"/>
        </w:rPr>
      </w:pPr>
      <w:r w:rsidRPr="002F25CB">
        <w:rPr>
          <w:szCs w:val="21"/>
        </w:rPr>
        <w:t>A</w:t>
      </w:r>
      <w:r w:rsidRPr="002F25CB">
        <w:rPr>
          <w:szCs w:val="21"/>
        </w:rPr>
        <w:t>．天赋人权</w:t>
      </w:r>
      <w:r w:rsidRPr="002F25CB">
        <w:rPr>
          <w:szCs w:val="21"/>
        </w:rPr>
        <w:t xml:space="preserve">         B</w:t>
      </w:r>
      <w:r w:rsidRPr="002F25CB">
        <w:rPr>
          <w:szCs w:val="21"/>
        </w:rPr>
        <w:t>．民主共和</w:t>
      </w:r>
      <w:r w:rsidRPr="002F25CB">
        <w:rPr>
          <w:szCs w:val="21"/>
        </w:rPr>
        <w:t xml:space="preserve">            C</w:t>
      </w:r>
      <w:r w:rsidRPr="002F25CB">
        <w:rPr>
          <w:szCs w:val="21"/>
        </w:rPr>
        <w:t>．君主立宪</w:t>
      </w:r>
      <w:r w:rsidRPr="002F25CB">
        <w:rPr>
          <w:szCs w:val="21"/>
        </w:rPr>
        <w:t xml:space="preserve">           D</w:t>
      </w:r>
      <w:r w:rsidRPr="002F25CB">
        <w:rPr>
          <w:szCs w:val="21"/>
        </w:rPr>
        <w:t>．权力制衡</w:t>
      </w:r>
    </w:p>
    <w:p w:rsidR="00B66776" w:rsidRPr="002F25CB">
      <w:pPr>
        <w:spacing w:line="440" w:lineRule="exact"/>
        <w:jc w:val="left"/>
        <w:rPr>
          <w:szCs w:val="21"/>
        </w:rPr>
      </w:pPr>
      <w:r w:rsidRPr="002F25CB">
        <w:rPr>
          <w:szCs w:val="21"/>
        </w:rPr>
        <w:t>10.</w:t>
      </w:r>
      <w:r w:rsidRPr="002F25CB">
        <w:rPr>
          <w:szCs w:val="21"/>
        </w:rPr>
        <w:t>（</w:t>
      </w:r>
      <w:r w:rsidRPr="002F25CB">
        <w:rPr>
          <w:szCs w:val="21"/>
        </w:rPr>
        <w:t>2016·</w:t>
      </w:r>
      <w:r w:rsidRPr="002F25CB">
        <w:rPr>
          <w:szCs w:val="21"/>
        </w:rPr>
        <w:t>海南高考</w:t>
      </w:r>
      <w:r w:rsidRPr="002F25CB">
        <w:rPr>
          <w:szCs w:val="21"/>
        </w:rPr>
        <w:t>·14</w:t>
      </w:r>
      <w:r w:rsidRPr="002F25CB">
        <w:rPr>
          <w:szCs w:val="21"/>
        </w:rPr>
        <w:t>）美国</w:t>
      </w:r>
      <w:r w:rsidRPr="002F25CB">
        <w:rPr>
          <w:szCs w:val="21"/>
        </w:rPr>
        <w:t>1787</w:t>
      </w:r>
      <w:r w:rsidRPr="002F25CB">
        <w:rPr>
          <w:szCs w:val="21"/>
        </w:rPr>
        <w:t>年宪法规定，国会分参、众两院，参议院由各州议会分别选派两名参议员组成，众议院议员按人口</w:t>
      </w:r>
      <w:r w:rsidRPr="002F25CB">
        <w:rPr>
          <w:szCs w:val="21"/>
        </w:rPr>
        <w:t>比例由各州选民普选产生，每两年选举一次。这些规定体现了</w:t>
      </w:r>
      <w:r w:rsidRPr="002F25CB">
        <w:rPr>
          <w:szCs w:val="21"/>
        </w:rPr>
        <w:t>(</w:t>
      </w:r>
      <w:r w:rsidRPr="002F25CB">
        <w:rPr>
          <w:szCs w:val="21"/>
        </w:rPr>
        <w:t>　　</w:t>
      </w:r>
      <w:r w:rsidRPr="002F25CB">
        <w:rPr>
          <w:szCs w:val="21"/>
        </w:rPr>
        <w:t>)</w:t>
      </w:r>
    </w:p>
    <w:p w:rsidR="00B66776" w:rsidRPr="002F25CB">
      <w:pPr>
        <w:spacing w:line="440" w:lineRule="exact"/>
        <w:jc w:val="left"/>
        <w:rPr>
          <w:szCs w:val="21"/>
        </w:rPr>
      </w:pPr>
      <w:r w:rsidRPr="002F25CB">
        <w:rPr>
          <w:szCs w:val="21"/>
        </w:rPr>
        <w:t>A</w:t>
      </w:r>
      <w:r w:rsidRPr="002F25CB">
        <w:rPr>
          <w:szCs w:val="21"/>
        </w:rPr>
        <w:t>．参议院代表少数人利益</w:t>
      </w:r>
      <w:r w:rsidRPr="002F25CB">
        <w:rPr>
          <w:szCs w:val="21"/>
        </w:rPr>
        <w:t xml:space="preserve">                    B</w:t>
      </w:r>
      <w:r w:rsidRPr="002F25CB">
        <w:rPr>
          <w:szCs w:val="21"/>
        </w:rPr>
        <w:t>．各州根据人口分享联邦权力</w:t>
      </w:r>
    </w:p>
    <w:p w:rsidR="00B66776" w:rsidRPr="002F25CB">
      <w:pPr>
        <w:spacing w:line="440" w:lineRule="exact"/>
        <w:jc w:val="left"/>
        <w:rPr>
          <w:szCs w:val="21"/>
        </w:rPr>
      </w:pPr>
      <w:r w:rsidRPr="002F25CB">
        <w:rPr>
          <w:szCs w:val="21"/>
        </w:rPr>
        <w:t>C</w:t>
      </w:r>
      <w:r w:rsidRPr="002F25CB">
        <w:rPr>
          <w:szCs w:val="21"/>
        </w:rPr>
        <w:t>．联邦制与共和制的原则</w:t>
      </w:r>
      <w:r w:rsidRPr="002F25CB">
        <w:rPr>
          <w:szCs w:val="21"/>
        </w:rPr>
        <w:t xml:space="preserve">                    D</w:t>
      </w:r>
      <w:r w:rsidRPr="002F25CB">
        <w:rPr>
          <w:szCs w:val="21"/>
        </w:rPr>
        <w:t>．众议院主导联邦的立法权力</w:t>
      </w:r>
    </w:p>
    <w:p w:rsidR="00B66776" w:rsidRPr="002F25CB">
      <w:pPr>
        <w:spacing w:line="440" w:lineRule="exact"/>
        <w:jc w:val="left"/>
      </w:pPr>
    </w:p>
    <w:p w:rsidR="00B66776" w:rsidRPr="002F25CB">
      <w:pPr>
        <w:spacing w:line="440" w:lineRule="exact"/>
        <w:jc w:val="left"/>
      </w:pPr>
    </w:p>
    <w:p w:rsidR="00B66776" w:rsidRPr="002F25CB">
      <w:pPr>
        <w:spacing w:line="440" w:lineRule="exact"/>
        <w:jc w:val="left"/>
      </w:pPr>
    </w:p>
    <w:p w:rsidR="00B66776" w:rsidRPr="002F25CB">
      <w:pPr>
        <w:spacing w:line="440" w:lineRule="exact"/>
        <w:jc w:val="left"/>
      </w:pPr>
    </w:p>
    <w:p w:rsidR="00B66776" w:rsidRPr="002F25CB">
      <w:pPr>
        <w:spacing w:line="440" w:lineRule="exact"/>
        <w:jc w:val="left"/>
      </w:pPr>
    </w:p>
    <w:p w:rsidR="00B66776" w:rsidRPr="002F25CB">
      <w:pPr>
        <w:spacing w:line="440" w:lineRule="exact"/>
        <w:jc w:val="left"/>
      </w:pPr>
    </w:p>
    <w:p w:rsidR="00B66776" w:rsidRPr="002F25CB">
      <w:pPr>
        <w:spacing w:line="440" w:lineRule="exact"/>
        <w:jc w:val="left"/>
      </w:pPr>
    </w:p>
    <w:p w:rsidR="00B66776" w:rsidRPr="002F25CB">
      <w:pPr>
        <w:spacing w:line="440" w:lineRule="exact"/>
        <w:jc w:val="center"/>
        <w:rPr>
          <w:sz w:val="24"/>
        </w:rPr>
      </w:pPr>
      <w:r w:rsidRPr="002F25CB">
        <w:rPr>
          <w:sz w:val="24"/>
        </w:rPr>
        <w:t>35</w:t>
      </w:r>
      <w:r w:rsidRPr="002F25CB">
        <w:rPr>
          <w:sz w:val="24"/>
        </w:rPr>
        <w:t xml:space="preserve"> </w:t>
      </w:r>
      <w:r w:rsidRPr="002F25CB">
        <w:rPr>
          <w:sz w:val="24"/>
        </w:rPr>
        <w:t>高考真题答案与解析</w:t>
      </w:r>
    </w:p>
    <w:p w:rsidR="00B66776" w:rsidRPr="002F25CB">
      <w:pPr>
        <w:spacing w:line="440" w:lineRule="exact"/>
        <w:jc w:val="left"/>
        <w:rPr>
          <w:szCs w:val="21"/>
        </w:rPr>
      </w:pPr>
      <w:r w:rsidRPr="002F25CB">
        <w:rPr>
          <w:szCs w:val="21"/>
        </w:rPr>
        <w:t>一、选择题</w:t>
      </w:r>
    </w:p>
    <w:p w:rsidR="00B66776" w:rsidRPr="002F25CB">
      <w:pPr>
        <w:spacing w:line="440" w:lineRule="exact"/>
        <w:jc w:val="left"/>
        <w:rPr>
          <w:szCs w:val="21"/>
        </w:rPr>
      </w:pPr>
    </w:p>
    <w:tbl>
      <w:tblPr>
        <w:tblStyle w:val="TableGrid"/>
        <w:tblW w:w="0" w:type="auto"/>
        <w:jc w:val="center"/>
        <w:tblLook w:val="04A0"/>
      </w:tblPr>
      <w:tblGrid>
        <w:gridCol w:w="904"/>
        <w:gridCol w:w="597"/>
        <w:gridCol w:w="597"/>
        <w:gridCol w:w="597"/>
        <w:gridCol w:w="597"/>
        <w:gridCol w:w="597"/>
        <w:gridCol w:w="598"/>
        <w:gridCol w:w="598"/>
        <w:gridCol w:w="598"/>
        <w:gridCol w:w="598"/>
        <w:gridCol w:w="598"/>
        <w:gridCol w:w="936"/>
      </w:tblGrid>
      <w:tr>
        <w:tblPrEx>
          <w:tblW w:w="0" w:type="auto"/>
          <w:jc w:val="center"/>
          <w:tblLook w:val="04A0"/>
        </w:tblPrEx>
        <w:trPr>
          <w:trHeight w:val="492"/>
          <w:jc w:val="center"/>
        </w:trPr>
        <w:tc>
          <w:tcPr>
            <w:tcW w:w="904" w:type="dxa"/>
            <w:vAlign w:val="center"/>
          </w:tcPr>
          <w:p w:rsidR="00B66776" w:rsidRPr="002F25CB">
            <w:pPr>
              <w:spacing w:line="440" w:lineRule="exact"/>
              <w:jc w:val="center"/>
              <w:rPr>
                <w:szCs w:val="21"/>
              </w:rPr>
            </w:pPr>
            <w:r w:rsidRPr="002F25CB">
              <w:rPr>
                <w:szCs w:val="21"/>
              </w:rPr>
              <w:t>题号</w:t>
            </w:r>
          </w:p>
        </w:tc>
        <w:tc>
          <w:tcPr>
            <w:tcW w:w="597" w:type="dxa"/>
            <w:vAlign w:val="center"/>
          </w:tcPr>
          <w:p w:rsidR="00B66776" w:rsidRPr="002F25CB">
            <w:pPr>
              <w:spacing w:line="440" w:lineRule="exact"/>
              <w:jc w:val="center"/>
              <w:rPr>
                <w:szCs w:val="21"/>
              </w:rPr>
            </w:pPr>
            <w:r w:rsidRPr="002F25CB">
              <w:rPr>
                <w:szCs w:val="21"/>
              </w:rPr>
              <w:t>1</w:t>
            </w:r>
          </w:p>
        </w:tc>
        <w:tc>
          <w:tcPr>
            <w:tcW w:w="597" w:type="dxa"/>
            <w:vAlign w:val="center"/>
          </w:tcPr>
          <w:p w:rsidR="00B66776" w:rsidRPr="002F25CB">
            <w:pPr>
              <w:spacing w:line="440" w:lineRule="exact"/>
              <w:jc w:val="center"/>
              <w:rPr>
                <w:szCs w:val="21"/>
              </w:rPr>
            </w:pPr>
            <w:r w:rsidRPr="002F25CB">
              <w:rPr>
                <w:szCs w:val="21"/>
              </w:rPr>
              <w:t>2</w:t>
            </w:r>
          </w:p>
        </w:tc>
        <w:tc>
          <w:tcPr>
            <w:tcW w:w="597" w:type="dxa"/>
            <w:vAlign w:val="center"/>
          </w:tcPr>
          <w:p w:rsidR="00B66776" w:rsidRPr="002F25CB">
            <w:pPr>
              <w:spacing w:line="440" w:lineRule="exact"/>
              <w:jc w:val="center"/>
              <w:rPr>
                <w:szCs w:val="21"/>
              </w:rPr>
            </w:pPr>
            <w:r w:rsidRPr="002F25CB">
              <w:rPr>
                <w:szCs w:val="21"/>
              </w:rPr>
              <w:t>3</w:t>
            </w:r>
          </w:p>
        </w:tc>
        <w:tc>
          <w:tcPr>
            <w:tcW w:w="597" w:type="dxa"/>
            <w:vAlign w:val="center"/>
          </w:tcPr>
          <w:p w:rsidR="00B66776" w:rsidRPr="002F25CB">
            <w:pPr>
              <w:spacing w:line="440" w:lineRule="exact"/>
              <w:jc w:val="center"/>
              <w:rPr>
                <w:szCs w:val="21"/>
              </w:rPr>
            </w:pPr>
            <w:r w:rsidRPr="002F25CB">
              <w:rPr>
                <w:szCs w:val="21"/>
              </w:rPr>
              <w:t>4</w:t>
            </w:r>
          </w:p>
        </w:tc>
        <w:tc>
          <w:tcPr>
            <w:tcW w:w="597" w:type="dxa"/>
            <w:vAlign w:val="center"/>
          </w:tcPr>
          <w:p w:rsidR="00B66776" w:rsidRPr="002F25CB">
            <w:pPr>
              <w:spacing w:line="440" w:lineRule="exact"/>
              <w:jc w:val="center"/>
              <w:rPr>
                <w:szCs w:val="21"/>
              </w:rPr>
            </w:pPr>
            <w:r w:rsidRPr="002F25CB">
              <w:rPr>
                <w:szCs w:val="21"/>
              </w:rPr>
              <w:t>5</w:t>
            </w:r>
          </w:p>
        </w:tc>
        <w:tc>
          <w:tcPr>
            <w:tcW w:w="598" w:type="dxa"/>
            <w:vAlign w:val="center"/>
          </w:tcPr>
          <w:p w:rsidR="00B66776" w:rsidRPr="002F25CB">
            <w:pPr>
              <w:spacing w:line="440" w:lineRule="exact"/>
              <w:jc w:val="center"/>
              <w:rPr>
                <w:szCs w:val="21"/>
              </w:rPr>
            </w:pPr>
            <w:r w:rsidRPr="002F25CB">
              <w:rPr>
                <w:szCs w:val="21"/>
              </w:rPr>
              <w:t>6</w:t>
            </w:r>
          </w:p>
        </w:tc>
        <w:tc>
          <w:tcPr>
            <w:tcW w:w="598" w:type="dxa"/>
            <w:vAlign w:val="center"/>
          </w:tcPr>
          <w:p w:rsidR="00B66776" w:rsidRPr="002F25CB">
            <w:pPr>
              <w:spacing w:line="440" w:lineRule="exact"/>
              <w:jc w:val="center"/>
              <w:rPr>
                <w:szCs w:val="21"/>
              </w:rPr>
            </w:pPr>
            <w:r w:rsidRPr="002F25CB">
              <w:rPr>
                <w:szCs w:val="21"/>
              </w:rPr>
              <w:t>7</w:t>
            </w:r>
          </w:p>
        </w:tc>
        <w:tc>
          <w:tcPr>
            <w:tcW w:w="598" w:type="dxa"/>
            <w:vAlign w:val="center"/>
          </w:tcPr>
          <w:p w:rsidR="00B66776" w:rsidRPr="002F25CB">
            <w:pPr>
              <w:spacing w:line="440" w:lineRule="exact"/>
              <w:jc w:val="center"/>
              <w:rPr>
                <w:szCs w:val="21"/>
              </w:rPr>
            </w:pPr>
            <w:r w:rsidRPr="002F25CB">
              <w:rPr>
                <w:szCs w:val="21"/>
              </w:rPr>
              <w:t>8</w:t>
            </w:r>
          </w:p>
        </w:tc>
        <w:tc>
          <w:tcPr>
            <w:tcW w:w="598" w:type="dxa"/>
            <w:vAlign w:val="center"/>
          </w:tcPr>
          <w:p w:rsidR="00B66776" w:rsidRPr="002F25CB">
            <w:pPr>
              <w:spacing w:line="440" w:lineRule="exact"/>
              <w:jc w:val="center"/>
              <w:rPr>
                <w:szCs w:val="21"/>
              </w:rPr>
            </w:pPr>
            <w:r w:rsidRPr="002F25CB">
              <w:rPr>
                <w:szCs w:val="21"/>
              </w:rPr>
              <w:t>9</w:t>
            </w:r>
          </w:p>
        </w:tc>
        <w:tc>
          <w:tcPr>
            <w:tcW w:w="598" w:type="dxa"/>
            <w:vAlign w:val="center"/>
          </w:tcPr>
          <w:p w:rsidR="00B66776" w:rsidRPr="002F25CB">
            <w:pPr>
              <w:spacing w:line="440" w:lineRule="exact"/>
              <w:jc w:val="center"/>
              <w:rPr>
                <w:szCs w:val="21"/>
              </w:rPr>
            </w:pPr>
            <w:r w:rsidRPr="002F25CB">
              <w:rPr>
                <w:szCs w:val="21"/>
              </w:rPr>
              <w:t>10</w:t>
            </w:r>
          </w:p>
        </w:tc>
        <w:tc>
          <w:tcPr>
            <w:tcW w:w="936" w:type="dxa"/>
            <w:vAlign w:val="center"/>
          </w:tcPr>
          <w:p w:rsidR="00B66776" w:rsidRPr="002F25CB">
            <w:pPr>
              <w:spacing w:line="440" w:lineRule="exact"/>
              <w:jc w:val="center"/>
              <w:rPr>
                <w:szCs w:val="21"/>
              </w:rPr>
            </w:pPr>
            <w:r w:rsidRPr="002F25CB">
              <w:rPr>
                <w:szCs w:val="21"/>
              </w:rPr>
              <w:t>得分</w:t>
            </w:r>
          </w:p>
        </w:tc>
      </w:tr>
      <w:tr>
        <w:tblPrEx>
          <w:tblW w:w="0" w:type="auto"/>
          <w:jc w:val="center"/>
          <w:tblLook w:val="04A0"/>
        </w:tblPrEx>
        <w:trPr>
          <w:trHeight w:val="505"/>
          <w:jc w:val="center"/>
        </w:trPr>
        <w:tc>
          <w:tcPr>
            <w:tcW w:w="904" w:type="dxa"/>
            <w:vAlign w:val="center"/>
          </w:tcPr>
          <w:p w:rsidR="00B66776" w:rsidRPr="002F25CB">
            <w:pPr>
              <w:spacing w:line="440" w:lineRule="exact"/>
              <w:jc w:val="center"/>
              <w:rPr>
                <w:szCs w:val="21"/>
              </w:rPr>
            </w:pPr>
            <w:r w:rsidRPr="002F25CB">
              <w:rPr>
                <w:szCs w:val="21"/>
              </w:rPr>
              <w:t>答案</w:t>
            </w:r>
          </w:p>
        </w:tc>
        <w:tc>
          <w:tcPr>
            <w:tcW w:w="597" w:type="dxa"/>
            <w:vAlign w:val="center"/>
          </w:tcPr>
          <w:p w:rsidR="00B66776" w:rsidRPr="002F25CB">
            <w:pPr>
              <w:spacing w:line="440" w:lineRule="exact"/>
              <w:jc w:val="center"/>
              <w:rPr>
                <w:szCs w:val="21"/>
              </w:rPr>
            </w:pPr>
            <w:r w:rsidRPr="002F25CB">
              <w:rPr>
                <w:szCs w:val="21"/>
              </w:rPr>
              <w:t>B</w:t>
            </w:r>
          </w:p>
        </w:tc>
        <w:tc>
          <w:tcPr>
            <w:tcW w:w="597" w:type="dxa"/>
            <w:vAlign w:val="center"/>
          </w:tcPr>
          <w:p w:rsidR="00B66776" w:rsidRPr="002F25CB">
            <w:pPr>
              <w:spacing w:line="440" w:lineRule="exact"/>
              <w:jc w:val="center"/>
              <w:rPr>
                <w:szCs w:val="21"/>
              </w:rPr>
            </w:pPr>
            <w:r w:rsidRPr="002F25CB">
              <w:rPr>
                <w:szCs w:val="21"/>
              </w:rPr>
              <w:t>C</w:t>
            </w:r>
          </w:p>
        </w:tc>
        <w:tc>
          <w:tcPr>
            <w:tcW w:w="597" w:type="dxa"/>
            <w:vAlign w:val="center"/>
          </w:tcPr>
          <w:p w:rsidR="00B66776" w:rsidRPr="002F25CB">
            <w:pPr>
              <w:spacing w:line="440" w:lineRule="exact"/>
              <w:jc w:val="center"/>
              <w:rPr>
                <w:szCs w:val="21"/>
              </w:rPr>
            </w:pPr>
            <w:r w:rsidRPr="002F25CB">
              <w:rPr>
                <w:szCs w:val="21"/>
              </w:rPr>
              <w:t>B</w:t>
            </w:r>
          </w:p>
        </w:tc>
        <w:tc>
          <w:tcPr>
            <w:tcW w:w="597" w:type="dxa"/>
            <w:vAlign w:val="center"/>
          </w:tcPr>
          <w:p w:rsidR="00B66776" w:rsidRPr="002F25CB">
            <w:pPr>
              <w:widowControl/>
              <w:spacing w:line="440" w:lineRule="exact"/>
              <w:jc w:val="center"/>
              <w:rPr>
                <w:szCs w:val="21"/>
              </w:rPr>
            </w:pPr>
            <w:r w:rsidRPr="002F25CB">
              <w:rPr>
                <w:szCs w:val="21"/>
              </w:rPr>
              <w:t>B</w:t>
            </w:r>
          </w:p>
        </w:tc>
        <w:tc>
          <w:tcPr>
            <w:tcW w:w="597" w:type="dxa"/>
            <w:vAlign w:val="center"/>
          </w:tcPr>
          <w:p w:rsidR="00B66776" w:rsidRPr="002F25CB">
            <w:pPr>
              <w:widowControl/>
              <w:spacing w:line="440" w:lineRule="exact"/>
              <w:jc w:val="center"/>
              <w:rPr>
                <w:szCs w:val="21"/>
              </w:rPr>
            </w:pPr>
            <w:r w:rsidRPr="002F25CB">
              <w:rPr>
                <w:szCs w:val="21"/>
              </w:rPr>
              <w:t>C</w:t>
            </w:r>
          </w:p>
        </w:tc>
        <w:tc>
          <w:tcPr>
            <w:tcW w:w="598" w:type="dxa"/>
            <w:vAlign w:val="center"/>
          </w:tcPr>
          <w:p w:rsidR="00B66776" w:rsidRPr="002F25CB">
            <w:pPr>
              <w:spacing w:line="440" w:lineRule="exact"/>
              <w:jc w:val="center"/>
              <w:rPr>
                <w:szCs w:val="21"/>
              </w:rPr>
            </w:pPr>
            <w:r w:rsidRPr="002F25CB">
              <w:rPr>
                <w:szCs w:val="21"/>
              </w:rPr>
              <w:t>B</w:t>
            </w:r>
          </w:p>
        </w:tc>
        <w:tc>
          <w:tcPr>
            <w:tcW w:w="598" w:type="dxa"/>
            <w:vAlign w:val="center"/>
          </w:tcPr>
          <w:p w:rsidR="00B66776" w:rsidRPr="002F25CB">
            <w:pPr>
              <w:spacing w:line="440" w:lineRule="exact"/>
              <w:jc w:val="center"/>
              <w:rPr>
                <w:szCs w:val="21"/>
              </w:rPr>
            </w:pPr>
            <w:r w:rsidRPr="002F25CB">
              <w:rPr>
                <w:szCs w:val="21"/>
              </w:rPr>
              <w:t>B</w:t>
            </w:r>
          </w:p>
        </w:tc>
        <w:tc>
          <w:tcPr>
            <w:tcW w:w="598" w:type="dxa"/>
            <w:vAlign w:val="center"/>
          </w:tcPr>
          <w:p w:rsidR="00B66776" w:rsidRPr="002F25CB">
            <w:pPr>
              <w:spacing w:line="440" w:lineRule="exact"/>
              <w:jc w:val="center"/>
              <w:rPr>
                <w:szCs w:val="21"/>
              </w:rPr>
            </w:pPr>
            <w:r w:rsidRPr="002F25CB">
              <w:rPr>
                <w:szCs w:val="21"/>
              </w:rPr>
              <w:t>C</w:t>
            </w:r>
          </w:p>
        </w:tc>
        <w:tc>
          <w:tcPr>
            <w:tcW w:w="598" w:type="dxa"/>
            <w:vAlign w:val="center"/>
          </w:tcPr>
          <w:p w:rsidR="00B66776" w:rsidRPr="002F25CB">
            <w:pPr>
              <w:spacing w:line="440" w:lineRule="exact"/>
              <w:jc w:val="center"/>
              <w:rPr>
                <w:szCs w:val="21"/>
              </w:rPr>
            </w:pPr>
            <w:r w:rsidRPr="002F25CB">
              <w:rPr>
                <w:szCs w:val="21"/>
              </w:rPr>
              <w:t>C</w:t>
            </w:r>
          </w:p>
        </w:tc>
        <w:tc>
          <w:tcPr>
            <w:tcW w:w="598" w:type="dxa"/>
            <w:vAlign w:val="center"/>
          </w:tcPr>
          <w:p w:rsidR="00B66776" w:rsidRPr="002F25CB">
            <w:pPr>
              <w:spacing w:line="440" w:lineRule="exact"/>
              <w:jc w:val="center"/>
              <w:rPr>
                <w:szCs w:val="21"/>
              </w:rPr>
            </w:pPr>
            <w:r w:rsidRPr="002F25CB">
              <w:rPr>
                <w:szCs w:val="21"/>
              </w:rPr>
              <w:t>C</w:t>
            </w:r>
          </w:p>
        </w:tc>
        <w:tc>
          <w:tcPr>
            <w:tcW w:w="936" w:type="dxa"/>
            <w:vAlign w:val="center"/>
          </w:tcPr>
          <w:p w:rsidR="00B66776" w:rsidRPr="002F25CB">
            <w:pPr>
              <w:spacing w:line="440" w:lineRule="exact"/>
              <w:jc w:val="center"/>
              <w:rPr>
                <w:szCs w:val="21"/>
              </w:rPr>
            </w:pPr>
          </w:p>
        </w:tc>
      </w:tr>
    </w:tbl>
    <w:p w:rsidR="00B66776" w:rsidRPr="002F25CB">
      <w:pPr>
        <w:spacing w:line="440" w:lineRule="exact"/>
        <w:jc w:val="left"/>
        <w:rPr>
          <w:szCs w:val="21"/>
        </w:rPr>
      </w:pPr>
    </w:p>
    <w:p w:rsidR="00B66776" w:rsidRPr="002F25CB">
      <w:pPr>
        <w:spacing w:line="400" w:lineRule="exact"/>
        <w:jc w:val="center"/>
        <w:rPr>
          <w:szCs w:val="21"/>
        </w:rPr>
      </w:pPr>
      <w:r w:rsidRPr="002F25CB">
        <w:rPr>
          <w:szCs w:val="21"/>
        </w:rPr>
        <w:t>答案解析</w:t>
      </w:r>
    </w:p>
    <w:p w:rsidR="00B66776" w:rsidRPr="002F25CB">
      <w:pPr>
        <w:pStyle w:val="BodyText"/>
        <w:keepLines/>
        <w:adjustRightInd w:val="0"/>
        <w:spacing w:after="0" w:line="440" w:lineRule="exact"/>
        <w:rPr>
          <w:szCs w:val="21"/>
        </w:rPr>
      </w:pPr>
      <w:r w:rsidRPr="002F25CB">
        <w:rPr>
          <w:b/>
          <w:bCs/>
          <w:szCs w:val="21"/>
        </w:rPr>
        <w:t>1</w:t>
      </w:r>
      <w:r w:rsidRPr="002F25CB">
        <w:rPr>
          <w:b/>
          <w:bCs/>
          <w:szCs w:val="21"/>
        </w:rPr>
        <w:t>.</w:t>
      </w:r>
      <w:r w:rsidRPr="002F25CB">
        <w:rPr>
          <w:b/>
          <w:bCs/>
          <w:szCs w:val="21"/>
        </w:rPr>
        <w:t>答案：</w:t>
      </w:r>
      <w:r w:rsidRPr="002F25CB">
        <w:rPr>
          <w:b/>
          <w:bCs/>
          <w:szCs w:val="21"/>
        </w:rPr>
        <w:t>B</w:t>
      </w:r>
      <w:r w:rsidRPr="002F25CB">
        <w:rPr>
          <w:b/>
          <w:bCs/>
          <w:szCs w:val="21"/>
        </w:rPr>
        <w:br/>
      </w:r>
      <w:r w:rsidRPr="002F25CB">
        <w:rPr>
          <w:b/>
          <w:bCs/>
          <w:szCs w:val="21"/>
        </w:rPr>
        <w:t>解析：</w:t>
      </w:r>
      <w:r w:rsidRPr="002F25CB">
        <w:rPr>
          <w:szCs w:val="21"/>
        </w:rPr>
        <w:t>依据所学知识可知，《拿破仑法典》是法国资产阶级大革命的重要成果，也是资产阶级国家最早的一部民法典，它破除了封建的立法原则，成为欧美各国资产阶级的立法规范，推动了资本主义的发展，最能体现拿破仑</w:t>
      </w:r>
      <w:r w:rsidRPr="002F25CB">
        <w:rPr>
          <w:szCs w:val="21"/>
        </w:rPr>
        <w:t>“</w:t>
      </w:r>
      <w:r w:rsidRPr="002F25CB">
        <w:rPr>
          <w:szCs w:val="21"/>
        </w:rPr>
        <w:t>帮助塑造了现代法国</w:t>
      </w:r>
      <w:r w:rsidRPr="002F25CB">
        <w:rPr>
          <w:szCs w:val="21"/>
        </w:rPr>
        <w:t>”</w:t>
      </w:r>
      <w:r w:rsidRPr="002F25CB">
        <w:rPr>
          <w:szCs w:val="21"/>
        </w:rPr>
        <w:t>，故</w:t>
      </w:r>
      <w:r w:rsidRPr="002F25CB">
        <w:rPr>
          <w:szCs w:val="21"/>
        </w:rPr>
        <w:t>B</w:t>
      </w:r>
      <w:r w:rsidRPr="002F25CB">
        <w:rPr>
          <w:szCs w:val="21"/>
        </w:rPr>
        <w:t>正确；发动</w:t>
      </w:r>
      <w:r w:rsidRPr="002F25CB">
        <w:rPr>
          <w:szCs w:val="21"/>
        </w:rPr>
        <w:t>“</w:t>
      </w:r>
      <w:r w:rsidRPr="002F25CB">
        <w:rPr>
          <w:szCs w:val="21"/>
        </w:rPr>
        <w:t>雾月政变</w:t>
      </w:r>
      <w:r w:rsidRPr="002F25CB">
        <w:rPr>
          <w:szCs w:val="21"/>
        </w:rPr>
        <w:t>”</w:t>
      </w:r>
      <w:r w:rsidRPr="002F25CB">
        <w:rPr>
          <w:szCs w:val="21"/>
        </w:rPr>
        <w:t>、废除雇佣兵制、取得奥斯特里茨战役大捷都不符合</w:t>
      </w:r>
      <w:r w:rsidRPr="002F25CB">
        <w:rPr>
          <w:szCs w:val="21"/>
        </w:rPr>
        <w:t>“</w:t>
      </w:r>
      <w:r w:rsidRPr="002F25CB">
        <w:rPr>
          <w:szCs w:val="21"/>
        </w:rPr>
        <w:t>帮助塑造了现代法国</w:t>
      </w:r>
      <w:r w:rsidRPr="002F25CB">
        <w:rPr>
          <w:szCs w:val="21"/>
        </w:rPr>
        <w:t>”,</w:t>
      </w:r>
      <w:r w:rsidRPr="002F25CB">
        <w:rPr>
          <w:szCs w:val="21"/>
        </w:rPr>
        <w:t>故</w:t>
      </w:r>
      <w:r w:rsidRPr="002F25CB">
        <w:rPr>
          <w:szCs w:val="21"/>
        </w:rPr>
        <w:t>A</w:t>
      </w:r>
      <w:r w:rsidRPr="002F25CB">
        <w:rPr>
          <w:szCs w:val="21"/>
        </w:rPr>
        <w:t>、</w:t>
      </w:r>
      <w:r w:rsidRPr="002F25CB">
        <w:rPr>
          <w:szCs w:val="21"/>
        </w:rPr>
        <w:t>C</w:t>
      </w:r>
      <w:r w:rsidRPr="002F25CB">
        <w:rPr>
          <w:szCs w:val="21"/>
        </w:rPr>
        <w:t>、</w:t>
      </w:r>
      <w:r w:rsidRPr="002F25CB">
        <w:rPr>
          <w:szCs w:val="21"/>
        </w:rPr>
        <w:t>D</w:t>
      </w:r>
      <w:r w:rsidRPr="002F25CB">
        <w:rPr>
          <w:szCs w:val="21"/>
        </w:rPr>
        <w:t>错误。</w:t>
      </w:r>
    </w:p>
    <w:p w:rsidR="00B66776" w:rsidRPr="002F25CB">
      <w:pPr>
        <w:pStyle w:val="BodyText"/>
        <w:keepLines/>
        <w:adjustRightInd w:val="0"/>
        <w:spacing w:after="0" w:line="440" w:lineRule="exact"/>
        <w:rPr>
          <w:szCs w:val="21"/>
        </w:rPr>
      </w:pPr>
      <w:r w:rsidRPr="002F25CB">
        <w:rPr>
          <w:b/>
          <w:bCs/>
          <w:szCs w:val="21"/>
        </w:rPr>
        <w:t>2</w:t>
      </w:r>
      <w:r w:rsidRPr="002F25CB">
        <w:rPr>
          <w:b/>
          <w:bCs/>
          <w:szCs w:val="21"/>
        </w:rPr>
        <w:t>.</w:t>
      </w:r>
      <w:r w:rsidRPr="002F25CB">
        <w:rPr>
          <w:b/>
          <w:bCs/>
          <w:szCs w:val="21"/>
        </w:rPr>
        <w:t>答案：</w:t>
      </w:r>
      <w:r w:rsidRPr="002F25CB">
        <w:rPr>
          <w:b/>
          <w:bCs/>
          <w:szCs w:val="21"/>
        </w:rPr>
        <w:t>C</w:t>
      </w:r>
      <w:r w:rsidRPr="002F25CB">
        <w:rPr>
          <w:b/>
          <w:bCs/>
          <w:szCs w:val="21"/>
        </w:rPr>
        <w:br/>
      </w:r>
      <w:r w:rsidRPr="002F25CB">
        <w:rPr>
          <w:b/>
          <w:bCs/>
          <w:szCs w:val="21"/>
        </w:rPr>
        <w:t>解析：</w:t>
      </w:r>
      <w:r w:rsidRPr="002F25CB">
        <w:rPr>
          <w:szCs w:val="21"/>
        </w:rPr>
        <w:t>据所学知识可知，拿破仑远征埃及的目的是企图占领苏伊土地峡，切断英国通向印度的道路，把埃及变为进一步东进的基地，符合材料不但可夺英国人在地中海中之商权，而且可断其东</w:t>
      </w:r>
      <w:r w:rsidRPr="002F25CB">
        <w:rPr>
          <w:szCs w:val="21"/>
        </w:rPr>
        <w:t>通印度之孔道</w:t>
      </w:r>
      <w:r w:rsidRPr="002F25CB">
        <w:rPr>
          <w:szCs w:val="21"/>
        </w:rPr>
        <w:t>”</w:t>
      </w:r>
      <w:r w:rsidRPr="002F25CB">
        <w:rPr>
          <w:szCs w:val="21"/>
        </w:rPr>
        <w:t>的说法，</w:t>
      </w:r>
      <w:r w:rsidRPr="002F25CB">
        <w:rPr>
          <w:szCs w:val="21"/>
        </w:rPr>
        <w:t>C</w:t>
      </w:r>
      <w:r w:rsidRPr="002F25CB">
        <w:rPr>
          <w:szCs w:val="21"/>
        </w:rPr>
        <w:t>正确；</w:t>
      </w:r>
      <w:r w:rsidRPr="002F25CB">
        <w:rPr>
          <w:szCs w:val="21"/>
        </w:rPr>
        <w:t>A</w:t>
      </w:r>
      <w:r w:rsidRPr="002F25CB">
        <w:rPr>
          <w:szCs w:val="21"/>
        </w:rPr>
        <w:t>、</w:t>
      </w:r>
      <w:r w:rsidRPr="002F25CB">
        <w:rPr>
          <w:szCs w:val="21"/>
        </w:rPr>
        <w:t>B</w:t>
      </w:r>
      <w:r w:rsidRPr="002F25CB">
        <w:rPr>
          <w:szCs w:val="21"/>
        </w:rPr>
        <w:t>、</w:t>
      </w:r>
      <w:r w:rsidRPr="002F25CB">
        <w:rPr>
          <w:szCs w:val="21"/>
        </w:rPr>
        <w:t>D</w:t>
      </w:r>
      <w:r w:rsidRPr="002F25CB">
        <w:rPr>
          <w:szCs w:val="21"/>
        </w:rPr>
        <w:t>与材料无关，排除。故选</w:t>
      </w:r>
      <w:r w:rsidRPr="002F25CB">
        <w:rPr>
          <w:szCs w:val="21"/>
        </w:rPr>
        <w:t>C</w:t>
      </w:r>
      <w:r w:rsidRPr="002F25CB">
        <w:rPr>
          <w:szCs w:val="21"/>
        </w:rPr>
        <w:t>。</w:t>
      </w:r>
    </w:p>
    <w:p w:rsidR="00B66776" w:rsidRPr="002F25CB">
      <w:pPr>
        <w:adjustRightInd w:val="0"/>
        <w:spacing w:line="440" w:lineRule="exact"/>
        <w:rPr>
          <w:szCs w:val="21"/>
        </w:rPr>
      </w:pPr>
      <w:r w:rsidRPr="002F25CB">
        <w:rPr>
          <w:b/>
          <w:bCs/>
          <w:szCs w:val="21"/>
        </w:rPr>
        <w:t>3</w:t>
      </w:r>
      <w:r w:rsidRPr="002F25CB">
        <w:rPr>
          <w:b/>
          <w:bCs/>
          <w:szCs w:val="21"/>
        </w:rPr>
        <w:t>.</w:t>
      </w:r>
      <w:r w:rsidRPr="002F25CB">
        <w:rPr>
          <w:b/>
          <w:bCs/>
          <w:szCs w:val="21"/>
        </w:rPr>
        <w:t>答案：</w:t>
      </w:r>
      <w:r w:rsidRPr="002F25CB">
        <w:rPr>
          <w:b/>
          <w:bCs/>
          <w:szCs w:val="21"/>
        </w:rPr>
        <w:t>B</w:t>
      </w:r>
      <w:r w:rsidRPr="002F25CB">
        <w:rPr>
          <w:b/>
          <w:bCs/>
          <w:szCs w:val="21"/>
        </w:rPr>
        <w:br/>
      </w:r>
      <w:r w:rsidRPr="002F25CB">
        <w:rPr>
          <w:b/>
          <w:bCs/>
          <w:szCs w:val="21"/>
        </w:rPr>
        <w:t>解析：</w:t>
      </w:r>
      <w:r w:rsidRPr="002F25CB">
        <w:rPr>
          <w:szCs w:val="21"/>
        </w:rPr>
        <w:t>题干中国民议会的相关禁令和规定一定程度上保护了子女个人权利，体现了国家肩负起保护个人权利的责任，符合社会契约精神</w:t>
      </w:r>
      <w:r w:rsidRPr="002F25CB">
        <w:rPr>
          <w:szCs w:val="21"/>
        </w:rPr>
        <w:t>,</w:t>
      </w:r>
      <w:r w:rsidRPr="002F25CB">
        <w:rPr>
          <w:szCs w:val="21"/>
        </w:rPr>
        <w:t>故选</w:t>
      </w:r>
      <w:r w:rsidRPr="002F25CB">
        <w:rPr>
          <w:szCs w:val="21"/>
        </w:rPr>
        <w:t>B</w:t>
      </w:r>
      <w:r w:rsidRPr="002F25CB">
        <w:rPr>
          <w:szCs w:val="21"/>
        </w:rPr>
        <w:t>；材料强调的是国家对个人权利的保护，</w:t>
      </w:r>
      <w:r w:rsidRPr="002F25CB">
        <w:rPr>
          <w:szCs w:val="21"/>
        </w:rPr>
        <w:t>A</w:t>
      </w:r>
      <w:r w:rsidRPr="002F25CB">
        <w:rPr>
          <w:szCs w:val="21"/>
        </w:rPr>
        <w:t>排除；材料主旨并未涉及男女政治地位的内容，排除</w:t>
      </w:r>
      <w:r w:rsidRPr="002F25CB">
        <w:rPr>
          <w:szCs w:val="21"/>
        </w:rPr>
        <w:t>C</w:t>
      </w:r>
      <w:r w:rsidRPr="002F25CB">
        <w:rPr>
          <w:szCs w:val="21"/>
        </w:rPr>
        <w:t>；材料中政府强制干预家庭和家族内部事务，显然是国家高于家族，排除</w:t>
      </w:r>
      <w:r w:rsidRPr="002F25CB">
        <w:rPr>
          <w:szCs w:val="21"/>
        </w:rPr>
        <w:t>D.</w:t>
      </w:r>
    </w:p>
    <w:p w:rsidR="00B66776" w:rsidRPr="002F25CB">
      <w:pPr>
        <w:spacing w:line="440" w:lineRule="exact"/>
        <w:rPr>
          <w:b/>
          <w:bCs/>
        </w:rPr>
      </w:pPr>
      <w:r w:rsidRPr="002F25CB">
        <w:rPr>
          <w:b/>
          <w:bCs/>
        </w:rPr>
        <w:t>4</w:t>
      </w:r>
      <w:r w:rsidRPr="002F25CB">
        <w:rPr>
          <w:b/>
          <w:bCs/>
        </w:rPr>
        <w:t>.</w:t>
      </w:r>
      <w:r w:rsidRPr="002F25CB">
        <w:rPr>
          <w:b/>
          <w:bCs/>
        </w:rPr>
        <w:t>答案</w:t>
      </w:r>
      <w:r w:rsidRPr="002F25CB">
        <w:rPr>
          <w:b/>
          <w:bCs/>
        </w:rPr>
        <w:t>：</w:t>
      </w:r>
      <w:r w:rsidRPr="002F25CB">
        <w:rPr>
          <w:b/>
          <w:bCs/>
        </w:rPr>
        <w:t>B</w:t>
      </w:r>
    </w:p>
    <w:p w:rsidR="00B66776" w:rsidRPr="002F25CB">
      <w:pPr>
        <w:spacing w:line="440" w:lineRule="exact"/>
      </w:pPr>
      <w:r w:rsidRPr="002F25CB">
        <w:rPr>
          <w:b/>
          <w:bCs/>
        </w:rPr>
        <w:t>解析：</w:t>
      </w:r>
      <w:r w:rsidRPr="002F25CB">
        <w:t>材料信息是</w:t>
      </w:r>
      <w:r w:rsidRPr="002F25CB">
        <w:t>，</w:t>
      </w:r>
      <w:r w:rsidRPr="002F25CB">
        <w:t>美国国会完全赋予最高法院对上诉案件的自由裁量权</w:t>
      </w:r>
      <w:r w:rsidRPr="002F25CB">
        <w:t>，</w:t>
      </w:r>
      <w:r w:rsidRPr="002F25CB">
        <w:t>使最高法院得以积极干预政府的公共政策。这就加大了最高法院对行政权的监督</w:t>
      </w:r>
      <w:r w:rsidRPr="002F25CB">
        <w:t>，</w:t>
      </w:r>
      <w:r w:rsidRPr="002F25CB">
        <w:t>从而在内部调整了三权分立体制</w:t>
      </w:r>
      <w:r w:rsidRPr="002F25CB">
        <w:t>，</w:t>
      </w:r>
      <w:r w:rsidRPr="002F25CB">
        <w:t>故</w:t>
      </w:r>
      <w:r w:rsidRPr="002F25CB">
        <w:t>B</w:t>
      </w:r>
      <w:r w:rsidRPr="002F25CB">
        <w:t>正确</w:t>
      </w:r>
      <w:r w:rsidRPr="002F25CB">
        <w:t>；</w:t>
      </w:r>
      <w:r w:rsidRPr="002F25CB">
        <w:t>材料无法说明国会地位高于最高法院</w:t>
      </w:r>
      <w:r w:rsidRPr="002F25CB">
        <w:t>，</w:t>
      </w:r>
      <w:r w:rsidRPr="002F25CB">
        <w:t>故</w:t>
      </w:r>
      <w:r w:rsidRPr="002F25CB">
        <w:t>A</w:t>
      </w:r>
      <w:r w:rsidRPr="002F25CB">
        <w:t>错误</w:t>
      </w:r>
      <w:r w:rsidRPr="002F25CB">
        <w:t>；</w:t>
      </w:r>
      <w:r w:rsidRPr="002F25CB">
        <w:t>自由裁量权针对的是上诉案件</w:t>
      </w:r>
      <w:r w:rsidRPr="002F25CB">
        <w:t>，</w:t>
      </w:r>
      <w:r w:rsidRPr="002F25CB">
        <w:t>“</w:t>
      </w:r>
      <w:r w:rsidRPr="002F25CB">
        <w:t>压制政府说法错误</w:t>
      </w:r>
      <w:r w:rsidRPr="002F25CB">
        <w:t>，</w:t>
      </w:r>
      <w:r w:rsidRPr="002F25CB">
        <w:t>故</w:t>
      </w:r>
      <w:r w:rsidRPr="002F25CB">
        <w:t>C</w:t>
      </w:r>
      <w:r w:rsidRPr="002F25CB">
        <w:t>错误</w:t>
      </w:r>
      <w:r w:rsidRPr="002F25CB">
        <w:t>；</w:t>
      </w:r>
      <w:r w:rsidRPr="002F25CB">
        <w:t>这一措施完善了分权与制衡机制</w:t>
      </w:r>
      <w:r w:rsidRPr="002F25CB">
        <w:t>，</w:t>
      </w:r>
      <w:r w:rsidRPr="002F25CB">
        <w:t>故</w:t>
      </w:r>
      <w:r w:rsidRPr="002F25CB">
        <w:t>D</w:t>
      </w:r>
      <w:r w:rsidRPr="002F25CB">
        <w:t>错误。</w:t>
      </w:r>
    </w:p>
    <w:p w:rsidR="00B66776" w:rsidRPr="002F25CB">
      <w:pPr>
        <w:spacing w:line="440" w:lineRule="exact"/>
        <w:jc w:val="left"/>
      </w:pPr>
      <w:r w:rsidRPr="002F25CB">
        <w:rPr>
          <w:b/>
          <w:bCs/>
        </w:rPr>
        <w:t>5</w:t>
      </w:r>
      <w:r w:rsidRPr="002F25CB">
        <w:rPr>
          <w:b/>
          <w:bCs/>
        </w:rPr>
        <w:t>.</w:t>
      </w:r>
      <w:r w:rsidRPr="002F25CB">
        <w:rPr>
          <w:b/>
          <w:bCs/>
        </w:rPr>
        <w:t>答案：</w:t>
      </w:r>
      <w:r w:rsidRPr="002F25CB">
        <w:rPr>
          <w:b/>
          <w:bCs/>
        </w:rPr>
        <w:t>C</w:t>
      </w:r>
      <w:r w:rsidRPr="002F25CB">
        <w:rPr>
          <w:b/>
          <w:bCs/>
        </w:rPr>
        <w:br/>
      </w:r>
      <w:r w:rsidRPr="002F25CB">
        <w:rPr>
          <w:b/>
          <w:bCs/>
        </w:rPr>
        <w:t>解析：</w:t>
      </w:r>
      <w:r w:rsidRPr="002F25CB">
        <w:t>君主派议员占优势的议会通过对政府的不信任案，主张共和政体的梯也尔被迫辞职。这反映了此时保王党势力强大，法兰西第三共和国的代议制度曲折发展，故</w:t>
      </w:r>
      <w:r w:rsidRPr="002F25CB">
        <w:t>C</w:t>
      </w:r>
      <w:r w:rsidRPr="002F25CB">
        <w:t>正确；这体现不出巴黎公社的政治影响，故</w:t>
      </w:r>
      <w:r w:rsidRPr="002F25CB">
        <w:t>A</w:t>
      </w:r>
      <w:r w:rsidRPr="002F25CB">
        <w:t>错误；材料不是强调主权在民观念的淡化，故</w:t>
      </w:r>
      <w:r w:rsidRPr="002F25CB">
        <w:t>B</w:t>
      </w:r>
      <w:r w:rsidRPr="002F25CB">
        <w:t>错误；材料只</w:t>
      </w:r>
      <w:r w:rsidRPr="002F25CB">
        <w:t>涉及总统和议会的关系，故</w:t>
      </w:r>
      <w:r w:rsidRPr="002F25CB">
        <w:t>D</w:t>
      </w:r>
      <w:r w:rsidRPr="002F25CB">
        <w:t>错误。</w:t>
      </w:r>
    </w:p>
    <w:p w:rsidR="00B66776" w:rsidRPr="002F25CB">
      <w:pPr>
        <w:spacing w:line="440" w:lineRule="exact"/>
        <w:rPr>
          <w:rFonts w:eastAsiaTheme="majorEastAsia"/>
          <w:b/>
          <w:bCs/>
          <w:sz w:val="24"/>
          <w:lang w:val="zh-CN"/>
        </w:rPr>
      </w:pPr>
      <w:r w:rsidRPr="002F25CB">
        <w:rPr>
          <w:b/>
          <w:bCs/>
          <w:szCs w:val="21"/>
        </w:rPr>
        <w:t>6.</w:t>
      </w:r>
      <w:r w:rsidRPr="002F25CB">
        <w:rPr>
          <w:b/>
          <w:bCs/>
          <w:szCs w:val="21"/>
        </w:rPr>
        <w:t>答案：</w:t>
      </w:r>
      <w:r w:rsidRPr="002F25CB">
        <w:rPr>
          <w:rFonts w:eastAsiaTheme="majorEastAsia"/>
          <w:b/>
          <w:bCs/>
          <w:sz w:val="24"/>
          <w:lang w:val="zh-CN"/>
        </w:rPr>
        <w:t>B</w:t>
      </w:r>
    </w:p>
    <w:p w:rsidR="00B66776" w:rsidRPr="002F25CB">
      <w:pPr>
        <w:spacing w:line="440" w:lineRule="exact"/>
        <w:rPr>
          <w:szCs w:val="21"/>
        </w:rPr>
      </w:pPr>
      <w:r w:rsidRPr="002F25CB">
        <w:rPr>
          <w:b/>
          <w:bCs/>
          <w:szCs w:val="21"/>
        </w:rPr>
        <w:t>解析：</w:t>
      </w:r>
      <w:r w:rsidRPr="002F25CB">
        <w:rPr>
          <w:szCs w:val="21"/>
        </w:rPr>
        <w:t>结合所学知识可知，德意志帝国宪法规定德国政体是君主立宪制，其中皇帝是国家的中心，</w:t>
      </w:r>
      <w:r w:rsidRPr="002F25CB">
        <w:rPr>
          <w:szCs w:val="21"/>
        </w:rPr>
        <w:t>帝国宰相由皇帝任命，对皇帝负责。因此当帝国宰相俾斯麦与德皇威廉二世意见相左时，俾斯麦被迫辞职，此事件反映的是皇帝个人权力的强大，</w:t>
      </w:r>
      <w:r w:rsidRPr="002F25CB">
        <w:rPr>
          <w:szCs w:val="21"/>
        </w:rPr>
        <w:t>B</w:t>
      </w:r>
      <w:r w:rsidRPr="002F25CB">
        <w:rPr>
          <w:szCs w:val="21"/>
        </w:rPr>
        <w:t>正确；德意志帝国议会受到政府控制，且材料未涉及议会对政府的监督，</w:t>
      </w:r>
      <w:r w:rsidRPr="002F25CB">
        <w:rPr>
          <w:szCs w:val="21"/>
        </w:rPr>
        <w:t>A</w:t>
      </w:r>
      <w:r w:rsidRPr="002F25CB">
        <w:rPr>
          <w:szCs w:val="21"/>
        </w:rPr>
        <w:t>排除；俾斯麦和威廉二世在对外政策虽然不一致，但是这仅是材料的表象，材料强调的是皇帝个人权力过大，</w:t>
      </w:r>
      <w:r w:rsidRPr="002F25CB">
        <w:rPr>
          <w:szCs w:val="21"/>
        </w:rPr>
        <w:t>C</w:t>
      </w:r>
      <w:r w:rsidRPr="002F25CB">
        <w:rPr>
          <w:szCs w:val="21"/>
        </w:rPr>
        <w:t>排除；德意志帝国的民主政治并不完善，因此分权制衡体制成熟的说法错误，</w:t>
      </w:r>
      <w:r w:rsidRPr="002F25CB">
        <w:rPr>
          <w:szCs w:val="21"/>
        </w:rPr>
        <w:t>D</w:t>
      </w:r>
      <w:r w:rsidRPr="002F25CB">
        <w:rPr>
          <w:szCs w:val="21"/>
        </w:rPr>
        <w:t>排除。故选</w:t>
      </w:r>
      <w:r w:rsidRPr="002F25CB">
        <w:rPr>
          <w:szCs w:val="21"/>
        </w:rPr>
        <w:t>B</w:t>
      </w:r>
      <w:r w:rsidRPr="002F25CB">
        <w:rPr>
          <w:szCs w:val="21"/>
        </w:rPr>
        <w:t>。</w:t>
      </w:r>
    </w:p>
    <w:p w:rsidR="00B66776" w:rsidRPr="002F25CB">
      <w:pPr>
        <w:spacing w:line="440" w:lineRule="exact"/>
        <w:rPr>
          <w:b/>
          <w:bCs/>
        </w:rPr>
      </w:pPr>
      <w:r w:rsidRPr="002F25CB">
        <w:rPr>
          <w:b/>
          <w:bCs/>
        </w:rPr>
        <w:t>7.</w:t>
      </w:r>
      <w:r w:rsidRPr="002F25CB">
        <w:rPr>
          <w:b/>
          <w:bCs/>
        </w:rPr>
        <w:t>答案：</w:t>
      </w:r>
      <w:r w:rsidRPr="002F25CB">
        <w:rPr>
          <w:b/>
          <w:bCs/>
        </w:rPr>
        <w:t>B</w:t>
      </w:r>
    </w:p>
    <w:p w:rsidR="00B66776" w:rsidRPr="002F25CB">
      <w:pPr>
        <w:spacing w:line="440" w:lineRule="exact"/>
      </w:pPr>
      <w:r w:rsidRPr="002F25CB">
        <w:rPr>
          <w:b/>
          <w:bCs/>
        </w:rPr>
        <w:t>解析：</w:t>
      </w:r>
      <w:r w:rsidRPr="002F25CB">
        <w:t>根据所学知识可知</w:t>
      </w:r>
      <w:r w:rsidRPr="002F25CB">
        <w:t>,</w:t>
      </w:r>
      <w:r w:rsidRPr="002F25CB">
        <w:t>材料反映的是英国的光荣革命</w:t>
      </w:r>
      <w:r w:rsidRPr="002F25CB">
        <w:t>”, 1689</w:t>
      </w:r>
      <w:r w:rsidRPr="002F25CB">
        <w:t>年</w:t>
      </w:r>
      <w:r w:rsidRPr="002F25CB">
        <w:t>1</w:t>
      </w:r>
      <w:r w:rsidRPr="002F25CB">
        <w:t>月议会宣布由威廉和玛丽共同统治英国</w:t>
      </w:r>
      <w:r w:rsidRPr="002F25CB">
        <w:t>,</w:t>
      </w:r>
      <w:r w:rsidRPr="002F25CB">
        <w:t>同时议会向威廉提出《权利宣言》，《权利宣言》</w:t>
      </w:r>
      <w:r w:rsidRPr="002F25CB">
        <w:t> </w:t>
      </w:r>
      <w:r w:rsidRPr="002F25CB">
        <w:t>于当年</w:t>
      </w:r>
      <w:r w:rsidRPr="002F25CB">
        <w:t>10</w:t>
      </w:r>
      <w:r w:rsidRPr="002F25CB">
        <w:t>月经议会批准正式定为法律</w:t>
      </w:r>
      <w:r w:rsidRPr="002F25CB">
        <w:t>,</w:t>
      </w:r>
      <w:r w:rsidRPr="002F25CB">
        <w:t>即《权利法案》，《权利法案》</w:t>
      </w:r>
      <w:r w:rsidRPr="002F25CB">
        <w:t> </w:t>
      </w:r>
      <w:r w:rsidRPr="002F25CB">
        <w:t>的颁布标志着英国君主立宪制的确立</w:t>
      </w:r>
      <w:r w:rsidRPr="002F25CB">
        <w:t>,</w:t>
      </w:r>
      <w:r w:rsidRPr="002F25CB">
        <w:t>因此</w:t>
      </w:r>
      <w:r w:rsidRPr="002F25CB">
        <w:t>”</w:t>
      </w:r>
      <w:r w:rsidRPr="002F25CB">
        <w:t>光荣革命促进了君主立宪制的形成，故选择</w:t>
      </w:r>
      <w:r w:rsidRPr="002F25CB">
        <w:t>B</w:t>
      </w:r>
      <w:r w:rsidRPr="002F25CB">
        <w:t>项</w:t>
      </w:r>
      <w:r w:rsidRPr="002F25CB">
        <w:t>；</w:t>
      </w:r>
      <w:r w:rsidRPr="002F25CB">
        <w:t>“</w:t>
      </w:r>
      <w:r w:rsidRPr="002F25CB">
        <w:t>光荣革命</w:t>
      </w:r>
      <w:r w:rsidRPr="002F25CB">
        <w:t>"</w:t>
      </w:r>
      <w:r w:rsidRPr="002F25CB">
        <w:t>并未结束英国的君主制度，排除</w:t>
      </w:r>
      <w:r w:rsidRPr="002F25CB">
        <w:t>A</w:t>
      </w:r>
      <w:r w:rsidRPr="002F25CB">
        <w:t>项</w:t>
      </w:r>
      <w:r w:rsidRPr="002F25CB">
        <w:t>；</w:t>
      </w:r>
      <w:r w:rsidRPr="002F25CB">
        <w:t>英国实行的不是共和政体，排除</w:t>
      </w:r>
      <w:r w:rsidRPr="002F25CB">
        <w:t>C</w:t>
      </w:r>
      <w:r w:rsidRPr="002F25CB">
        <w:t>项</w:t>
      </w:r>
      <w:r w:rsidRPr="002F25CB">
        <w:t>；</w:t>
      </w:r>
      <w:r w:rsidRPr="002F25CB">
        <w:t>宗教改革否定了教会高于国家的主张</w:t>
      </w:r>
      <w:r w:rsidRPr="002F25CB">
        <w:t>,</w:t>
      </w:r>
      <w:r w:rsidRPr="002F25CB">
        <w:t>排除</w:t>
      </w:r>
      <w:r w:rsidRPr="002F25CB">
        <w:t>D</w:t>
      </w:r>
      <w:r w:rsidRPr="002F25CB">
        <w:t>项。</w:t>
      </w:r>
    </w:p>
    <w:p w:rsidR="00B66776" w:rsidRPr="002F25CB">
      <w:pPr>
        <w:spacing w:line="440" w:lineRule="exact"/>
        <w:rPr>
          <w:b/>
          <w:bCs/>
          <w:szCs w:val="21"/>
        </w:rPr>
      </w:pPr>
      <w:r w:rsidRPr="002F25CB">
        <w:rPr>
          <w:b/>
          <w:bCs/>
          <w:szCs w:val="21"/>
        </w:rPr>
        <w:t>8.</w:t>
      </w:r>
      <w:r w:rsidRPr="002F25CB">
        <w:rPr>
          <w:b/>
          <w:bCs/>
          <w:szCs w:val="21"/>
        </w:rPr>
        <w:t>答案：</w:t>
      </w:r>
      <w:r w:rsidRPr="002F25CB">
        <w:rPr>
          <w:b/>
          <w:bCs/>
          <w:szCs w:val="21"/>
        </w:rPr>
        <w:t>C</w:t>
      </w:r>
    </w:p>
    <w:p w:rsidR="00B66776" w:rsidRPr="002F25CB">
      <w:pPr>
        <w:spacing w:line="440" w:lineRule="exact"/>
        <w:rPr>
          <w:szCs w:val="21"/>
        </w:rPr>
      </w:pPr>
      <w:r w:rsidRPr="002F25CB">
        <w:rPr>
          <w:b/>
          <w:bCs/>
          <w:szCs w:val="21"/>
        </w:rPr>
        <w:t>解析：</w:t>
      </w:r>
      <w:r w:rsidRPr="002F25CB">
        <w:rPr>
          <w:szCs w:val="21"/>
        </w:rPr>
        <w:t>宪法联邦政府的权力小而各州权力大，虽有分权但不足以</w:t>
      </w:r>
      <w:r w:rsidRPr="002F25CB">
        <w:rPr>
          <w:szCs w:val="21"/>
        </w:rPr>
        <w:t>彼此制衡，这说明他要使宪法能真正具有分权与制衡的原则效应，所以</w:t>
      </w:r>
      <w:r w:rsidRPr="002F25CB">
        <w:rPr>
          <w:szCs w:val="21"/>
        </w:rPr>
        <w:t>C</w:t>
      </w:r>
      <w:r w:rsidRPr="002F25CB">
        <w:rPr>
          <w:szCs w:val="21"/>
        </w:rPr>
        <w:t>正确。主权应归联邦政府所有，麦迪逊并不是主张赋予各州主权，</w:t>
      </w:r>
      <w:r w:rsidRPr="002F25CB">
        <w:rPr>
          <w:szCs w:val="21"/>
        </w:rPr>
        <w:t>A</w:t>
      </w:r>
      <w:r w:rsidRPr="002F25CB">
        <w:rPr>
          <w:szCs w:val="21"/>
        </w:rPr>
        <w:t>错。</w:t>
      </w:r>
      <w:r w:rsidRPr="002F25CB">
        <w:rPr>
          <w:szCs w:val="21"/>
        </w:rPr>
        <w:t>B</w:t>
      </w:r>
      <w:r w:rsidRPr="002F25CB">
        <w:rPr>
          <w:szCs w:val="21"/>
        </w:rPr>
        <w:t>项与材料无关，排除</w:t>
      </w:r>
      <w:r w:rsidRPr="002F25CB">
        <w:rPr>
          <w:szCs w:val="21"/>
        </w:rPr>
        <w:t>B</w:t>
      </w:r>
      <w:r w:rsidRPr="002F25CB">
        <w:rPr>
          <w:szCs w:val="21"/>
        </w:rPr>
        <w:t>。麦迪逊是美国宪法之父，他主导分权制衡原则，决不会旨在扩大联邦政府权力，故</w:t>
      </w:r>
      <w:r w:rsidRPr="002F25CB">
        <w:rPr>
          <w:szCs w:val="21"/>
        </w:rPr>
        <w:t>D</w:t>
      </w:r>
      <w:r w:rsidRPr="002F25CB">
        <w:rPr>
          <w:szCs w:val="21"/>
        </w:rPr>
        <w:t>错。</w:t>
      </w:r>
    </w:p>
    <w:p w:rsidR="00B66776" w:rsidRPr="002F25CB">
      <w:pPr>
        <w:spacing w:line="440" w:lineRule="exact"/>
        <w:jc w:val="left"/>
        <w:rPr>
          <w:b/>
          <w:bCs/>
          <w:szCs w:val="21"/>
        </w:rPr>
      </w:pPr>
      <w:r w:rsidRPr="002F25CB">
        <w:rPr>
          <w:b/>
          <w:bCs/>
          <w:szCs w:val="21"/>
        </w:rPr>
        <w:t>9.</w:t>
      </w:r>
      <w:r w:rsidRPr="002F25CB">
        <w:rPr>
          <w:b/>
          <w:bCs/>
          <w:szCs w:val="21"/>
        </w:rPr>
        <w:t>答案：</w:t>
      </w:r>
      <w:r w:rsidRPr="002F25CB">
        <w:rPr>
          <w:b/>
          <w:bCs/>
          <w:szCs w:val="21"/>
        </w:rPr>
        <w:t xml:space="preserve">C </w:t>
      </w:r>
    </w:p>
    <w:p w:rsidR="00B66776" w:rsidRPr="002F25CB">
      <w:pPr>
        <w:spacing w:line="440" w:lineRule="exact"/>
        <w:jc w:val="left"/>
        <w:rPr>
          <w:szCs w:val="21"/>
        </w:rPr>
      </w:pPr>
      <w:r w:rsidRPr="002F25CB">
        <w:rPr>
          <w:b/>
          <w:bCs/>
          <w:szCs w:val="21"/>
        </w:rPr>
        <w:t>解析：</w:t>
      </w:r>
      <w:r w:rsidRPr="002F25CB">
        <w:rPr>
          <w:szCs w:val="21"/>
        </w:rPr>
        <w:t>天赋人权指的是权利与生俱来的，因此没有体现出这个内容，故</w:t>
      </w:r>
      <w:r w:rsidRPr="002F25CB">
        <w:rPr>
          <w:szCs w:val="21"/>
        </w:rPr>
        <w:t>A</w:t>
      </w:r>
      <w:r w:rsidRPr="002F25CB">
        <w:rPr>
          <w:szCs w:val="21"/>
        </w:rPr>
        <w:t>项错误；英国保留了君主，不是民主共和，故</w:t>
      </w:r>
      <w:r w:rsidRPr="002F25CB">
        <w:rPr>
          <w:szCs w:val="21"/>
        </w:rPr>
        <w:t>B</w:t>
      </w:r>
      <w:r w:rsidRPr="002F25CB">
        <w:rPr>
          <w:szCs w:val="21"/>
        </w:rPr>
        <w:t>项错误；从材料</w:t>
      </w:r>
      <w:r w:rsidRPr="002F25CB">
        <w:rPr>
          <w:szCs w:val="21"/>
        </w:rPr>
        <w:t>“</w:t>
      </w:r>
      <w:r w:rsidRPr="002F25CB">
        <w:rPr>
          <w:szCs w:val="21"/>
        </w:rPr>
        <w:t>威廉和玛丽心照不宣地全部接受</w:t>
      </w:r>
      <w:r w:rsidRPr="002F25CB">
        <w:rPr>
          <w:szCs w:val="21"/>
        </w:rPr>
        <w:t>”</w:t>
      </w:r>
      <w:r w:rsidRPr="002F25CB">
        <w:rPr>
          <w:szCs w:val="21"/>
        </w:rPr>
        <w:t>可以看出国王的权力受到法律的限制，体现君主立宪的政治理念，故</w:t>
      </w:r>
      <w:r w:rsidRPr="002F25CB">
        <w:rPr>
          <w:szCs w:val="21"/>
        </w:rPr>
        <w:t>C</w:t>
      </w:r>
      <w:r w:rsidRPr="002F25CB">
        <w:rPr>
          <w:szCs w:val="21"/>
        </w:rPr>
        <w:t>项正确；材料体现出议会对王权的单向限制，不符合权力</w:t>
      </w:r>
      <w:r w:rsidRPr="002F25CB">
        <w:rPr>
          <w:szCs w:val="21"/>
        </w:rPr>
        <w:t>制衡的理念，故</w:t>
      </w:r>
      <w:r w:rsidRPr="002F25CB">
        <w:rPr>
          <w:szCs w:val="21"/>
        </w:rPr>
        <w:t>D</w:t>
      </w:r>
      <w:r w:rsidRPr="002F25CB">
        <w:rPr>
          <w:szCs w:val="21"/>
        </w:rPr>
        <w:t>项错误。</w:t>
      </w:r>
    </w:p>
    <w:p w:rsidR="00B66776" w:rsidRPr="002F25CB">
      <w:pPr>
        <w:spacing w:line="440" w:lineRule="exact"/>
        <w:jc w:val="left"/>
        <w:rPr>
          <w:b/>
          <w:bCs/>
          <w:szCs w:val="21"/>
        </w:rPr>
      </w:pPr>
      <w:r w:rsidRPr="002F25CB">
        <w:rPr>
          <w:b/>
          <w:bCs/>
          <w:szCs w:val="21"/>
        </w:rPr>
        <w:t>10.</w:t>
      </w:r>
      <w:r w:rsidRPr="002F25CB">
        <w:rPr>
          <w:b/>
          <w:bCs/>
          <w:szCs w:val="21"/>
        </w:rPr>
        <w:t>答案：</w:t>
      </w:r>
      <w:r w:rsidRPr="002F25CB">
        <w:rPr>
          <w:b/>
          <w:bCs/>
          <w:szCs w:val="21"/>
        </w:rPr>
        <w:t xml:space="preserve">C </w:t>
      </w:r>
    </w:p>
    <w:p w:rsidR="00B66776" w:rsidRPr="002F25CB">
      <w:pPr>
        <w:spacing w:line="440" w:lineRule="exact"/>
        <w:jc w:val="left"/>
        <w:rPr>
          <w:szCs w:val="21"/>
        </w:rPr>
      </w:pPr>
      <w:r w:rsidRPr="002F25CB">
        <w:rPr>
          <w:b/>
          <w:bCs/>
          <w:szCs w:val="21"/>
        </w:rPr>
        <w:t>解析：</w:t>
      </w:r>
      <w:r w:rsidRPr="002F25CB">
        <w:rPr>
          <w:szCs w:val="21"/>
        </w:rPr>
        <w:t>“</w:t>
      </w:r>
      <w:r w:rsidRPr="002F25CB">
        <w:rPr>
          <w:szCs w:val="21"/>
        </w:rPr>
        <w:t>参议院由各州议会分别选派两名参议员组成</w:t>
      </w:r>
      <w:r w:rsidRPr="002F25CB">
        <w:rPr>
          <w:szCs w:val="21"/>
        </w:rPr>
        <w:t>”</w:t>
      </w:r>
      <w:r w:rsidRPr="002F25CB">
        <w:rPr>
          <w:szCs w:val="21"/>
        </w:rPr>
        <w:t>体现的是联邦制原则，</w:t>
      </w:r>
      <w:r w:rsidRPr="002F25CB">
        <w:rPr>
          <w:szCs w:val="21"/>
        </w:rPr>
        <w:t>“</w:t>
      </w:r>
      <w:r w:rsidRPr="002F25CB">
        <w:rPr>
          <w:szCs w:val="21"/>
        </w:rPr>
        <w:t>众议院议员按人口比例由各州选民普选产生</w:t>
      </w:r>
      <w:r w:rsidRPr="002F25CB">
        <w:rPr>
          <w:szCs w:val="21"/>
        </w:rPr>
        <w:t>”</w:t>
      </w:r>
      <w:r w:rsidRPr="002F25CB">
        <w:rPr>
          <w:szCs w:val="21"/>
        </w:rPr>
        <w:t>体现的是共和制原则，所以本题答案为</w:t>
      </w:r>
      <w:r w:rsidRPr="002F25CB">
        <w:rPr>
          <w:szCs w:val="21"/>
        </w:rPr>
        <w:t>C</w:t>
      </w:r>
      <w:r w:rsidRPr="002F25CB">
        <w:rPr>
          <w:szCs w:val="21"/>
        </w:rPr>
        <w:t>项。</w:t>
      </w:r>
      <w:r w:rsidRPr="002F25CB">
        <w:rPr>
          <w:szCs w:val="21"/>
        </w:rPr>
        <w:t>A</w:t>
      </w:r>
      <w:r w:rsidRPr="002F25CB">
        <w:rPr>
          <w:szCs w:val="21"/>
        </w:rPr>
        <w:t>、</w:t>
      </w:r>
      <w:r w:rsidRPr="002F25CB">
        <w:rPr>
          <w:szCs w:val="21"/>
        </w:rPr>
        <w:t>B</w:t>
      </w:r>
      <w:r w:rsidRPr="002F25CB">
        <w:rPr>
          <w:szCs w:val="21"/>
        </w:rPr>
        <w:t>、</w:t>
      </w:r>
      <w:r w:rsidRPr="002F25CB">
        <w:rPr>
          <w:szCs w:val="21"/>
        </w:rPr>
        <w:t>D</w:t>
      </w:r>
      <w:r w:rsidRPr="002F25CB">
        <w:rPr>
          <w:szCs w:val="21"/>
        </w:rPr>
        <w:t>项说法均错误，故排除。</w:t>
      </w:r>
    </w:p>
    <w:p w:rsidR="00B66776" w:rsidRPr="002F25CB">
      <w:pPr>
        <w:spacing w:line="400" w:lineRule="exact"/>
        <w:jc w:val="center"/>
        <w:rPr>
          <w:szCs w:val="21"/>
        </w:rPr>
        <w:sectPr>
          <w:headerReference w:type="default" r:id="rId11"/>
          <w:footerReference w:type="default" r:id="rId12"/>
          <w:pgSz w:w="11906" w:h="16838"/>
          <w:pgMar w:top="1417" w:right="1587" w:bottom="1417" w:left="1587" w:header="850" w:footer="992" w:gutter="0"/>
          <w:cols w:space="0"/>
          <w:docGrid w:type="lines" w:linePitch="318"/>
        </w:sectPr>
      </w:pPr>
    </w:p>
    <w:p>
      <w:r w:rsidRPr="002F25CB" w:rsidR="00B66776">
        <w:rPr>
          <w:szCs w:val="21"/>
        </w:rPr>
        <w:drawing>
          <wp:inline>
            <wp:extent cx="5544820" cy="6635898"/>
            <wp:docPr id="100018" name="" descr="promotion-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849701" name=""/>
                    <pic:cNvPicPr>
                      <a:picLocks noChangeAspect="1"/>
                    </pic:cNvPicPr>
                  </pic:nvPicPr>
                  <pic:blipFill>
                    <a:blip xmlns:r="http://schemas.openxmlformats.org/officeDocument/2006/relationships" r:embed="rId13"/>
                    <a:stretch>
                      <a:fillRect/>
                    </a:stretch>
                  </pic:blipFill>
                  <pic:spPr>
                    <a:xfrm>
                      <a:off x="0" y="0"/>
                      <a:ext cx="5544820" cy="6635898"/>
                    </a:xfrm>
                    <a:prstGeom prst="rect">
                      <a:avLst/>
                    </a:prstGeom>
                  </pic:spPr>
                </pic:pic>
              </a:graphicData>
            </a:graphic>
          </wp:inline>
        </w:drawing>
      </w:r>
    </w:p>
    <w:sectPr>
      <w:pgSz w:w="11906" w:h="16838"/>
      <w:pgMar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1"/>
    <w:family w:val="roman"/>
    <w:notTrueType/>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6776">
    <w:pPr>
      <w:ind w:firstLine="2415" w:firstLineChars="1150"/>
      <w:textAlignment w:val="center"/>
      <w:rPr>
        <w:color w:val="000000"/>
        <w:szCs w:val="21"/>
      </w:rP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66776">
                          <w:pPr>
                            <w:pStyle w:val="Footer"/>
                          </w:pPr>
                          <w:r>
                            <w:t>第</w:t>
                          </w:r>
                          <w:r>
                            <w:t xml:space="preserve"> </w:t>
                          </w:r>
                          <w:r>
                            <w:fldChar w:fldCharType="begin"/>
                          </w:r>
                          <w:r>
                            <w:instrText xml:space="preserve"> PAGE  \* MERGEFORMAT </w:instrText>
                          </w:r>
                          <w:r>
                            <w:fldChar w:fldCharType="separate"/>
                          </w:r>
                          <w:r w:rsidR="000C2DC5">
                            <w:rPr>
                              <w:noProof/>
                            </w:rPr>
                            <w:t>8</w:t>
                          </w:r>
                          <w:r>
                            <w:fldChar w:fldCharType="end"/>
                          </w:r>
                          <w:r>
                            <w:t xml:space="preserve"> </w:t>
                          </w:r>
                          <w:r>
                            <w:t>页</w:t>
                          </w:r>
                          <w:r>
                            <w:t xml:space="preserve"> </w:t>
                          </w:r>
                          <w:r>
                            <w:rPr>
                              <w:rFonts w:hint="eastAsia"/>
                            </w:rPr>
                            <w:t xml:space="preserve">             </w:t>
                          </w:r>
                          <w:r>
                            <w:t>共</w:t>
                          </w:r>
                          <w:r>
                            <w:t xml:space="preserve"> </w:t>
                          </w:r>
                          <w:r>
                            <w:fldChar w:fldCharType="begin"/>
                          </w:r>
                          <w:r>
                            <w:instrText xml:space="preserve"> NUMPAGES  \* MERGEFORMAT </w:instrText>
                          </w:r>
                          <w:r>
                            <w:fldChar w:fldCharType="separate"/>
                          </w:r>
                          <w:r w:rsidR="000C2DC5">
                            <w:rPr>
                              <w:noProof/>
                            </w:rPr>
                            <w:t>9</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51" type="#_x0000_t202" style="width:2in;height:2in;margin-top:0;margin-left:0;mso-position-horizontal:center;mso-position-horizontal-relative:margin;mso-wrap-distance-bottom:0;mso-wrap-distance-left:9pt;mso-wrap-distance-right:9pt;mso-wrap-distance-top:0;mso-wrap-style:none;position:absolute;visibility:visible;v-text-anchor:top;z-index:251660288" filled="f" stroked="f" strokeweight="0.5pt">
              <v:textbox style="mso-fit-shape-to-text:t" inset="0,0,0,0">
                <w:txbxContent>
                  <w:p w:rsidR="00B66776">
                    <w:pPr>
                      <w:pStyle w:val="Footer"/>
                    </w:pPr>
                    <w:r>
                      <w:t>第</w:t>
                    </w:r>
                    <w:r>
                      <w:t xml:space="preserve"> </w:t>
                    </w:r>
                    <w:r>
                      <w:fldChar w:fldCharType="begin"/>
                    </w:r>
                    <w:r>
                      <w:instrText xml:space="preserve"> PAGE  \* MERGEFORMAT </w:instrText>
                    </w:r>
                    <w:r>
                      <w:fldChar w:fldCharType="separate"/>
                    </w:r>
                    <w:r w:rsidR="000C2DC5">
                      <w:rPr>
                        <w:noProof/>
                      </w:rPr>
                      <w:t>8</w:t>
                    </w:r>
                    <w:r>
                      <w:fldChar w:fldCharType="end"/>
                    </w:r>
                    <w:r>
                      <w:t xml:space="preserve"> </w:t>
                    </w:r>
                    <w:r>
                      <w:t>页</w:t>
                    </w:r>
                    <w:r>
                      <w:t xml:space="preserve"> </w:t>
                    </w:r>
                    <w:r>
                      <w:rPr>
                        <w:rFonts w:hint="eastAsia"/>
                      </w:rPr>
                      <w:t xml:space="preserve">             </w:t>
                    </w:r>
                    <w:r>
                      <w:t>共</w:t>
                    </w:r>
                    <w:r>
                      <w:t xml:space="preserve"> </w:t>
                    </w:r>
                    <w:r>
                      <w:fldChar w:fldCharType="begin"/>
                    </w:r>
                    <w:r>
                      <w:instrText xml:space="preserve"> NUMPAGES  \* MERGEFORMAT </w:instrText>
                    </w:r>
                    <w:r>
                      <w:fldChar w:fldCharType="separate"/>
                    </w:r>
                    <w:r w:rsidR="000C2DC5">
                      <w:rPr>
                        <w:noProof/>
                      </w:rPr>
                      <w:t>9</w:t>
                    </w:r>
                    <w:r>
                      <w:fldChar w:fldCharType="end"/>
                    </w:r>
                    <w:r>
                      <w:t xml:space="preserve"> </w:t>
                    </w:r>
                    <w:r>
                      <w:t>页</w:t>
                    </w:r>
                  </w:p>
                </w:txbxContent>
              </v:textbox>
              <w10:wrap anchorx="margin"/>
            </v:shape>
          </w:pict>
        </mc:Fallback>
      </mc:AlternateContent>
    </w:r>
  </w:p>
  <w:p w:rsidR="004151FC">
    <w:pPr>
      <w:tabs>
        <w:tab w:val="center" w:pos="4153"/>
        <w:tab w:val="right" w:pos="8306"/>
      </w:tabs>
      <w:snapToGrid w:val="0"/>
      <w:jc w:val="left"/>
      <w:rPr>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2" type="#_x0000_t136" alt="学科网 zxxk.com" style="width:2.85pt;height:2.85pt;margin-top:407.9pt;margin-left:158.95pt;mso-position-horizontal-relative:margin;mso-position-vertical-relative:margin;position:absolute;rotation:315;z-index:-251657216"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3" type="#_x0000_t75" alt="学科网 zxxk.com" style="width:0.05pt;height:0.05pt;margin-top:-20.75pt;margin-left:64.05pt;position:absolute;z-index:251662336" filled="f" stroked="f">
          <v:imagedata r:id="rId1" r:href="rId2" o:title=""/>
          <v:path o:extrusionok="f"/>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pBdr>
        <w:bottom w:val="none" w:sz="0" w:space="1" w:color="auto"/>
      </w:pBdr>
      <w:tabs>
        <w:tab w:val="clear" w:pos="4153"/>
        <w:tab w:val="clear" w:pos="8306"/>
      </w:tabs>
      <w:snapToGrid w:val="0"/>
      <w:rPr>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61312"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420"/>
  <w:drawingGridHorizontalSpacing w:val="106"/>
  <w:drawingGridVerticalSpacing w:val="159"/>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227"/>
    <w:rsid w:val="0001360E"/>
    <w:rsid w:val="00041561"/>
    <w:rsid w:val="00051F46"/>
    <w:rsid w:val="0007184D"/>
    <w:rsid w:val="000B7B88"/>
    <w:rsid w:val="000C2DC5"/>
    <w:rsid w:val="000D38AA"/>
    <w:rsid w:val="000D7007"/>
    <w:rsid w:val="000E4A0D"/>
    <w:rsid w:val="000F0291"/>
    <w:rsid w:val="00106B4F"/>
    <w:rsid w:val="00146953"/>
    <w:rsid w:val="00167EE1"/>
    <w:rsid w:val="001B6630"/>
    <w:rsid w:val="00227D34"/>
    <w:rsid w:val="0027067E"/>
    <w:rsid w:val="002771D2"/>
    <w:rsid w:val="002E5087"/>
    <w:rsid w:val="002E56FE"/>
    <w:rsid w:val="002F25CB"/>
    <w:rsid w:val="00363227"/>
    <w:rsid w:val="003A5C5C"/>
    <w:rsid w:val="0040402F"/>
    <w:rsid w:val="0041371E"/>
    <w:rsid w:val="004151FC"/>
    <w:rsid w:val="004614F6"/>
    <w:rsid w:val="0047331D"/>
    <w:rsid w:val="00480561"/>
    <w:rsid w:val="00486104"/>
    <w:rsid w:val="004A4497"/>
    <w:rsid w:val="004B1E23"/>
    <w:rsid w:val="004C35A4"/>
    <w:rsid w:val="004C5299"/>
    <w:rsid w:val="004E7202"/>
    <w:rsid w:val="0051595C"/>
    <w:rsid w:val="0056487D"/>
    <w:rsid w:val="00570212"/>
    <w:rsid w:val="005C4DBD"/>
    <w:rsid w:val="005F45A8"/>
    <w:rsid w:val="00606706"/>
    <w:rsid w:val="00610121"/>
    <w:rsid w:val="006D5786"/>
    <w:rsid w:val="006E406D"/>
    <w:rsid w:val="0070685F"/>
    <w:rsid w:val="00707CC4"/>
    <w:rsid w:val="0071002B"/>
    <w:rsid w:val="00844E7F"/>
    <w:rsid w:val="0084667D"/>
    <w:rsid w:val="0085328A"/>
    <w:rsid w:val="008815AA"/>
    <w:rsid w:val="008A6C2C"/>
    <w:rsid w:val="008F2FB7"/>
    <w:rsid w:val="009035F2"/>
    <w:rsid w:val="00913910"/>
    <w:rsid w:val="00914E0C"/>
    <w:rsid w:val="00943AF0"/>
    <w:rsid w:val="0094687F"/>
    <w:rsid w:val="0097034B"/>
    <w:rsid w:val="00987B3F"/>
    <w:rsid w:val="009D080C"/>
    <w:rsid w:val="00A409DE"/>
    <w:rsid w:val="00A40D18"/>
    <w:rsid w:val="00A97533"/>
    <w:rsid w:val="00AA7636"/>
    <w:rsid w:val="00AB0CE5"/>
    <w:rsid w:val="00AF4EB2"/>
    <w:rsid w:val="00AF5E9C"/>
    <w:rsid w:val="00B205AE"/>
    <w:rsid w:val="00B20E71"/>
    <w:rsid w:val="00B66776"/>
    <w:rsid w:val="00BF2518"/>
    <w:rsid w:val="00BF4AD7"/>
    <w:rsid w:val="00C02FC6"/>
    <w:rsid w:val="00C2613D"/>
    <w:rsid w:val="00C626EE"/>
    <w:rsid w:val="00D174E1"/>
    <w:rsid w:val="00DD0D58"/>
    <w:rsid w:val="00DD2283"/>
    <w:rsid w:val="00DE6C33"/>
    <w:rsid w:val="00DF3159"/>
    <w:rsid w:val="00E1702A"/>
    <w:rsid w:val="00E27A17"/>
    <w:rsid w:val="00E46FDE"/>
    <w:rsid w:val="00E950FA"/>
    <w:rsid w:val="00E953BC"/>
    <w:rsid w:val="00EE0342"/>
    <w:rsid w:val="00F01934"/>
    <w:rsid w:val="00F10AE8"/>
    <w:rsid w:val="00F32243"/>
    <w:rsid w:val="01017917"/>
    <w:rsid w:val="01056C79"/>
    <w:rsid w:val="010B0810"/>
    <w:rsid w:val="010B7935"/>
    <w:rsid w:val="0117758F"/>
    <w:rsid w:val="01181D3F"/>
    <w:rsid w:val="012167EE"/>
    <w:rsid w:val="013551E6"/>
    <w:rsid w:val="01471D9A"/>
    <w:rsid w:val="01512C16"/>
    <w:rsid w:val="01590FAE"/>
    <w:rsid w:val="01645780"/>
    <w:rsid w:val="01645864"/>
    <w:rsid w:val="01654330"/>
    <w:rsid w:val="016A6913"/>
    <w:rsid w:val="017369B1"/>
    <w:rsid w:val="01737ED6"/>
    <w:rsid w:val="017873D9"/>
    <w:rsid w:val="017E3A6F"/>
    <w:rsid w:val="018710CD"/>
    <w:rsid w:val="018E290D"/>
    <w:rsid w:val="018F019F"/>
    <w:rsid w:val="01901D8A"/>
    <w:rsid w:val="01922DD7"/>
    <w:rsid w:val="01981E17"/>
    <w:rsid w:val="019E2A45"/>
    <w:rsid w:val="019F1B34"/>
    <w:rsid w:val="01A2295B"/>
    <w:rsid w:val="01A3451A"/>
    <w:rsid w:val="01A81531"/>
    <w:rsid w:val="01A87025"/>
    <w:rsid w:val="01AC42C2"/>
    <w:rsid w:val="01AF40A5"/>
    <w:rsid w:val="01B85E8D"/>
    <w:rsid w:val="01BD15D3"/>
    <w:rsid w:val="01C75AA5"/>
    <w:rsid w:val="01CD1871"/>
    <w:rsid w:val="01D11C77"/>
    <w:rsid w:val="01D12B78"/>
    <w:rsid w:val="01D3250B"/>
    <w:rsid w:val="01D723B5"/>
    <w:rsid w:val="01DE776F"/>
    <w:rsid w:val="01E057A2"/>
    <w:rsid w:val="01E65ABC"/>
    <w:rsid w:val="01EC67C1"/>
    <w:rsid w:val="01ED52F0"/>
    <w:rsid w:val="020A4828"/>
    <w:rsid w:val="020D5FA2"/>
    <w:rsid w:val="020F7296"/>
    <w:rsid w:val="02113566"/>
    <w:rsid w:val="02134FB4"/>
    <w:rsid w:val="02156A33"/>
    <w:rsid w:val="022B364F"/>
    <w:rsid w:val="022B75E1"/>
    <w:rsid w:val="02317191"/>
    <w:rsid w:val="02357179"/>
    <w:rsid w:val="023C4730"/>
    <w:rsid w:val="023D0326"/>
    <w:rsid w:val="024A4A86"/>
    <w:rsid w:val="02502CB7"/>
    <w:rsid w:val="02560025"/>
    <w:rsid w:val="02590E89"/>
    <w:rsid w:val="026816EF"/>
    <w:rsid w:val="026B7E97"/>
    <w:rsid w:val="026F46F5"/>
    <w:rsid w:val="0271251C"/>
    <w:rsid w:val="027536E5"/>
    <w:rsid w:val="0276110B"/>
    <w:rsid w:val="028B2789"/>
    <w:rsid w:val="028E663D"/>
    <w:rsid w:val="0292506E"/>
    <w:rsid w:val="029C5964"/>
    <w:rsid w:val="029D4CE7"/>
    <w:rsid w:val="02A83297"/>
    <w:rsid w:val="02AA4318"/>
    <w:rsid w:val="02B53EBD"/>
    <w:rsid w:val="02B764B3"/>
    <w:rsid w:val="02BC342A"/>
    <w:rsid w:val="02BE7505"/>
    <w:rsid w:val="02C57A5D"/>
    <w:rsid w:val="02CB620A"/>
    <w:rsid w:val="02CB6E1E"/>
    <w:rsid w:val="02CD4765"/>
    <w:rsid w:val="02D57648"/>
    <w:rsid w:val="02D744BB"/>
    <w:rsid w:val="02DB0D19"/>
    <w:rsid w:val="02E75E3A"/>
    <w:rsid w:val="02EB3E51"/>
    <w:rsid w:val="02F26D52"/>
    <w:rsid w:val="02F96F59"/>
    <w:rsid w:val="02FB539A"/>
    <w:rsid w:val="02FE6DB8"/>
    <w:rsid w:val="030333AB"/>
    <w:rsid w:val="030E392A"/>
    <w:rsid w:val="031E4935"/>
    <w:rsid w:val="0321741F"/>
    <w:rsid w:val="032F3CCE"/>
    <w:rsid w:val="03333525"/>
    <w:rsid w:val="033944EC"/>
    <w:rsid w:val="034C093F"/>
    <w:rsid w:val="034C7458"/>
    <w:rsid w:val="0351573E"/>
    <w:rsid w:val="035D11DB"/>
    <w:rsid w:val="036B3B87"/>
    <w:rsid w:val="036C45DC"/>
    <w:rsid w:val="036F3A64"/>
    <w:rsid w:val="03754965"/>
    <w:rsid w:val="037867DC"/>
    <w:rsid w:val="03811B99"/>
    <w:rsid w:val="03886C01"/>
    <w:rsid w:val="038C003B"/>
    <w:rsid w:val="039371A5"/>
    <w:rsid w:val="03993F31"/>
    <w:rsid w:val="039B1D1E"/>
    <w:rsid w:val="03A33699"/>
    <w:rsid w:val="03A74237"/>
    <w:rsid w:val="03B23A2A"/>
    <w:rsid w:val="03B53EE0"/>
    <w:rsid w:val="03B940A3"/>
    <w:rsid w:val="03BD75C3"/>
    <w:rsid w:val="03C304D5"/>
    <w:rsid w:val="03C503DA"/>
    <w:rsid w:val="03D24B90"/>
    <w:rsid w:val="03D52D80"/>
    <w:rsid w:val="03D93260"/>
    <w:rsid w:val="03E34868"/>
    <w:rsid w:val="03E5491F"/>
    <w:rsid w:val="03EA08A4"/>
    <w:rsid w:val="03EC43C9"/>
    <w:rsid w:val="03EE66A3"/>
    <w:rsid w:val="03F12BF6"/>
    <w:rsid w:val="03F877C7"/>
    <w:rsid w:val="040051BC"/>
    <w:rsid w:val="04015169"/>
    <w:rsid w:val="040670D2"/>
    <w:rsid w:val="040C79EA"/>
    <w:rsid w:val="0410734B"/>
    <w:rsid w:val="04125933"/>
    <w:rsid w:val="04140F67"/>
    <w:rsid w:val="04155C2F"/>
    <w:rsid w:val="04192205"/>
    <w:rsid w:val="04197E72"/>
    <w:rsid w:val="041C4F4F"/>
    <w:rsid w:val="041D2CDD"/>
    <w:rsid w:val="04243E67"/>
    <w:rsid w:val="04250351"/>
    <w:rsid w:val="042726CB"/>
    <w:rsid w:val="04326A6E"/>
    <w:rsid w:val="04377AD8"/>
    <w:rsid w:val="04447E75"/>
    <w:rsid w:val="044E1D4C"/>
    <w:rsid w:val="044E6AD8"/>
    <w:rsid w:val="045A073B"/>
    <w:rsid w:val="045A4A0E"/>
    <w:rsid w:val="0466153C"/>
    <w:rsid w:val="046657D7"/>
    <w:rsid w:val="04666197"/>
    <w:rsid w:val="04667174"/>
    <w:rsid w:val="04673F3B"/>
    <w:rsid w:val="04703F47"/>
    <w:rsid w:val="04721F54"/>
    <w:rsid w:val="04733803"/>
    <w:rsid w:val="04740357"/>
    <w:rsid w:val="047A3A0A"/>
    <w:rsid w:val="048C0212"/>
    <w:rsid w:val="04A90FF6"/>
    <w:rsid w:val="04B3353F"/>
    <w:rsid w:val="04BE49A6"/>
    <w:rsid w:val="04C16C80"/>
    <w:rsid w:val="04C73E88"/>
    <w:rsid w:val="04D07DE7"/>
    <w:rsid w:val="04D21E88"/>
    <w:rsid w:val="04D71C4D"/>
    <w:rsid w:val="04E97277"/>
    <w:rsid w:val="04FD70EF"/>
    <w:rsid w:val="05042C90"/>
    <w:rsid w:val="050F6CAA"/>
    <w:rsid w:val="05124DDF"/>
    <w:rsid w:val="05206051"/>
    <w:rsid w:val="05271A81"/>
    <w:rsid w:val="054B7D03"/>
    <w:rsid w:val="05610298"/>
    <w:rsid w:val="0569039A"/>
    <w:rsid w:val="05736B8B"/>
    <w:rsid w:val="05736E65"/>
    <w:rsid w:val="05750D6C"/>
    <w:rsid w:val="0578049A"/>
    <w:rsid w:val="058324CC"/>
    <w:rsid w:val="058811A6"/>
    <w:rsid w:val="05895BD2"/>
    <w:rsid w:val="05917626"/>
    <w:rsid w:val="05971F00"/>
    <w:rsid w:val="05A15DE5"/>
    <w:rsid w:val="05A87A8D"/>
    <w:rsid w:val="05A91570"/>
    <w:rsid w:val="05AC5DAE"/>
    <w:rsid w:val="05B8144B"/>
    <w:rsid w:val="05B904C8"/>
    <w:rsid w:val="05C21BAD"/>
    <w:rsid w:val="05C35571"/>
    <w:rsid w:val="05CD2569"/>
    <w:rsid w:val="05CE1B92"/>
    <w:rsid w:val="05D5679F"/>
    <w:rsid w:val="05D96FB2"/>
    <w:rsid w:val="05E9339F"/>
    <w:rsid w:val="05E93D78"/>
    <w:rsid w:val="05EC67DC"/>
    <w:rsid w:val="05ED1B28"/>
    <w:rsid w:val="05EF1DF0"/>
    <w:rsid w:val="05EF591A"/>
    <w:rsid w:val="05FB40FC"/>
    <w:rsid w:val="060D3C4A"/>
    <w:rsid w:val="0610713F"/>
    <w:rsid w:val="061A58E2"/>
    <w:rsid w:val="061D6B9B"/>
    <w:rsid w:val="06222FB6"/>
    <w:rsid w:val="062579BB"/>
    <w:rsid w:val="06266AEA"/>
    <w:rsid w:val="0628077E"/>
    <w:rsid w:val="06291B43"/>
    <w:rsid w:val="062A18D9"/>
    <w:rsid w:val="062A32C4"/>
    <w:rsid w:val="062C47D1"/>
    <w:rsid w:val="063052AB"/>
    <w:rsid w:val="063F61DB"/>
    <w:rsid w:val="06511969"/>
    <w:rsid w:val="065A3CDC"/>
    <w:rsid w:val="065B20C7"/>
    <w:rsid w:val="065E2316"/>
    <w:rsid w:val="06660BBA"/>
    <w:rsid w:val="06677B9A"/>
    <w:rsid w:val="06692DF8"/>
    <w:rsid w:val="067120FC"/>
    <w:rsid w:val="06753BED"/>
    <w:rsid w:val="06762D98"/>
    <w:rsid w:val="067710CD"/>
    <w:rsid w:val="06797177"/>
    <w:rsid w:val="067E6411"/>
    <w:rsid w:val="06944945"/>
    <w:rsid w:val="069F5B9F"/>
    <w:rsid w:val="06A20800"/>
    <w:rsid w:val="06A30821"/>
    <w:rsid w:val="06AB369E"/>
    <w:rsid w:val="06AC271F"/>
    <w:rsid w:val="06B1542F"/>
    <w:rsid w:val="06B7496C"/>
    <w:rsid w:val="06C70CF1"/>
    <w:rsid w:val="06CD15B3"/>
    <w:rsid w:val="06CF6810"/>
    <w:rsid w:val="06DD10BA"/>
    <w:rsid w:val="06DF6E09"/>
    <w:rsid w:val="06E62A34"/>
    <w:rsid w:val="06E7377D"/>
    <w:rsid w:val="06EE209D"/>
    <w:rsid w:val="06F148AA"/>
    <w:rsid w:val="06FD241C"/>
    <w:rsid w:val="070113F0"/>
    <w:rsid w:val="07032382"/>
    <w:rsid w:val="0705058B"/>
    <w:rsid w:val="070C034E"/>
    <w:rsid w:val="070C4874"/>
    <w:rsid w:val="07186A8F"/>
    <w:rsid w:val="07190BCD"/>
    <w:rsid w:val="071F1C52"/>
    <w:rsid w:val="073C04D5"/>
    <w:rsid w:val="073D4E8F"/>
    <w:rsid w:val="073E2143"/>
    <w:rsid w:val="073E4FE1"/>
    <w:rsid w:val="07431400"/>
    <w:rsid w:val="07452A64"/>
    <w:rsid w:val="07537CC5"/>
    <w:rsid w:val="07592D26"/>
    <w:rsid w:val="07594493"/>
    <w:rsid w:val="07635DC4"/>
    <w:rsid w:val="076603DC"/>
    <w:rsid w:val="07694A86"/>
    <w:rsid w:val="07777DD3"/>
    <w:rsid w:val="077B3FAB"/>
    <w:rsid w:val="077B4793"/>
    <w:rsid w:val="078C3EA5"/>
    <w:rsid w:val="079451DC"/>
    <w:rsid w:val="07A0133D"/>
    <w:rsid w:val="07A4354D"/>
    <w:rsid w:val="07B02512"/>
    <w:rsid w:val="07B13486"/>
    <w:rsid w:val="07B86646"/>
    <w:rsid w:val="07BB73A1"/>
    <w:rsid w:val="07C70698"/>
    <w:rsid w:val="07CF7A9E"/>
    <w:rsid w:val="07D0419A"/>
    <w:rsid w:val="07D42E03"/>
    <w:rsid w:val="07E05A8E"/>
    <w:rsid w:val="07E241BF"/>
    <w:rsid w:val="07F17900"/>
    <w:rsid w:val="07FB23D4"/>
    <w:rsid w:val="080056A8"/>
    <w:rsid w:val="0805302F"/>
    <w:rsid w:val="081C597E"/>
    <w:rsid w:val="081E10C1"/>
    <w:rsid w:val="08266550"/>
    <w:rsid w:val="082B14C1"/>
    <w:rsid w:val="082B30B2"/>
    <w:rsid w:val="082F1634"/>
    <w:rsid w:val="082F288D"/>
    <w:rsid w:val="08307B27"/>
    <w:rsid w:val="08387598"/>
    <w:rsid w:val="0845261B"/>
    <w:rsid w:val="08473E7E"/>
    <w:rsid w:val="08475226"/>
    <w:rsid w:val="084D441E"/>
    <w:rsid w:val="085554F6"/>
    <w:rsid w:val="085A1EB5"/>
    <w:rsid w:val="085A2F9D"/>
    <w:rsid w:val="085B0B79"/>
    <w:rsid w:val="086D6255"/>
    <w:rsid w:val="086E2F44"/>
    <w:rsid w:val="08735008"/>
    <w:rsid w:val="087C5CF6"/>
    <w:rsid w:val="08845501"/>
    <w:rsid w:val="08891567"/>
    <w:rsid w:val="08892138"/>
    <w:rsid w:val="08923117"/>
    <w:rsid w:val="08956482"/>
    <w:rsid w:val="089A65E4"/>
    <w:rsid w:val="08A21F7F"/>
    <w:rsid w:val="08A6014A"/>
    <w:rsid w:val="08B10B14"/>
    <w:rsid w:val="08B3550E"/>
    <w:rsid w:val="08B36EE7"/>
    <w:rsid w:val="08C16A77"/>
    <w:rsid w:val="08C93408"/>
    <w:rsid w:val="08CA0A21"/>
    <w:rsid w:val="08DB3739"/>
    <w:rsid w:val="08DC2E6B"/>
    <w:rsid w:val="08DC34C5"/>
    <w:rsid w:val="08E72470"/>
    <w:rsid w:val="08F73C08"/>
    <w:rsid w:val="08FA1D77"/>
    <w:rsid w:val="09026A05"/>
    <w:rsid w:val="0906015C"/>
    <w:rsid w:val="090B6463"/>
    <w:rsid w:val="090E4888"/>
    <w:rsid w:val="091908AE"/>
    <w:rsid w:val="091A036C"/>
    <w:rsid w:val="091D09FE"/>
    <w:rsid w:val="09211AB4"/>
    <w:rsid w:val="09231ED3"/>
    <w:rsid w:val="092C7555"/>
    <w:rsid w:val="092E05C2"/>
    <w:rsid w:val="09320507"/>
    <w:rsid w:val="093310EE"/>
    <w:rsid w:val="09375AA2"/>
    <w:rsid w:val="09473A16"/>
    <w:rsid w:val="094A0410"/>
    <w:rsid w:val="094E4359"/>
    <w:rsid w:val="09541AE9"/>
    <w:rsid w:val="095B05FE"/>
    <w:rsid w:val="09601AE3"/>
    <w:rsid w:val="0964217A"/>
    <w:rsid w:val="09642D52"/>
    <w:rsid w:val="09695EBB"/>
    <w:rsid w:val="096E10A2"/>
    <w:rsid w:val="09706FD3"/>
    <w:rsid w:val="097C0D2F"/>
    <w:rsid w:val="098C0A88"/>
    <w:rsid w:val="099037C7"/>
    <w:rsid w:val="09916245"/>
    <w:rsid w:val="09936068"/>
    <w:rsid w:val="099A0A85"/>
    <w:rsid w:val="09A26F32"/>
    <w:rsid w:val="09A9677E"/>
    <w:rsid w:val="09AF5340"/>
    <w:rsid w:val="09BC55AD"/>
    <w:rsid w:val="09C0180E"/>
    <w:rsid w:val="09C05EC4"/>
    <w:rsid w:val="09C20C03"/>
    <w:rsid w:val="09C2103E"/>
    <w:rsid w:val="09CC7846"/>
    <w:rsid w:val="09D948B3"/>
    <w:rsid w:val="09DC2B50"/>
    <w:rsid w:val="09F500D5"/>
    <w:rsid w:val="09F839AE"/>
    <w:rsid w:val="09F8616A"/>
    <w:rsid w:val="0A003884"/>
    <w:rsid w:val="0A1041AD"/>
    <w:rsid w:val="0A131445"/>
    <w:rsid w:val="0A191E25"/>
    <w:rsid w:val="0A2034A5"/>
    <w:rsid w:val="0A255E15"/>
    <w:rsid w:val="0A27589E"/>
    <w:rsid w:val="0A2913A8"/>
    <w:rsid w:val="0A2B380D"/>
    <w:rsid w:val="0A3D0EAC"/>
    <w:rsid w:val="0A3E0340"/>
    <w:rsid w:val="0A403F72"/>
    <w:rsid w:val="0A444EBA"/>
    <w:rsid w:val="0A4D087C"/>
    <w:rsid w:val="0A4E15C1"/>
    <w:rsid w:val="0A575B50"/>
    <w:rsid w:val="0A5A5663"/>
    <w:rsid w:val="0A5B775B"/>
    <w:rsid w:val="0A5C1B18"/>
    <w:rsid w:val="0A631468"/>
    <w:rsid w:val="0A6C3FD4"/>
    <w:rsid w:val="0A6F4F8A"/>
    <w:rsid w:val="0A717117"/>
    <w:rsid w:val="0A777B99"/>
    <w:rsid w:val="0A7B457E"/>
    <w:rsid w:val="0A814ABA"/>
    <w:rsid w:val="0A8342E1"/>
    <w:rsid w:val="0A851F8B"/>
    <w:rsid w:val="0A8F45F6"/>
    <w:rsid w:val="0A8F6938"/>
    <w:rsid w:val="0A9116E4"/>
    <w:rsid w:val="0A9C7C7E"/>
    <w:rsid w:val="0A9F71B2"/>
    <w:rsid w:val="0AA27927"/>
    <w:rsid w:val="0AA47F47"/>
    <w:rsid w:val="0AA775F5"/>
    <w:rsid w:val="0AAA76C2"/>
    <w:rsid w:val="0AAD2151"/>
    <w:rsid w:val="0AB86581"/>
    <w:rsid w:val="0AB90347"/>
    <w:rsid w:val="0ABB5A82"/>
    <w:rsid w:val="0ABE2B38"/>
    <w:rsid w:val="0ABF3F5C"/>
    <w:rsid w:val="0ACB569C"/>
    <w:rsid w:val="0ACE4C6D"/>
    <w:rsid w:val="0AD03DF0"/>
    <w:rsid w:val="0ADB3C58"/>
    <w:rsid w:val="0ADD6DF6"/>
    <w:rsid w:val="0AE27629"/>
    <w:rsid w:val="0AEB1926"/>
    <w:rsid w:val="0AF00F7C"/>
    <w:rsid w:val="0AF51309"/>
    <w:rsid w:val="0AFC0018"/>
    <w:rsid w:val="0B06292F"/>
    <w:rsid w:val="0B064642"/>
    <w:rsid w:val="0B1167FC"/>
    <w:rsid w:val="0B15265F"/>
    <w:rsid w:val="0B172E1D"/>
    <w:rsid w:val="0B17478F"/>
    <w:rsid w:val="0B1836D0"/>
    <w:rsid w:val="0B186043"/>
    <w:rsid w:val="0B187BFF"/>
    <w:rsid w:val="0B202FAC"/>
    <w:rsid w:val="0B2461E1"/>
    <w:rsid w:val="0B350A7C"/>
    <w:rsid w:val="0B351507"/>
    <w:rsid w:val="0B3D5197"/>
    <w:rsid w:val="0B427991"/>
    <w:rsid w:val="0B453F97"/>
    <w:rsid w:val="0B5058F4"/>
    <w:rsid w:val="0B570ABF"/>
    <w:rsid w:val="0B6572E0"/>
    <w:rsid w:val="0B694CE5"/>
    <w:rsid w:val="0B813FEC"/>
    <w:rsid w:val="0B86316A"/>
    <w:rsid w:val="0B8A1A0B"/>
    <w:rsid w:val="0B8B2640"/>
    <w:rsid w:val="0B8B423B"/>
    <w:rsid w:val="0B9278C0"/>
    <w:rsid w:val="0B9B39CD"/>
    <w:rsid w:val="0BA00AA3"/>
    <w:rsid w:val="0BA13E6B"/>
    <w:rsid w:val="0BA46696"/>
    <w:rsid w:val="0BAB46FF"/>
    <w:rsid w:val="0BB57D01"/>
    <w:rsid w:val="0BBB3DBE"/>
    <w:rsid w:val="0BC223A6"/>
    <w:rsid w:val="0BC61031"/>
    <w:rsid w:val="0BD60A76"/>
    <w:rsid w:val="0BD63CC7"/>
    <w:rsid w:val="0BDC3DF5"/>
    <w:rsid w:val="0BDE04A5"/>
    <w:rsid w:val="0BE06F67"/>
    <w:rsid w:val="0BE27367"/>
    <w:rsid w:val="0BEC4E59"/>
    <w:rsid w:val="0BEE496C"/>
    <w:rsid w:val="0BF21AEB"/>
    <w:rsid w:val="0BF3606C"/>
    <w:rsid w:val="0BFE2A1F"/>
    <w:rsid w:val="0C0F73DF"/>
    <w:rsid w:val="0C173307"/>
    <w:rsid w:val="0C2038A1"/>
    <w:rsid w:val="0C2078A2"/>
    <w:rsid w:val="0C2621DC"/>
    <w:rsid w:val="0C2D7893"/>
    <w:rsid w:val="0C32293F"/>
    <w:rsid w:val="0C3A075A"/>
    <w:rsid w:val="0C3E511F"/>
    <w:rsid w:val="0C510B0C"/>
    <w:rsid w:val="0C552CD1"/>
    <w:rsid w:val="0C56264D"/>
    <w:rsid w:val="0C5D139F"/>
    <w:rsid w:val="0C66371D"/>
    <w:rsid w:val="0C666705"/>
    <w:rsid w:val="0C681B47"/>
    <w:rsid w:val="0C6F29CB"/>
    <w:rsid w:val="0C731297"/>
    <w:rsid w:val="0C731DD9"/>
    <w:rsid w:val="0C7D7EBC"/>
    <w:rsid w:val="0C7E3A82"/>
    <w:rsid w:val="0C813459"/>
    <w:rsid w:val="0C884DEC"/>
    <w:rsid w:val="0C8A0C0D"/>
    <w:rsid w:val="0C8E0B93"/>
    <w:rsid w:val="0C900E90"/>
    <w:rsid w:val="0C95283C"/>
    <w:rsid w:val="0C9716BB"/>
    <w:rsid w:val="0C9F104D"/>
    <w:rsid w:val="0CA0182A"/>
    <w:rsid w:val="0CA22307"/>
    <w:rsid w:val="0CAD2CCB"/>
    <w:rsid w:val="0CB42854"/>
    <w:rsid w:val="0CB51759"/>
    <w:rsid w:val="0CB53DE9"/>
    <w:rsid w:val="0CBA35EB"/>
    <w:rsid w:val="0CBD152B"/>
    <w:rsid w:val="0CC65CB7"/>
    <w:rsid w:val="0CC81CA6"/>
    <w:rsid w:val="0CC911D1"/>
    <w:rsid w:val="0CC95B02"/>
    <w:rsid w:val="0CCF43D8"/>
    <w:rsid w:val="0CE16681"/>
    <w:rsid w:val="0CE24692"/>
    <w:rsid w:val="0CE54C6C"/>
    <w:rsid w:val="0CE67D59"/>
    <w:rsid w:val="0CE9716C"/>
    <w:rsid w:val="0CEA4371"/>
    <w:rsid w:val="0CF04111"/>
    <w:rsid w:val="0CF246FB"/>
    <w:rsid w:val="0CF36251"/>
    <w:rsid w:val="0CF4649D"/>
    <w:rsid w:val="0D06302D"/>
    <w:rsid w:val="0D0A7F1F"/>
    <w:rsid w:val="0D1338BF"/>
    <w:rsid w:val="0D274695"/>
    <w:rsid w:val="0D2A32F2"/>
    <w:rsid w:val="0D2F7909"/>
    <w:rsid w:val="0D3E622E"/>
    <w:rsid w:val="0D435EDB"/>
    <w:rsid w:val="0D534C3C"/>
    <w:rsid w:val="0D546FEE"/>
    <w:rsid w:val="0D550895"/>
    <w:rsid w:val="0D6B5380"/>
    <w:rsid w:val="0D7828AD"/>
    <w:rsid w:val="0D784279"/>
    <w:rsid w:val="0D8003EF"/>
    <w:rsid w:val="0D801D0B"/>
    <w:rsid w:val="0D866F7C"/>
    <w:rsid w:val="0D941619"/>
    <w:rsid w:val="0D9F1846"/>
    <w:rsid w:val="0DA523F1"/>
    <w:rsid w:val="0DAC2A8C"/>
    <w:rsid w:val="0DB51D74"/>
    <w:rsid w:val="0DB931BB"/>
    <w:rsid w:val="0DBC2159"/>
    <w:rsid w:val="0DC16F70"/>
    <w:rsid w:val="0DC219CD"/>
    <w:rsid w:val="0DC552A4"/>
    <w:rsid w:val="0DC8224A"/>
    <w:rsid w:val="0DC92287"/>
    <w:rsid w:val="0DCB2FCC"/>
    <w:rsid w:val="0DD55E6F"/>
    <w:rsid w:val="0DD64DC8"/>
    <w:rsid w:val="0DD72181"/>
    <w:rsid w:val="0DDC18BC"/>
    <w:rsid w:val="0DDD4A78"/>
    <w:rsid w:val="0DE00BBD"/>
    <w:rsid w:val="0DE71095"/>
    <w:rsid w:val="0DE9010A"/>
    <w:rsid w:val="0DF97D4D"/>
    <w:rsid w:val="0E076728"/>
    <w:rsid w:val="0E245E5D"/>
    <w:rsid w:val="0E275042"/>
    <w:rsid w:val="0E2A0B5C"/>
    <w:rsid w:val="0E2A543D"/>
    <w:rsid w:val="0E2B10E1"/>
    <w:rsid w:val="0E2E1FAA"/>
    <w:rsid w:val="0E305A76"/>
    <w:rsid w:val="0E3925DF"/>
    <w:rsid w:val="0E3F5F3B"/>
    <w:rsid w:val="0E4B7224"/>
    <w:rsid w:val="0E554C89"/>
    <w:rsid w:val="0E5A630F"/>
    <w:rsid w:val="0E5B2EDC"/>
    <w:rsid w:val="0E5B55A5"/>
    <w:rsid w:val="0E5D74BE"/>
    <w:rsid w:val="0E681DDB"/>
    <w:rsid w:val="0E7A4BE2"/>
    <w:rsid w:val="0E8463CC"/>
    <w:rsid w:val="0E9868FB"/>
    <w:rsid w:val="0E9F5960"/>
    <w:rsid w:val="0EAA1005"/>
    <w:rsid w:val="0EAB1754"/>
    <w:rsid w:val="0EAC13E5"/>
    <w:rsid w:val="0EB6595D"/>
    <w:rsid w:val="0EB822E3"/>
    <w:rsid w:val="0EBB5657"/>
    <w:rsid w:val="0EC12CDF"/>
    <w:rsid w:val="0EC1710A"/>
    <w:rsid w:val="0EC6072D"/>
    <w:rsid w:val="0EC65C01"/>
    <w:rsid w:val="0ECA09B7"/>
    <w:rsid w:val="0ED821D3"/>
    <w:rsid w:val="0EDD0449"/>
    <w:rsid w:val="0EDD53C9"/>
    <w:rsid w:val="0EDF428B"/>
    <w:rsid w:val="0EE01375"/>
    <w:rsid w:val="0EE70920"/>
    <w:rsid w:val="0EEC7F59"/>
    <w:rsid w:val="0EF61201"/>
    <w:rsid w:val="0EFC67C6"/>
    <w:rsid w:val="0F2B4F2B"/>
    <w:rsid w:val="0F2D5532"/>
    <w:rsid w:val="0F3A6287"/>
    <w:rsid w:val="0F3C62D8"/>
    <w:rsid w:val="0F43725D"/>
    <w:rsid w:val="0F513C13"/>
    <w:rsid w:val="0F5933B6"/>
    <w:rsid w:val="0F63439B"/>
    <w:rsid w:val="0F6B3EAF"/>
    <w:rsid w:val="0F70687B"/>
    <w:rsid w:val="0F735CFE"/>
    <w:rsid w:val="0F7A366D"/>
    <w:rsid w:val="0F7A7E07"/>
    <w:rsid w:val="0F852327"/>
    <w:rsid w:val="0F8B10AA"/>
    <w:rsid w:val="0FA55988"/>
    <w:rsid w:val="0FB248C9"/>
    <w:rsid w:val="0FB55A69"/>
    <w:rsid w:val="0FB56F09"/>
    <w:rsid w:val="0FBE7430"/>
    <w:rsid w:val="0FCD7065"/>
    <w:rsid w:val="0FD02032"/>
    <w:rsid w:val="0FD15338"/>
    <w:rsid w:val="0FD32DE6"/>
    <w:rsid w:val="0FD501B1"/>
    <w:rsid w:val="0FD50B7A"/>
    <w:rsid w:val="0FD83537"/>
    <w:rsid w:val="0FDB0A3B"/>
    <w:rsid w:val="0FDC4114"/>
    <w:rsid w:val="0FDD5831"/>
    <w:rsid w:val="0FDD58EC"/>
    <w:rsid w:val="0FDE4137"/>
    <w:rsid w:val="0FE315D8"/>
    <w:rsid w:val="0FE62E18"/>
    <w:rsid w:val="0FE65A36"/>
    <w:rsid w:val="0FEB6B60"/>
    <w:rsid w:val="0FEF1188"/>
    <w:rsid w:val="0FF15EBB"/>
    <w:rsid w:val="0FF23B76"/>
    <w:rsid w:val="0FFC43D1"/>
    <w:rsid w:val="0FFC4C6D"/>
    <w:rsid w:val="0FFF2716"/>
    <w:rsid w:val="10033ACE"/>
    <w:rsid w:val="10035271"/>
    <w:rsid w:val="10037CD2"/>
    <w:rsid w:val="100C7B96"/>
    <w:rsid w:val="101309B8"/>
    <w:rsid w:val="10161009"/>
    <w:rsid w:val="10364022"/>
    <w:rsid w:val="103F2D3A"/>
    <w:rsid w:val="10447CCD"/>
    <w:rsid w:val="10460278"/>
    <w:rsid w:val="10476053"/>
    <w:rsid w:val="1047738D"/>
    <w:rsid w:val="104A348B"/>
    <w:rsid w:val="104D489D"/>
    <w:rsid w:val="105B243D"/>
    <w:rsid w:val="105D121F"/>
    <w:rsid w:val="106A53D9"/>
    <w:rsid w:val="107046B8"/>
    <w:rsid w:val="107A69C6"/>
    <w:rsid w:val="107B0243"/>
    <w:rsid w:val="107B3437"/>
    <w:rsid w:val="107E32E1"/>
    <w:rsid w:val="10876CCB"/>
    <w:rsid w:val="108A7CFB"/>
    <w:rsid w:val="108F3028"/>
    <w:rsid w:val="10924E76"/>
    <w:rsid w:val="10932EC6"/>
    <w:rsid w:val="10940313"/>
    <w:rsid w:val="10990502"/>
    <w:rsid w:val="10993712"/>
    <w:rsid w:val="10B918F2"/>
    <w:rsid w:val="10BC1E70"/>
    <w:rsid w:val="10BC6FCA"/>
    <w:rsid w:val="10C03895"/>
    <w:rsid w:val="10C064D1"/>
    <w:rsid w:val="10CA7FC9"/>
    <w:rsid w:val="10D37E47"/>
    <w:rsid w:val="10DD59A1"/>
    <w:rsid w:val="10E2573C"/>
    <w:rsid w:val="10E35817"/>
    <w:rsid w:val="10E36C71"/>
    <w:rsid w:val="10E94969"/>
    <w:rsid w:val="10F9028B"/>
    <w:rsid w:val="10FB2AFD"/>
    <w:rsid w:val="10FD77DB"/>
    <w:rsid w:val="10FE0B83"/>
    <w:rsid w:val="11024174"/>
    <w:rsid w:val="1108468C"/>
    <w:rsid w:val="110939EC"/>
    <w:rsid w:val="110D0054"/>
    <w:rsid w:val="1112269F"/>
    <w:rsid w:val="1113778E"/>
    <w:rsid w:val="11176985"/>
    <w:rsid w:val="111A17E2"/>
    <w:rsid w:val="111E77B1"/>
    <w:rsid w:val="11207511"/>
    <w:rsid w:val="11251992"/>
    <w:rsid w:val="11296506"/>
    <w:rsid w:val="112A1726"/>
    <w:rsid w:val="112B23FB"/>
    <w:rsid w:val="112C57ED"/>
    <w:rsid w:val="112E637C"/>
    <w:rsid w:val="11336460"/>
    <w:rsid w:val="113B1EA4"/>
    <w:rsid w:val="113F3121"/>
    <w:rsid w:val="11453F96"/>
    <w:rsid w:val="1145501C"/>
    <w:rsid w:val="114E5E43"/>
    <w:rsid w:val="115966E5"/>
    <w:rsid w:val="115D5157"/>
    <w:rsid w:val="116B0677"/>
    <w:rsid w:val="116E61A4"/>
    <w:rsid w:val="11796FE0"/>
    <w:rsid w:val="117C7EF9"/>
    <w:rsid w:val="117E277D"/>
    <w:rsid w:val="118F6653"/>
    <w:rsid w:val="11A041E8"/>
    <w:rsid w:val="11A650FE"/>
    <w:rsid w:val="11A84880"/>
    <w:rsid w:val="11AB2569"/>
    <w:rsid w:val="11B02A1B"/>
    <w:rsid w:val="11B31091"/>
    <w:rsid w:val="11BA7836"/>
    <w:rsid w:val="11C520EB"/>
    <w:rsid w:val="11C90754"/>
    <w:rsid w:val="11C9489A"/>
    <w:rsid w:val="11D40599"/>
    <w:rsid w:val="11D6171F"/>
    <w:rsid w:val="11D66EA1"/>
    <w:rsid w:val="11D8766A"/>
    <w:rsid w:val="11DC453F"/>
    <w:rsid w:val="11DD22AC"/>
    <w:rsid w:val="11E22BAD"/>
    <w:rsid w:val="11ED4BCF"/>
    <w:rsid w:val="11EE031E"/>
    <w:rsid w:val="11EF5D1E"/>
    <w:rsid w:val="12001226"/>
    <w:rsid w:val="1202101D"/>
    <w:rsid w:val="120322A2"/>
    <w:rsid w:val="1209727F"/>
    <w:rsid w:val="12122455"/>
    <w:rsid w:val="121B6D33"/>
    <w:rsid w:val="121D091E"/>
    <w:rsid w:val="121F0EC7"/>
    <w:rsid w:val="12256395"/>
    <w:rsid w:val="122756EF"/>
    <w:rsid w:val="122D291B"/>
    <w:rsid w:val="12307DC9"/>
    <w:rsid w:val="1233611F"/>
    <w:rsid w:val="12353EB3"/>
    <w:rsid w:val="123938A9"/>
    <w:rsid w:val="123B4D0E"/>
    <w:rsid w:val="123F531C"/>
    <w:rsid w:val="12495AD1"/>
    <w:rsid w:val="124F420E"/>
    <w:rsid w:val="12565523"/>
    <w:rsid w:val="12582D06"/>
    <w:rsid w:val="12587A37"/>
    <w:rsid w:val="12594C35"/>
    <w:rsid w:val="125E6671"/>
    <w:rsid w:val="12630E7B"/>
    <w:rsid w:val="126413A9"/>
    <w:rsid w:val="12667B09"/>
    <w:rsid w:val="12695336"/>
    <w:rsid w:val="126A3D22"/>
    <w:rsid w:val="12794076"/>
    <w:rsid w:val="127D5B1A"/>
    <w:rsid w:val="12803C1B"/>
    <w:rsid w:val="12835E64"/>
    <w:rsid w:val="128732FF"/>
    <w:rsid w:val="12874AC9"/>
    <w:rsid w:val="128A07AA"/>
    <w:rsid w:val="128E6E4E"/>
    <w:rsid w:val="129510AD"/>
    <w:rsid w:val="129A6F1C"/>
    <w:rsid w:val="129C0AC4"/>
    <w:rsid w:val="12A159CF"/>
    <w:rsid w:val="12A42C9C"/>
    <w:rsid w:val="12AC054E"/>
    <w:rsid w:val="12B06B88"/>
    <w:rsid w:val="12B16086"/>
    <w:rsid w:val="12BC23DC"/>
    <w:rsid w:val="12C046C9"/>
    <w:rsid w:val="12C42A54"/>
    <w:rsid w:val="12CE479F"/>
    <w:rsid w:val="12D073AA"/>
    <w:rsid w:val="12D5559C"/>
    <w:rsid w:val="12D833DF"/>
    <w:rsid w:val="12DB09CC"/>
    <w:rsid w:val="12E04A7F"/>
    <w:rsid w:val="12E81FF1"/>
    <w:rsid w:val="12FE2B20"/>
    <w:rsid w:val="12FF10CE"/>
    <w:rsid w:val="13051AA3"/>
    <w:rsid w:val="13091588"/>
    <w:rsid w:val="13161D48"/>
    <w:rsid w:val="13180479"/>
    <w:rsid w:val="13180D5E"/>
    <w:rsid w:val="131930EF"/>
    <w:rsid w:val="132876F9"/>
    <w:rsid w:val="132933E6"/>
    <w:rsid w:val="13357D44"/>
    <w:rsid w:val="1336709A"/>
    <w:rsid w:val="13382A47"/>
    <w:rsid w:val="133D5AFE"/>
    <w:rsid w:val="13482A7E"/>
    <w:rsid w:val="134A34FB"/>
    <w:rsid w:val="134F48DA"/>
    <w:rsid w:val="13534763"/>
    <w:rsid w:val="13695D67"/>
    <w:rsid w:val="136D3475"/>
    <w:rsid w:val="13727BFE"/>
    <w:rsid w:val="13734F1A"/>
    <w:rsid w:val="13820F91"/>
    <w:rsid w:val="1384340F"/>
    <w:rsid w:val="138B292C"/>
    <w:rsid w:val="138B57BC"/>
    <w:rsid w:val="1391758F"/>
    <w:rsid w:val="139D31B5"/>
    <w:rsid w:val="13A65A26"/>
    <w:rsid w:val="13AB0218"/>
    <w:rsid w:val="13B447A1"/>
    <w:rsid w:val="13B50E33"/>
    <w:rsid w:val="13C22D1F"/>
    <w:rsid w:val="13C44A5C"/>
    <w:rsid w:val="13C658EA"/>
    <w:rsid w:val="13D07DB9"/>
    <w:rsid w:val="13E066D0"/>
    <w:rsid w:val="13E22F03"/>
    <w:rsid w:val="13F3159D"/>
    <w:rsid w:val="13FC1E4A"/>
    <w:rsid w:val="14020053"/>
    <w:rsid w:val="140337F2"/>
    <w:rsid w:val="140B1C2F"/>
    <w:rsid w:val="140F5AD1"/>
    <w:rsid w:val="141318AA"/>
    <w:rsid w:val="14145F47"/>
    <w:rsid w:val="1417443F"/>
    <w:rsid w:val="14223E36"/>
    <w:rsid w:val="14336767"/>
    <w:rsid w:val="143531BF"/>
    <w:rsid w:val="143D22AA"/>
    <w:rsid w:val="145636F0"/>
    <w:rsid w:val="1467168A"/>
    <w:rsid w:val="14690B61"/>
    <w:rsid w:val="14790DEC"/>
    <w:rsid w:val="147C3759"/>
    <w:rsid w:val="147D1445"/>
    <w:rsid w:val="147D6D05"/>
    <w:rsid w:val="149261ED"/>
    <w:rsid w:val="14932B62"/>
    <w:rsid w:val="14987380"/>
    <w:rsid w:val="149C76A0"/>
    <w:rsid w:val="14A072FD"/>
    <w:rsid w:val="14A73497"/>
    <w:rsid w:val="14A74792"/>
    <w:rsid w:val="14AF7975"/>
    <w:rsid w:val="14B445AA"/>
    <w:rsid w:val="14B81894"/>
    <w:rsid w:val="14C05BBC"/>
    <w:rsid w:val="14C436A9"/>
    <w:rsid w:val="14CD4DD2"/>
    <w:rsid w:val="14D67F9A"/>
    <w:rsid w:val="14D7334B"/>
    <w:rsid w:val="14D849DA"/>
    <w:rsid w:val="14DA7204"/>
    <w:rsid w:val="14E95CC2"/>
    <w:rsid w:val="14EC5315"/>
    <w:rsid w:val="14F12584"/>
    <w:rsid w:val="14F25147"/>
    <w:rsid w:val="14F26E2E"/>
    <w:rsid w:val="14F82D35"/>
    <w:rsid w:val="150C2186"/>
    <w:rsid w:val="150F63E8"/>
    <w:rsid w:val="151942A9"/>
    <w:rsid w:val="151B5C22"/>
    <w:rsid w:val="151E296B"/>
    <w:rsid w:val="15212959"/>
    <w:rsid w:val="152149DD"/>
    <w:rsid w:val="15263B6F"/>
    <w:rsid w:val="15296FE4"/>
    <w:rsid w:val="152E1BD8"/>
    <w:rsid w:val="153503C8"/>
    <w:rsid w:val="154104E6"/>
    <w:rsid w:val="15476730"/>
    <w:rsid w:val="154A03A1"/>
    <w:rsid w:val="15522AFD"/>
    <w:rsid w:val="155F0564"/>
    <w:rsid w:val="156C58E6"/>
    <w:rsid w:val="1576421B"/>
    <w:rsid w:val="15783B5D"/>
    <w:rsid w:val="157F1163"/>
    <w:rsid w:val="1581122C"/>
    <w:rsid w:val="15887BFB"/>
    <w:rsid w:val="158B3C88"/>
    <w:rsid w:val="15911E3B"/>
    <w:rsid w:val="1599282D"/>
    <w:rsid w:val="159A150C"/>
    <w:rsid w:val="159C7B5C"/>
    <w:rsid w:val="15A208DF"/>
    <w:rsid w:val="15A363AB"/>
    <w:rsid w:val="15A8267C"/>
    <w:rsid w:val="15AA0533"/>
    <w:rsid w:val="15B71E50"/>
    <w:rsid w:val="15C46DDA"/>
    <w:rsid w:val="15D77C1A"/>
    <w:rsid w:val="15D873FD"/>
    <w:rsid w:val="15D879DE"/>
    <w:rsid w:val="15DE5FCC"/>
    <w:rsid w:val="15E5170A"/>
    <w:rsid w:val="15EE0FFC"/>
    <w:rsid w:val="15F11317"/>
    <w:rsid w:val="15F47354"/>
    <w:rsid w:val="15FA6EED"/>
    <w:rsid w:val="1601682B"/>
    <w:rsid w:val="16120D25"/>
    <w:rsid w:val="1614343E"/>
    <w:rsid w:val="161720FC"/>
    <w:rsid w:val="162055BA"/>
    <w:rsid w:val="16223CFA"/>
    <w:rsid w:val="162A10A4"/>
    <w:rsid w:val="162B7D1A"/>
    <w:rsid w:val="162F3118"/>
    <w:rsid w:val="16324E5D"/>
    <w:rsid w:val="163507BD"/>
    <w:rsid w:val="163C7919"/>
    <w:rsid w:val="16422605"/>
    <w:rsid w:val="16511275"/>
    <w:rsid w:val="16522D55"/>
    <w:rsid w:val="16635CC6"/>
    <w:rsid w:val="16705867"/>
    <w:rsid w:val="16777F12"/>
    <w:rsid w:val="16787FB6"/>
    <w:rsid w:val="167F139D"/>
    <w:rsid w:val="1680725A"/>
    <w:rsid w:val="16813CBB"/>
    <w:rsid w:val="168574E8"/>
    <w:rsid w:val="168D337D"/>
    <w:rsid w:val="169472B3"/>
    <w:rsid w:val="16984FA7"/>
    <w:rsid w:val="16A33B25"/>
    <w:rsid w:val="16A563E5"/>
    <w:rsid w:val="16A95839"/>
    <w:rsid w:val="16AD734A"/>
    <w:rsid w:val="16B81C7E"/>
    <w:rsid w:val="16B90C2B"/>
    <w:rsid w:val="16BA3C81"/>
    <w:rsid w:val="16BC7FBA"/>
    <w:rsid w:val="16C070FD"/>
    <w:rsid w:val="16C40246"/>
    <w:rsid w:val="16C474AD"/>
    <w:rsid w:val="16CD4CBD"/>
    <w:rsid w:val="16D1531B"/>
    <w:rsid w:val="16D55BBE"/>
    <w:rsid w:val="16D773B2"/>
    <w:rsid w:val="16D97C9F"/>
    <w:rsid w:val="16DA58D0"/>
    <w:rsid w:val="16DC6A79"/>
    <w:rsid w:val="16EB741F"/>
    <w:rsid w:val="16EE18C0"/>
    <w:rsid w:val="16F84F80"/>
    <w:rsid w:val="16FB3606"/>
    <w:rsid w:val="17130389"/>
    <w:rsid w:val="17177ACC"/>
    <w:rsid w:val="17193B70"/>
    <w:rsid w:val="171B095C"/>
    <w:rsid w:val="171D5D3C"/>
    <w:rsid w:val="172150B5"/>
    <w:rsid w:val="172E0ADC"/>
    <w:rsid w:val="17307CF9"/>
    <w:rsid w:val="173934E2"/>
    <w:rsid w:val="173A7463"/>
    <w:rsid w:val="174236CD"/>
    <w:rsid w:val="174E7F1D"/>
    <w:rsid w:val="175370F3"/>
    <w:rsid w:val="1755054A"/>
    <w:rsid w:val="175B3B31"/>
    <w:rsid w:val="1762603A"/>
    <w:rsid w:val="17634D98"/>
    <w:rsid w:val="17673640"/>
    <w:rsid w:val="17690F20"/>
    <w:rsid w:val="176D0EB6"/>
    <w:rsid w:val="17761408"/>
    <w:rsid w:val="17771E78"/>
    <w:rsid w:val="17795B12"/>
    <w:rsid w:val="177A16D9"/>
    <w:rsid w:val="178C3825"/>
    <w:rsid w:val="17916CCF"/>
    <w:rsid w:val="17924C24"/>
    <w:rsid w:val="179A1AB1"/>
    <w:rsid w:val="17AD4A1A"/>
    <w:rsid w:val="17B96B09"/>
    <w:rsid w:val="17C076DE"/>
    <w:rsid w:val="17C621FC"/>
    <w:rsid w:val="17D8407E"/>
    <w:rsid w:val="17EE668C"/>
    <w:rsid w:val="17EF7CB1"/>
    <w:rsid w:val="17F158A7"/>
    <w:rsid w:val="17F409DF"/>
    <w:rsid w:val="17F602AC"/>
    <w:rsid w:val="17FE0DD7"/>
    <w:rsid w:val="1801731A"/>
    <w:rsid w:val="180662DC"/>
    <w:rsid w:val="1808735C"/>
    <w:rsid w:val="18142DFA"/>
    <w:rsid w:val="18155E61"/>
    <w:rsid w:val="18161F27"/>
    <w:rsid w:val="181A5D9E"/>
    <w:rsid w:val="18204FCB"/>
    <w:rsid w:val="182919C0"/>
    <w:rsid w:val="182F5122"/>
    <w:rsid w:val="18377B2D"/>
    <w:rsid w:val="183A0C11"/>
    <w:rsid w:val="183B040F"/>
    <w:rsid w:val="1847475C"/>
    <w:rsid w:val="184B15EE"/>
    <w:rsid w:val="184E4D79"/>
    <w:rsid w:val="184F130E"/>
    <w:rsid w:val="18531222"/>
    <w:rsid w:val="18565331"/>
    <w:rsid w:val="185713E1"/>
    <w:rsid w:val="1859374C"/>
    <w:rsid w:val="18641B49"/>
    <w:rsid w:val="1865515B"/>
    <w:rsid w:val="186A7C5F"/>
    <w:rsid w:val="18722E2B"/>
    <w:rsid w:val="188722BF"/>
    <w:rsid w:val="18A07F90"/>
    <w:rsid w:val="18A32AB4"/>
    <w:rsid w:val="18A5206E"/>
    <w:rsid w:val="18B23A35"/>
    <w:rsid w:val="18B33DD8"/>
    <w:rsid w:val="18B93048"/>
    <w:rsid w:val="18C45FF4"/>
    <w:rsid w:val="18C5716E"/>
    <w:rsid w:val="18C623E8"/>
    <w:rsid w:val="18CA131B"/>
    <w:rsid w:val="18CB4579"/>
    <w:rsid w:val="18CE1377"/>
    <w:rsid w:val="18CF175D"/>
    <w:rsid w:val="18CF43DB"/>
    <w:rsid w:val="18D011BC"/>
    <w:rsid w:val="18D1663C"/>
    <w:rsid w:val="18DD2DD3"/>
    <w:rsid w:val="18DE713B"/>
    <w:rsid w:val="18E25969"/>
    <w:rsid w:val="18F34AEB"/>
    <w:rsid w:val="19127741"/>
    <w:rsid w:val="19242F21"/>
    <w:rsid w:val="19244BE4"/>
    <w:rsid w:val="19263AC9"/>
    <w:rsid w:val="19276936"/>
    <w:rsid w:val="193244E6"/>
    <w:rsid w:val="19332D14"/>
    <w:rsid w:val="1933755E"/>
    <w:rsid w:val="193C7DA0"/>
    <w:rsid w:val="193F1B41"/>
    <w:rsid w:val="193F2C7C"/>
    <w:rsid w:val="19442B23"/>
    <w:rsid w:val="19462A52"/>
    <w:rsid w:val="19492B86"/>
    <w:rsid w:val="194A1588"/>
    <w:rsid w:val="194D52A9"/>
    <w:rsid w:val="195E46D0"/>
    <w:rsid w:val="19640E16"/>
    <w:rsid w:val="196D6768"/>
    <w:rsid w:val="19712463"/>
    <w:rsid w:val="19730077"/>
    <w:rsid w:val="19754BAA"/>
    <w:rsid w:val="19824A0B"/>
    <w:rsid w:val="19864CE6"/>
    <w:rsid w:val="198C4A60"/>
    <w:rsid w:val="19931E60"/>
    <w:rsid w:val="19A04525"/>
    <w:rsid w:val="19A32574"/>
    <w:rsid w:val="19A40DC6"/>
    <w:rsid w:val="19B564D5"/>
    <w:rsid w:val="19B67159"/>
    <w:rsid w:val="19B71732"/>
    <w:rsid w:val="19B72E08"/>
    <w:rsid w:val="19B9411F"/>
    <w:rsid w:val="19BC76C5"/>
    <w:rsid w:val="19C12AA9"/>
    <w:rsid w:val="19D21175"/>
    <w:rsid w:val="19D56E04"/>
    <w:rsid w:val="19D657CC"/>
    <w:rsid w:val="19F93BD7"/>
    <w:rsid w:val="19FE4E4B"/>
    <w:rsid w:val="1A016B65"/>
    <w:rsid w:val="1A0551E1"/>
    <w:rsid w:val="1A0742CD"/>
    <w:rsid w:val="1A0A348B"/>
    <w:rsid w:val="1A0B3FE9"/>
    <w:rsid w:val="1A0C3586"/>
    <w:rsid w:val="1A0C5CD6"/>
    <w:rsid w:val="1A0E4E34"/>
    <w:rsid w:val="1A0F31FE"/>
    <w:rsid w:val="1A113C9E"/>
    <w:rsid w:val="1A15004C"/>
    <w:rsid w:val="1A1A726F"/>
    <w:rsid w:val="1A1D612B"/>
    <w:rsid w:val="1A1F6106"/>
    <w:rsid w:val="1A2422C5"/>
    <w:rsid w:val="1A2B0E81"/>
    <w:rsid w:val="1A360A1E"/>
    <w:rsid w:val="1A44790F"/>
    <w:rsid w:val="1A461B87"/>
    <w:rsid w:val="1A4B1333"/>
    <w:rsid w:val="1A4E3514"/>
    <w:rsid w:val="1A5252D5"/>
    <w:rsid w:val="1A561845"/>
    <w:rsid w:val="1A5A629B"/>
    <w:rsid w:val="1A5A6547"/>
    <w:rsid w:val="1A5E0BB3"/>
    <w:rsid w:val="1A627545"/>
    <w:rsid w:val="1A67425D"/>
    <w:rsid w:val="1A6C65E7"/>
    <w:rsid w:val="1A6D71A9"/>
    <w:rsid w:val="1A733FC6"/>
    <w:rsid w:val="1A7D38BB"/>
    <w:rsid w:val="1A820011"/>
    <w:rsid w:val="1A855AD5"/>
    <w:rsid w:val="1A871DF8"/>
    <w:rsid w:val="1A8B58A7"/>
    <w:rsid w:val="1A8E6FB6"/>
    <w:rsid w:val="1A8F412E"/>
    <w:rsid w:val="1A9534CF"/>
    <w:rsid w:val="1AAA17DB"/>
    <w:rsid w:val="1AAF0EAA"/>
    <w:rsid w:val="1ABF6CAC"/>
    <w:rsid w:val="1AC44143"/>
    <w:rsid w:val="1AC6125E"/>
    <w:rsid w:val="1ACE0EB4"/>
    <w:rsid w:val="1AD71AA1"/>
    <w:rsid w:val="1ADB0BB2"/>
    <w:rsid w:val="1ADE1CE5"/>
    <w:rsid w:val="1AE069AC"/>
    <w:rsid w:val="1AF71CD0"/>
    <w:rsid w:val="1AF86159"/>
    <w:rsid w:val="1AFA12FC"/>
    <w:rsid w:val="1B0541CE"/>
    <w:rsid w:val="1B07353D"/>
    <w:rsid w:val="1B152127"/>
    <w:rsid w:val="1B1527DC"/>
    <w:rsid w:val="1B19442B"/>
    <w:rsid w:val="1B1E5A0F"/>
    <w:rsid w:val="1B23481E"/>
    <w:rsid w:val="1B2C105D"/>
    <w:rsid w:val="1B2F2A1E"/>
    <w:rsid w:val="1B3C6118"/>
    <w:rsid w:val="1B437E3D"/>
    <w:rsid w:val="1B4C4312"/>
    <w:rsid w:val="1B4D25D8"/>
    <w:rsid w:val="1B4D5AC3"/>
    <w:rsid w:val="1B4E56A0"/>
    <w:rsid w:val="1B512575"/>
    <w:rsid w:val="1B543031"/>
    <w:rsid w:val="1B543E91"/>
    <w:rsid w:val="1B555AD9"/>
    <w:rsid w:val="1B57316A"/>
    <w:rsid w:val="1B596481"/>
    <w:rsid w:val="1B5D0A72"/>
    <w:rsid w:val="1B5E6925"/>
    <w:rsid w:val="1B611D0B"/>
    <w:rsid w:val="1B675C0E"/>
    <w:rsid w:val="1B6B66E3"/>
    <w:rsid w:val="1B73387D"/>
    <w:rsid w:val="1B751AD6"/>
    <w:rsid w:val="1B7D5E86"/>
    <w:rsid w:val="1B817904"/>
    <w:rsid w:val="1B880EA8"/>
    <w:rsid w:val="1B89459F"/>
    <w:rsid w:val="1B8F28C0"/>
    <w:rsid w:val="1B9117C2"/>
    <w:rsid w:val="1B9727E0"/>
    <w:rsid w:val="1BA143A9"/>
    <w:rsid w:val="1BA765E6"/>
    <w:rsid w:val="1BB37EBD"/>
    <w:rsid w:val="1BCC6A1A"/>
    <w:rsid w:val="1BD17501"/>
    <w:rsid w:val="1BDC0717"/>
    <w:rsid w:val="1BE075D0"/>
    <w:rsid w:val="1BE1524C"/>
    <w:rsid w:val="1BE41BB5"/>
    <w:rsid w:val="1BE51855"/>
    <w:rsid w:val="1BE8319A"/>
    <w:rsid w:val="1BEA0658"/>
    <w:rsid w:val="1BEA2B2A"/>
    <w:rsid w:val="1BEF2AE6"/>
    <w:rsid w:val="1BEF6AA7"/>
    <w:rsid w:val="1BF40BCC"/>
    <w:rsid w:val="1BF80765"/>
    <w:rsid w:val="1BFD6DB2"/>
    <w:rsid w:val="1BFF200A"/>
    <w:rsid w:val="1C0C0A0A"/>
    <w:rsid w:val="1C1F5EE9"/>
    <w:rsid w:val="1C2104AF"/>
    <w:rsid w:val="1C262D25"/>
    <w:rsid w:val="1C2D6A5B"/>
    <w:rsid w:val="1C363AE8"/>
    <w:rsid w:val="1C381758"/>
    <w:rsid w:val="1C40779C"/>
    <w:rsid w:val="1C4A54ED"/>
    <w:rsid w:val="1C4E7B03"/>
    <w:rsid w:val="1C506147"/>
    <w:rsid w:val="1C5C17F9"/>
    <w:rsid w:val="1C5F1984"/>
    <w:rsid w:val="1C634E0F"/>
    <w:rsid w:val="1C642659"/>
    <w:rsid w:val="1C6F6D9B"/>
    <w:rsid w:val="1C7232A9"/>
    <w:rsid w:val="1C76290F"/>
    <w:rsid w:val="1C770516"/>
    <w:rsid w:val="1C7D4D0C"/>
    <w:rsid w:val="1C8D3884"/>
    <w:rsid w:val="1C902D6A"/>
    <w:rsid w:val="1C9307E8"/>
    <w:rsid w:val="1C931846"/>
    <w:rsid w:val="1C977DD6"/>
    <w:rsid w:val="1C9F2677"/>
    <w:rsid w:val="1CA5714A"/>
    <w:rsid w:val="1CAA631A"/>
    <w:rsid w:val="1CAD5439"/>
    <w:rsid w:val="1CB223C6"/>
    <w:rsid w:val="1CB93AF5"/>
    <w:rsid w:val="1CBA49ED"/>
    <w:rsid w:val="1CC53001"/>
    <w:rsid w:val="1CC64C2B"/>
    <w:rsid w:val="1CC77F71"/>
    <w:rsid w:val="1CC810ED"/>
    <w:rsid w:val="1CCE610B"/>
    <w:rsid w:val="1CCF3E06"/>
    <w:rsid w:val="1CD95971"/>
    <w:rsid w:val="1CDC0647"/>
    <w:rsid w:val="1CDD27E7"/>
    <w:rsid w:val="1CE134E5"/>
    <w:rsid w:val="1CE56B56"/>
    <w:rsid w:val="1CE72719"/>
    <w:rsid w:val="1CE86CBB"/>
    <w:rsid w:val="1CE93A75"/>
    <w:rsid w:val="1CED37E2"/>
    <w:rsid w:val="1CEF341D"/>
    <w:rsid w:val="1CF12167"/>
    <w:rsid w:val="1CF403D8"/>
    <w:rsid w:val="1CF97118"/>
    <w:rsid w:val="1CFC2E48"/>
    <w:rsid w:val="1CFD3156"/>
    <w:rsid w:val="1CFD4639"/>
    <w:rsid w:val="1D0B0AE3"/>
    <w:rsid w:val="1D144C99"/>
    <w:rsid w:val="1D375422"/>
    <w:rsid w:val="1D3F4895"/>
    <w:rsid w:val="1D422206"/>
    <w:rsid w:val="1D441A04"/>
    <w:rsid w:val="1D470733"/>
    <w:rsid w:val="1D483222"/>
    <w:rsid w:val="1D4D066C"/>
    <w:rsid w:val="1D4D1045"/>
    <w:rsid w:val="1D5122E8"/>
    <w:rsid w:val="1D5549A1"/>
    <w:rsid w:val="1D571C43"/>
    <w:rsid w:val="1D573868"/>
    <w:rsid w:val="1D575741"/>
    <w:rsid w:val="1D59033E"/>
    <w:rsid w:val="1D66482E"/>
    <w:rsid w:val="1D6907BE"/>
    <w:rsid w:val="1D6A7650"/>
    <w:rsid w:val="1D6F1792"/>
    <w:rsid w:val="1D734458"/>
    <w:rsid w:val="1D742A51"/>
    <w:rsid w:val="1D827E0A"/>
    <w:rsid w:val="1D8C0A1C"/>
    <w:rsid w:val="1D8F3EF8"/>
    <w:rsid w:val="1D8F6F66"/>
    <w:rsid w:val="1D985B6D"/>
    <w:rsid w:val="1D9A2293"/>
    <w:rsid w:val="1DB01D0C"/>
    <w:rsid w:val="1DB82438"/>
    <w:rsid w:val="1DBC61BF"/>
    <w:rsid w:val="1DBF0E7F"/>
    <w:rsid w:val="1DC05489"/>
    <w:rsid w:val="1DCA0F23"/>
    <w:rsid w:val="1DCC21EA"/>
    <w:rsid w:val="1DD7600D"/>
    <w:rsid w:val="1DDF5A2B"/>
    <w:rsid w:val="1DE1429D"/>
    <w:rsid w:val="1DEF7DC1"/>
    <w:rsid w:val="1DF011E2"/>
    <w:rsid w:val="1DF379F2"/>
    <w:rsid w:val="1DF55ED3"/>
    <w:rsid w:val="1DF879A8"/>
    <w:rsid w:val="1DF93B0D"/>
    <w:rsid w:val="1DFB7F9A"/>
    <w:rsid w:val="1E003F48"/>
    <w:rsid w:val="1E057F47"/>
    <w:rsid w:val="1E094901"/>
    <w:rsid w:val="1E1E4750"/>
    <w:rsid w:val="1E1F2C98"/>
    <w:rsid w:val="1E3831D3"/>
    <w:rsid w:val="1E397FB4"/>
    <w:rsid w:val="1E3A0E24"/>
    <w:rsid w:val="1E3A326E"/>
    <w:rsid w:val="1E407D32"/>
    <w:rsid w:val="1E4B79AC"/>
    <w:rsid w:val="1E534FEA"/>
    <w:rsid w:val="1E556CA5"/>
    <w:rsid w:val="1E573C8D"/>
    <w:rsid w:val="1E59489D"/>
    <w:rsid w:val="1E621B7C"/>
    <w:rsid w:val="1E681BCE"/>
    <w:rsid w:val="1E7316D1"/>
    <w:rsid w:val="1E801C28"/>
    <w:rsid w:val="1E8117F2"/>
    <w:rsid w:val="1E983A48"/>
    <w:rsid w:val="1E9F4C4E"/>
    <w:rsid w:val="1E9F7053"/>
    <w:rsid w:val="1EA023C2"/>
    <w:rsid w:val="1EA6682E"/>
    <w:rsid w:val="1EA948B2"/>
    <w:rsid w:val="1EAD5398"/>
    <w:rsid w:val="1EB72FA4"/>
    <w:rsid w:val="1EC16770"/>
    <w:rsid w:val="1EC70D2F"/>
    <w:rsid w:val="1ECC5927"/>
    <w:rsid w:val="1ED10E5F"/>
    <w:rsid w:val="1ED266D5"/>
    <w:rsid w:val="1ED337DC"/>
    <w:rsid w:val="1ED8438F"/>
    <w:rsid w:val="1ED95FF4"/>
    <w:rsid w:val="1EDB6383"/>
    <w:rsid w:val="1EDB67B9"/>
    <w:rsid w:val="1EE10E88"/>
    <w:rsid w:val="1EE3103E"/>
    <w:rsid w:val="1EE4305A"/>
    <w:rsid w:val="1EE450B2"/>
    <w:rsid w:val="1EF54897"/>
    <w:rsid w:val="1EF858B8"/>
    <w:rsid w:val="1EFD0192"/>
    <w:rsid w:val="1F011DD5"/>
    <w:rsid w:val="1F0430B9"/>
    <w:rsid w:val="1F080452"/>
    <w:rsid w:val="1F0E19AD"/>
    <w:rsid w:val="1F123037"/>
    <w:rsid w:val="1F167471"/>
    <w:rsid w:val="1F1A3FEB"/>
    <w:rsid w:val="1F1B3964"/>
    <w:rsid w:val="1F1E004E"/>
    <w:rsid w:val="1F295036"/>
    <w:rsid w:val="1F295CBF"/>
    <w:rsid w:val="1F3B1E9B"/>
    <w:rsid w:val="1F3D6D6E"/>
    <w:rsid w:val="1F496F1C"/>
    <w:rsid w:val="1F4F1AC1"/>
    <w:rsid w:val="1F54759A"/>
    <w:rsid w:val="1F581907"/>
    <w:rsid w:val="1F5B47E2"/>
    <w:rsid w:val="1F5D52DE"/>
    <w:rsid w:val="1F5E16C5"/>
    <w:rsid w:val="1F602D0F"/>
    <w:rsid w:val="1F6F091B"/>
    <w:rsid w:val="1F7A26B2"/>
    <w:rsid w:val="1F843FC3"/>
    <w:rsid w:val="1F874E17"/>
    <w:rsid w:val="1F88587E"/>
    <w:rsid w:val="1F90507F"/>
    <w:rsid w:val="1F9C454C"/>
    <w:rsid w:val="1FA12D77"/>
    <w:rsid w:val="1FA1366E"/>
    <w:rsid w:val="1FA36F26"/>
    <w:rsid w:val="1FA70B62"/>
    <w:rsid w:val="1FA71182"/>
    <w:rsid w:val="1FB50FBF"/>
    <w:rsid w:val="1FB708CA"/>
    <w:rsid w:val="1FBF2771"/>
    <w:rsid w:val="1FCA4C77"/>
    <w:rsid w:val="1FCB685E"/>
    <w:rsid w:val="1FCF19D2"/>
    <w:rsid w:val="1FD156F7"/>
    <w:rsid w:val="1FDD170A"/>
    <w:rsid w:val="1FDD4504"/>
    <w:rsid w:val="1FDD5B98"/>
    <w:rsid w:val="1FE26CF0"/>
    <w:rsid w:val="1FE769F6"/>
    <w:rsid w:val="1FF17A9C"/>
    <w:rsid w:val="1FF5028E"/>
    <w:rsid w:val="1FF51562"/>
    <w:rsid w:val="1FF51B17"/>
    <w:rsid w:val="20044D1A"/>
    <w:rsid w:val="20063896"/>
    <w:rsid w:val="200D4751"/>
    <w:rsid w:val="20137401"/>
    <w:rsid w:val="20140C93"/>
    <w:rsid w:val="20183084"/>
    <w:rsid w:val="201B2B84"/>
    <w:rsid w:val="201F7F6F"/>
    <w:rsid w:val="20255978"/>
    <w:rsid w:val="202D43CB"/>
    <w:rsid w:val="20342CDC"/>
    <w:rsid w:val="20351BE2"/>
    <w:rsid w:val="20377CE7"/>
    <w:rsid w:val="203E2048"/>
    <w:rsid w:val="20430F92"/>
    <w:rsid w:val="204402B5"/>
    <w:rsid w:val="204A0A69"/>
    <w:rsid w:val="205070FD"/>
    <w:rsid w:val="20510666"/>
    <w:rsid w:val="20567CAE"/>
    <w:rsid w:val="205945EF"/>
    <w:rsid w:val="205E63A2"/>
    <w:rsid w:val="20604735"/>
    <w:rsid w:val="20703564"/>
    <w:rsid w:val="20750A49"/>
    <w:rsid w:val="20833FE8"/>
    <w:rsid w:val="20AB282F"/>
    <w:rsid w:val="20B01626"/>
    <w:rsid w:val="20B11FD4"/>
    <w:rsid w:val="20B23280"/>
    <w:rsid w:val="20B94A18"/>
    <w:rsid w:val="20BA7437"/>
    <w:rsid w:val="20BB0544"/>
    <w:rsid w:val="20BC7765"/>
    <w:rsid w:val="20C2484C"/>
    <w:rsid w:val="20CD3E72"/>
    <w:rsid w:val="20CE4CE5"/>
    <w:rsid w:val="20D81015"/>
    <w:rsid w:val="20D93E86"/>
    <w:rsid w:val="20E114D0"/>
    <w:rsid w:val="20EE4921"/>
    <w:rsid w:val="20F01FF7"/>
    <w:rsid w:val="20FD05ED"/>
    <w:rsid w:val="20FE0DCA"/>
    <w:rsid w:val="21092ACD"/>
    <w:rsid w:val="21150471"/>
    <w:rsid w:val="2116409F"/>
    <w:rsid w:val="211A6166"/>
    <w:rsid w:val="211B6EF2"/>
    <w:rsid w:val="212000CB"/>
    <w:rsid w:val="2120504A"/>
    <w:rsid w:val="21261DA6"/>
    <w:rsid w:val="213068B7"/>
    <w:rsid w:val="21326BCC"/>
    <w:rsid w:val="213B00CA"/>
    <w:rsid w:val="213C623B"/>
    <w:rsid w:val="21423204"/>
    <w:rsid w:val="21444416"/>
    <w:rsid w:val="21490C5A"/>
    <w:rsid w:val="214A2145"/>
    <w:rsid w:val="214C6C10"/>
    <w:rsid w:val="214D6DB6"/>
    <w:rsid w:val="214E0ED6"/>
    <w:rsid w:val="215315DC"/>
    <w:rsid w:val="21536994"/>
    <w:rsid w:val="21556731"/>
    <w:rsid w:val="215C377D"/>
    <w:rsid w:val="215C7DD6"/>
    <w:rsid w:val="21620753"/>
    <w:rsid w:val="216226C0"/>
    <w:rsid w:val="216F0B6D"/>
    <w:rsid w:val="21704495"/>
    <w:rsid w:val="21734DB7"/>
    <w:rsid w:val="21740D4C"/>
    <w:rsid w:val="21784EFC"/>
    <w:rsid w:val="21966F53"/>
    <w:rsid w:val="219A56DA"/>
    <w:rsid w:val="219B4D24"/>
    <w:rsid w:val="21A5266D"/>
    <w:rsid w:val="21A94C68"/>
    <w:rsid w:val="21B45BF6"/>
    <w:rsid w:val="21BA56CE"/>
    <w:rsid w:val="21C41A28"/>
    <w:rsid w:val="21CB7F4B"/>
    <w:rsid w:val="21D076AD"/>
    <w:rsid w:val="21D10048"/>
    <w:rsid w:val="21D12509"/>
    <w:rsid w:val="21D536BF"/>
    <w:rsid w:val="21D97C55"/>
    <w:rsid w:val="21DB5CD5"/>
    <w:rsid w:val="21DC7F39"/>
    <w:rsid w:val="21DF3D05"/>
    <w:rsid w:val="21F54771"/>
    <w:rsid w:val="21F65381"/>
    <w:rsid w:val="21F707DD"/>
    <w:rsid w:val="21F7354C"/>
    <w:rsid w:val="21FF2E58"/>
    <w:rsid w:val="22067F34"/>
    <w:rsid w:val="22071E1E"/>
    <w:rsid w:val="220A19B0"/>
    <w:rsid w:val="220A74C8"/>
    <w:rsid w:val="22114FD3"/>
    <w:rsid w:val="22133D20"/>
    <w:rsid w:val="221527BF"/>
    <w:rsid w:val="22171EAA"/>
    <w:rsid w:val="221A1854"/>
    <w:rsid w:val="2232362C"/>
    <w:rsid w:val="223B0A5F"/>
    <w:rsid w:val="224524FC"/>
    <w:rsid w:val="224E1436"/>
    <w:rsid w:val="225436A8"/>
    <w:rsid w:val="22563B36"/>
    <w:rsid w:val="22570C70"/>
    <w:rsid w:val="225E01DD"/>
    <w:rsid w:val="22691389"/>
    <w:rsid w:val="22717235"/>
    <w:rsid w:val="227177C8"/>
    <w:rsid w:val="227471D8"/>
    <w:rsid w:val="227D650D"/>
    <w:rsid w:val="2281650B"/>
    <w:rsid w:val="22831350"/>
    <w:rsid w:val="2288010D"/>
    <w:rsid w:val="228D5C1D"/>
    <w:rsid w:val="229D719A"/>
    <w:rsid w:val="22B008AE"/>
    <w:rsid w:val="22B53BBB"/>
    <w:rsid w:val="22B97DEF"/>
    <w:rsid w:val="22BA209D"/>
    <w:rsid w:val="22C20320"/>
    <w:rsid w:val="22C2063F"/>
    <w:rsid w:val="22C51E24"/>
    <w:rsid w:val="22C56924"/>
    <w:rsid w:val="22D16F18"/>
    <w:rsid w:val="22D37042"/>
    <w:rsid w:val="22D54F00"/>
    <w:rsid w:val="22DD2C8F"/>
    <w:rsid w:val="22E57756"/>
    <w:rsid w:val="22E90F8A"/>
    <w:rsid w:val="22EA73E1"/>
    <w:rsid w:val="22EB1C36"/>
    <w:rsid w:val="22EB2FFC"/>
    <w:rsid w:val="22EB74C3"/>
    <w:rsid w:val="22EC1A9C"/>
    <w:rsid w:val="22ED0434"/>
    <w:rsid w:val="22EE3484"/>
    <w:rsid w:val="22F86534"/>
    <w:rsid w:val="22FE53E9"/>
    <w:rsid w:val="23013054"/>
    <w:rsid w:val="230B242A"/>
    <w:rsid w:val="230D1D9F"/>
    <w:rsid w:val="23174D02"/>
    <w:rsid w:val="232068EF"/>
    <w:rsid w:val="232278FC"/>
    <w:rsid w:val="2328429D"/>
    <w:rsid w:val="23297BED"/>
    <w:rsid w:val="232A02A7"/>
    <w:rsid w:val="233921E8"/>
    <w:rsid w:val="233E260E"/>
    <w:rsid w:val="233F7AC4"/>
    <w:rsid w:val="2346338C"/>
    <w:rsid w:val="23491DE6"/>
    <w:rsid w:val="234A5B11"/>
    <w:rsid w:val="23512F63"/>
    <w:rsid w:val="23540796"/>
    <w:rsid w:val="23577B8D"/>
    <w:rsid w:val="23694F4F"/>
    <w:rsid w:val="23695581"/>
    <w:rsid w:val="236B097D"/>
    <w:rsid w:val="237B6B16"/>
    <w:rsid w:val="238A5876"/>
    <w:rsid w:val="238F1C55"/>
    <w:rsid w:val="238F704F"/>
    <w:rsid w:val="23944103"/>
    <w:rsid w:val="239A4D43"/>
    <w:rsid w:val="239B1021"/>
    <w:rsid w:val="239F76F2"/>
    <w:rsid w:val="23AA0CAA"/>
    <w:rsid w:val="23AD3A0B"/>
    <w:rsid w:val="23B303D7"/>
    <w:rsid w:val="23CE59B5"/>
    <w:rsid w:val="23DB7D93"/>
    <w:rsid w:val="23DC2513"/>
    <w:rsid w:val="23E800AD"/>
    <w:rsid w:val="23EF35B3"/>
    <w:rsid w:val="23F01D9A"/>
    <w:rsid w:val="23F15651"/>
    <w:rsid w:val="23F17346"/>
    <w:rsid w:val="2403199E"/>
    <w:rsid w:val="24055D2E"/>
    <w:rsid w:val="240D7B25"/>
    <w:rsid w:val="241E49CB"/>
    <w:rsid w:val="242408F2"/>
    <w:rsid w:val="244C7B12"/>
    <w:rsid w:val="244E5CC0"/>
    <w:rsid w:val="2454486F"/>
    <w:rsid w:val="24552AEA"/>
    <w:rsid w:val="24561401"/>
    <w:rsid w:val="24567692"/>
    <w:rsid w:val="245A5D8F"/>
    <w:rsid w:val="245B44A2"/>
    <w:rsid w:val="245D46E8"/>
    <w:rsid w:val="246324F4"/>
    <w:rsid w:val="24646376"/>
    <w:rsid w:val="24680864"/>
    <w:rsid w:val="247C019C"/>
    <w:rsid w:val="24831130"/>
    <w:rsid w:val="248B1CB6"/>
    <w:rsid w:val="24A8450C"/>
    <w:rsid w:val="24A902D1"/>
    <w:rsid w:val="24B7165A"/>
    <w:rsid w:val="24B875BE"/>
    <w:rsid w:val="24C4315E"/>
    <w:rsid w:val="24CA0219"/>
    <w:rsid w:val="24CC287F"/>
    <w:rsid w:val="24D461C4"/>
    <w:rsid w:val="24D8421C"/>
    <w:rsid w:val="24DC5F05"/>
    <w:rsid w:val="24E12924"/>
    <w:rsid w:val="24E87AD4"/>
    <w:rsid w:val="24E90FFF"/>
    <w:rsid w:val="24F33EFB"/>
    <w:rsid w:val="24F85795"/>
    <w:rsid w:val="24FB2E51"/>
    <w:rsid w:val="25027463"/>
    <w:rsid w:val="25113F3B"/>
    <w:rsid w:val="2514221A"/>
    <w:rsid w:val="25193B09"/>
    <w:rsid w:val="252025F6"/>
    <w:rsid w:val="252426EB"/>
    <w:rsid w:val="252B3AEF"/>
    <w:rsid w:val="25303B1A"/>
    <w:rsid w:val="25335EC0"/>
    <w:rsid w:val="253F5872"/>
    <w:rsid w:val="254360CC"/>
    <w:rsid w:val="25514F09"/>
    <w:rsid w:val="25526B7B"/>
    <w:rsid w:val="25576DA6"/>
    <w:rsid w:val="255A1317"/>
    <w:rsid w:val="255C2B24"/>
    <w:rsid w:val="255E2A7E"/>
    <w:rsid w:val="256123BD"/>
    <w:rsid w:val="25687FB8"/>
    <w:rsid w:val="25707F21"/>
    <w:rsid w:val="257A0AD8"/>
    <w:rsid w:val="257D2554"/>
    <w:rsid w:val="25822253"/>
    <w:rsid w:val="259F409B"/>
    <w:rsid w:val="25AC7572"/>
    <w:rsid w:val="25B33FA9"/>
    <w:rsid w:val="25BE3564"/>
    <w:rsid w:val="25C52758"/>
    <w:rsid w:val="25C728CD"/>
    <w:rsid w:val="25CD5CB4"/>
    <w:rsid w:val="25CF1A0A"/>
    <w:rsid w:val="25D35CF8"/>
    <w:rsid w:val="25D67F54"/>
    <w:rsid w:val="25DC3DC7"/>
    <w:rsid w:val="25E86F3D"/>
    <w:rsid w:val="25F01512"/>
    <w:rsid w:val="25F157A2"/>
    <w:rsid w:val="26073BAC"/>
    <w:rsid w:val="260F0AD1"/>
    <w:rsid w:val="26151412"/>
    <w:rsid w:val="261D757F"/>
    <w:rsid w:val="261E6CDC"/>
    <w:rsid w:val="2621445E"/>
    <w:rsid w:val="2624028F"/>
    <w:rsid w:val="262A3F05"/>
    <w:rsid w:val="26376F31"/>
    <w:rsid w:val="264B1D6F"/>
    <w:rsid w:val="264C6367"/>
    <w:rsid w:val="26527FD7"/>
    <w:rsid w:val="265647C8"/>
    <w:rsid w:val="265759F3"/>
    <w:rsid w:val="265B6948"/>
    <w:rsid w:val="265D184B"/>
    <w:rsid w:val="265F7C42"/>
    <w:rsid w:val="26615C4B"/>
    <w:rsid w:val="2666570F"/>
    <w:rsid w:val="266F7F43"/>
    <w:rsid w:val="2680229F"/>
    <w:rsid w:val="2682500E"/>
    <w:rsid w:val="2683221D"/>
    <w:rsid w:val="268352DF"/>
    <w:rsid w:val="26836F82"/>
    <w:rsid w:val="26864CD8"/>
    <w:rsid w:val="26896E1E"/>
    <w:rsid w:val="268D7ED6"/>
    <w:rsid w:val="26904E3C"/>
    <w:rsid w:val="2693669B"/>
    <w:rsid w:val="2694622E"/>
    <w:rsid w:val="269664DD"/>
    <w:rsid w:val="269E35B4"/>
    <w:rsid w:val="26AC2E19"/>
    <w:rsid w:val="26B25230"/>
    <w:rsid w:val="26C07DFE"/>
    <w:rsid w:val="26CC51F5"/>
    <w:rsid w:val="26CD7830"/>
    <w:rsid w:val="26CE06F7"/>
    <w:rsid w:val="26D25AD7"/>
    <w:rsid w:val="26E01EBA"/>
    <w:rsid w:val="26EE0C86"/>
    <w:rsid w:val="26F35B8E"/>
    <w:rsid w:val="26FC358F"/>
    <w:rsid w:val="26FF7FDD"/>
    <w:rsid w:val="271122B4"/>
    <w:rsid w:val="271C494D"/>
    <w:rsid w:val="271E2FBC"/>
    <w:rsid w:val="27237F39"/>
    <w:rsid w:val="27250B0C"/>
    <w:rsid w:val="2729231F"/>
    <w:rsid w:val="273D0049"/>
    <w:rsid w:val="273F1857"/>
    <w:rsid w:val="27474E56"/>
    <w:rsid w:val="274D15CA"/>
    <w:rsid w:val="276175ED"/>
    <w:rsid w:val="27634AA4"/>
    <w:rsid w:val="276417DF"/>
    <w:rsid w:val="276B6E05"/>
    <w:rsid w:val="27747534"/>
    <w:rsid w:val="27770DB2"/>
    <w:rsid w:val="277A5BBC"/>
    <w:rsid w:val="277B7537"/>
    <w:rsid w:val="277C5844"/>
    <w:rsid w:val="2780388F"/>
    <w:rsid w:val="27811E50"/>
    <w:rsid w:val="27825DC8"/>
    <w:rsid w:val="278A60B4"/>
    <w:rsid w:val="278C33C9"/>
    <w:rsid w:val="278F619B"/>
    <w:rsid w:val="279C2931"/>
    <w:rsid w:val="279E67D0"/>
    <w:rsid w:val="27AB11F4"/>
    <w:rsid w:val="27B11679"/>
    <w:rsid w:val="27B159C4"/>
    <w:rsid w:val="27B44FA7"/>
    <w:rsid w:val="27BA1571"/>
    <w:rsid w:val="27CA2EEF"/>
    <w:rsid w:val="27CB24A7"/>
    <w:rsid w:val="27EE5787"/>
    <w:rsid w:val="27F500D6"/>
    <w:rsid w:val="27F70268"/>
    <w:rsid w:val="28082DF9"/>
    <w:rsid w:val="28134640"/>
    <w:rsid w:val="28142F97"/>
    <w:rsid w:val="28160F7E"/>
    <w:rsid w:val="281660D5"/>
    <w:rsid w:val="2817467A"/>
    <w:rsid w:val="2818514A"/>
    <w:rsid w:val="28197F2F"/>
    <w:rsid w:val="28212FA6"/>
    <w:rsid w:val="2823023E"/>
    <w:rsid w:val="28297422"/>
    <w:rsid w:val="282B05D1"/>
    <w:rsid w:val="282B146E"/>
    <w:rsid w:val="282C3868"/>
    <w:rsid w:val="282E5491"/>
    <w:rsid w:val="282F772F"/>
    <w:rsid w:val="2847690E"/>
    <w:rsid w:val="284773ED"/>
    <w:rsid w:val="28490ED5"/>
    <w:rsid w:val="2854028B"/>
    <w:rsid w:val="28592EF6"/>
    <w:rsid w:val="28656253"/>
    <w:rsid w:val="28693FFD"/>
    <w:rsid w:val="28722A8B"/>
    <w:rsid w:val="287C697B"/>
    <w:rsid w:val="287D20EF"/>
    <w:rsid w:val="28832DAF"/>
    <w:rsid w:val="28856BFF"/>
    <w:rsid w:val="2890426F"/>
    <w:rsid w:val="28986B3C"/>
    <w:rsid w:val="289951F7"/>
    <w:rsid w:val="289D7960"/>
    <w:rsid w:val="289F1EC6"/>
    <w:rsid w:val="28B01C9C"/>
    <w:rsid w:val="28B51C0A"/>
    <w:rsid w:val="28B829CD"/>
    <w:rsid w:val="28BE304F"/>
    <w:rsid w:val="28C03229"/>
    <w:rsid w:val="28C144DE"/>
    <w:rsid w:val="28C3326C"/>
    <w:rsid w:val="28C71598"/>
    <w:rsid w:val="28C970C7"/>
    <w:rsid w:val="28CA5323"/>
    <w:rsid w:val="28CA73AB"/>
    <w:rsid w:val="28D67471"/>
    <w:rsid w:val="28DB2AFE"/>
    <w:rsid w:val="28E03C92"/>
    <w:rsid w:val="28E80D3F"/>
    <w:rsid w:val="28EF58DA"/>
    <w:rsid w:val="28F3087A"/>
    <w:rsid w:val="28F308B6"/>
    <w:rsid w:val="28FF2B84"/>
    <w:rsid w:val="29033E8F"/>
    <w:rsid w:val="29052484"/>
    <w:rsid w:val="29101523"/>
    <w:rsid w:val="2918281E"/>
    <w:rsid w:val="29206EC4"/>
    <w:rsid w:val="29225A5C"/>
    <w:rsid w:val="292E5A9C"/>
    <w:rsid w:val="2932698B"/>
    <w:rsid w:val="29431B44"/>
    <w:rsid w:val="29445D7A"/>
    <w:rsid w:val="294B76E8"/>
    <w:rsid w:val="2950259C"/>
    <w:rsid w:val="29506B42"/>
    <w:rsid w:val="29526847"/>
    <w:rsid w:val="2958058D"/>
    <w:rsid w:val="295F6CF5"/>
    <w:rsid w:val="296759B4"/>
    <w:rsid w:val="29685AEB"/>
    <w:rsid w:val="296E1DE3"/>
    <w:rsid w:val="29832568"/>
    <w:rsid w:val="298A40B6"/>
    <w:rsid w:val="298F7E35"/>
    <w:rsid w:val="29945402"/>
    <w:rsid w:val="29981530"/>
    <w:rsid w:val="2999639C"/>
    <w:rsid w:val="299B61FD"/>
    <w:rsid w:val="29BB0DA3"/>
    <w:rsid w:val="29BC6334"/>
    <w:rsid w:val="29CF28A7"/>
    <w:rsid w:val="29D63E2B"/>
    <w:rsid w:val="29D72B44"/>
    <w:rsid w:val="29DF0604"/>
    <w:rsid w:val="29EB6DFF"/>
    <w:rsid w:val="29ED18BB"/>
    <w:rsid w:val="29F470E2"/>
    <w:rsid w:val="29F5005A"/>
    <w:rsid w:val="29F75937"/>
    <w:rsid w:val="2A086AC6"/>
    <w:rsid w:val="2A1101EA"/>
    <w:rsid w:val="2A1208E4"/>
    <w:rsid w:val="2A211D7E"/>
    <w:rsid w:val="2A235AD3"/>
    <w:rsid w:val="2A2F0495"/>
    <w:rsid w:val="2A2F6BC3"/>
    <w:rsid w:val="2A303DDC"/>
    <w:rsid w:val="2A3A6F01"/>
    <w:rsid w:val="2A4170F2"/>
    <w:rsid w:val="2A44214F"/>
    <w:rsid w:val="2A4D77BD"/>
    <w:rsid w:val="2A5339DC"/>
    <w:rsid w:val="2A5E53C3"/>
    <w:rsid w:val="2A6D5B7A"/>
    <w:rsid w:val="2A772B9B"/>
    <w:rsid w:val="2A795D11"/>
    <w:rsid w:val="2A7D01BF"/>
    <w:rsid w:val="2A832804"/>
    <w:rsid w:val="2A833BBC"/>
    <w:rsid w:val="2A864BC5"/>
    <w:rsid w:val="2A8A01CA"/>
    <w:rsid w:val="2A907F0F"/>
    <w:rsid w:val="2A99383D"/>
    <w:rsid w:val="2AA97586"/>
    <w:rsid w:val="2AB1512F"/>
    <w:rsid w:val="2AB8332F"/>
    <w:rsid w:val="2ABA1773"/>
    <w:rsid w:val="2ABE5A4C"/>
    <w:rsid w:val="2AC0773E"/>
    <w:rsid w:val="2AC603EF"/>
    <w:rsid w:val="2ACD0408"/>
    <w:rsid w:val="2ACD5CFC"/>
    <w:rsid w:val="2AD50615"/>
    <w:rsid w:val="2ADC43E9"/>
    <w:rsid w:val="2AE3024B"/>
    <w:rsid w:val="2AE30F95"/>
    <w:rsid w:val="2AFB7AFA"/>
    <w:rsid w:val="2AFC0763"/>
    <w:rsid w:val="2B086EF0"/>
    <w:rsid w:val="2B0D5D1C"/>
    <w:rsid w:val="2B0E5F6F"/>
    <w:rsid w:val="2B220CCA"/>
    <w:rsid w:val="2B224F2A"/>
    <w:rsid w:val="2B261279"/>
    <w:rsid w:val="2B29063F"/>
    <w:rsid w:val="2B295A80"/>
    <w:rsid w:val="2B2A027A"/>
    <w:rsid w:val="2B2C33D7"/>
    <w:rsid w:val="2B45573C"/>
    <w:rsid w:val="2B466B8A"/>
    <w:rsid w:val="2B560DB5"/>
    <w:rsid w:val="2B5A5A81"/>
    <w:rsid w:val="2B5C3E2E"/>
    <w:rsid w:val="2B7E7D24"/>
    <w:rsid w:val="2B824C7C"/>
    <w:rsid w:val="2B8A7C7A"/>
    <w:rsid w:val="2B8B19F6"/>
    <w:rsid w:val="2B902014"/>
    <w:rsid w:val="2BA32946"/>
    <w:rsid w:val="2BAE40A3"/>
    <w:rsid w:val="2BB274DA"/>
    <w:rsid w:val="2BB34301"/>
    <w:rsid w:val="2BB50435"/>
    <w:rsid w:val="2BB641D6"/>
    <w:rsid w:val="2BC16AAD"/>
    <w:rsid w:val="2BC31EBA"/>
    <w:rsid w:val="2BCC399C"/>
    <w:rsid w:val="2BCF7D95"/>
    <w:rsid w:val="2BD7457B"/>
    <w:rsid w:val="2BD97A05"/>
    <w:rsid w:val="2BDB5B70"/>
    <w:rsid w:val="2BDE06B5"/>
    <w:rsid w:val="2BE94E60"/>
    <w:rsid w:val="2BF046BA"/>
    <w:rsid w:val="2BF17312"/>
    <w:rsid w:val="2BF665E9"/>
    <w:rsid w:val="2C011FC4"/>
    <w:rsid w:val="2C0F2082"/>
    <w:rsid w:val="2C143E5D"/>
    <w:rsid w:val="2C170BA0"/>
    <w:rsid w:val="2C177D92"/>
    <w:rsid w:val="2C242971"/>
    <w:rsid w:val="2C2B0777"/>
    <w:rsid w:val="2C354C2B"/>
    <w:rsid w:val="2C3940C1"/>
    <w:rsid w:val="2C3C1E40"/>
    <w:rsid w:val="2C405EE1"/>
    <w:rsid w:val="2C6023D2"/>
    <w:rsid w:val="2C634696"/>
    <w:rsid w:val="2C6D684F"/>
    <w:rsid w:val="2C73390E"/>
    <w:rsid w:val="2C735194"/>
    <w:rsid w:val="2C753C75"/>
    <w:rsid w:val="2C754209"/>
    <w:rsid w:val="2C7B3529"/>
    <w:rsid w:val="2C8620B6"/>
    <w:rsid w:val="2C873BB4"/>
    <w:rsid w:val="2C9024A0"/>
    <w:rsid w:val="2C9442BC"/>
    <w:rsid w:val="2C9A0BD4"/>
    <w:rsid w:val="2C9D1F85"/>
    <w:rsid w:val="2C9E2EFE"/>
    <w:rsid w:val="2CA02B9B"/>
    <w:rsid w:val="2CA16B19"/>
    <w:rsid w:val="2CA86C5F"/>
    <w:rsid w:val="2CA924C0"/>
    <w:rsid w:val="2CB008D5"/>
    <w:rsid w:val="2CB119FF"/>
    <w:rsid w:val="2CB4615E"/>
    <w:rsid w:val="2CBB56F7"/>
    <w:rsid w:val="2CBC5B97"/>
    <w:rsid w:val="2CBD7365"/>
    <w:rsid w:val="2CCF6DE5"/>
    <w:rsid w:val="2CDA16F7"/>
    <w:rsid w:val="2CDF22DF"/>
    <w:rsid w:val="2CEA0ECB"/>
    <w:rsid w:val="2CEA55F8"/>
    <w:rsid w:val="2CF00795"/>
    <w:rsid w:val="2CF44623"/>
    <w:rsid w:val="2CF85063"/>
    <w:rsid w:val="2CF9535A"/>
    <w:rsid w:val="2D031A0C"/>
    <w:rsid w:val="2D04773A"/>
    <w:rsid w:val="2D0D0A62"/>
    <w:rsid w:val="2D117B4E"/>
    <w:rsid w:val="2D153B8B"/>
    <w:rsid w:val="2D2432F5"/>
    <w:rsid w:val="2D2D666E"/>
    <w:rsid w:val="2D3476DC"/>
    <w:rsid w:val="2D366F44"/>
    <w:rsid w:val="2D397F36"/>
    <w:rsid w:val="2D3D1CB2"/>
    <w:rsid w:val="2D3E42DA"/>
    <w:rsid w:val="2D427087"/>
    <w:rsid w:val="2D497CC1"/>
    <w:rsid w:val="2D543FE0"/>
    <w:rsid w:val="2D59358C"/>
    <w:rsid w:val="2D796B12"/>
    <w:rsid w:val="2D8C0483"/>
    <w:rsid w:val="2DA10303"/>
    <w:rsid w:val="2DA231C3"/>
    <w:rsid w:val="2DA464A6"/>
    <w:rsid w:val="2DA9566A"/>
    <w:rsid w:val="2DAA7F30"/>
    <w:rsid w:val="2DAB3CB3"/>
    <w:rsid w:val="2DAC7928"/>
    <w:rsid w:val="2DB23496"/>
    <w:rsid w:val="2DB53849"/>
    <w:rsid w:val="2DBC5862"/>
    <w:rsid w:val="2DBF7B48"/>
    <w:rsid w:val="2DD2527F"/>
    <w:rsid w:val="2DE535CD"/>
    <w:rsid w:val="2DE878E2"/>
    <w:rsid w:val="2DE9196C"/>
    <w:rsid w:val="2DEA532D"/>
    <w:rsid w:val="2DEE44A2"/>
    <w:rsid w:val="2DEF776B"/>
    <w:rsid w:val="2DF749D7"/>
    <w:rsid w:val="2DFC6168"/>
    <w:rsid w:val="2DFD328F"/>
    <w:rsid w:val="2E0114BD"/>
    <w:rsid w:val="2E116334"/>
    <w:rsid w:val="2E1A6826"/>
    <w:rsid w:val="2E203799"/>
    <w:rsid w:val="2E271576"/>
    <w:rsid w:val="2E290824"/>
    <w:rsid w:val="2E2A0398"/>
    <w:rsid w:val="2E35763A"/>
    <w:rsid w:val="2E370CF4"/>
    <w:rsid w:val="2E3C057D"/>
    <w:rsid w:val="2E464520"/>
    <w:rsid w:val="2E4A2F41"/>
    <w:rsid w:val="2E4E5E47"/>
    <w:rsid w:val="2E5302F5"/>
    <w:rsid w:val="2E5637B0"/>
    <w:rsid w:val="2E590999"/>
    <w:rsid w:val="2E5C7C9B"/>
    <w:rsid w:val="2E632847"/>
    <w:rsid w:val="2E6C3584"/>
    <w:rsid w:val="2E7040FA"/>
    <w:rsid w:val="2E7353E9"/>
    <w:rsid w:val="2E735D2E"/>
    <w:rsid w:val="2E76483B"/>
    <w:rsid w:val="2E7B5F8C"/>
    <w:rsid w:val="2E7C063B"/>
    <w:rsid w:val="2E7E1070"/>
    <w:rsid w:val="2E886E79"/>
    <w:rsid w:val="2E894D34"/>
    <w:rsid w:val="2E94429D"/>
    <w:rsid w:val="2EBD4736"/>
    <w:rsid w:val="2EBD579C"/>
    <w:rsid w:val="2EBD6A92"/>
    <w:rsid w:val="2EBE5299"/>
    <w:rsid w:val="2EC22B6D"/>
    <w:rsid w:val="2EC445FB"/>
    <w:rsid w:val="2ED84C7F"/>
    <w:rsid w:val="2ED85AAB"/>
    <w:rsid w:val="2EE1585E"/>
    <w:rsid w:val="2EEC3E8E"/>
    <w:rsid w:val="2EEC7041"/>
    <w:rsid w:val="2EF43820"/>
    <w:rsid w:val="2F076F9E"/>
    <w:rsid w:val="2F0F221C"/>
    <w:rsid w:val="2F175D71"/>
    <w:rsid w:val="2F18423A"/>
    <w:rsid w:val="2F197839"/>
    <w:rsid w:val="2F1A2988"/>
    <w:rsid w:val="2F277921"/>
    <w:rsid w:val="2F297F35"/>
    <w:rsid w:val="2F2F085B"/>
    <w:rsid w:val="2F3625D4"/>
    <w:rsid w:val="2F3D612B"/>
    <w:rsid w:val="2F3E0BB4"/>
    <w:rsid w:val="2F3E778B"/>
    <w:rsid w:val="2F564FD2"/>
    <w:rsid w:val="2F635459"/>
    <w:rsid w:val="2F6960E9"/>
    <w:rsid w:val="2F6B39C1"/>
    <w:rsid w:val="2F6F4C95"/>
    <w:rsid w:val="2F715A8C"/>
    <w:rsid w:val="2F744454"/>
    <w:rsid w:val="2F7A4FD7"/>
    <w:rsid w:val="2F7F516A"/>
    <w:rsid w:val="2F875CD5"/>
    <w:rsid w:val="2F8B1032"/>
    <w:rsid w:val="2F94764C"/>
    <w:rsid w:val="2F9844F3"/>
    <w:rsid w:val="2F9E57CA"/>
    <w:rsid w:val="2FA07322"/>
    <w:rsid w:val="2FA3358F"/>
    <w:rsid w:val="2FA447F6"/>
    <w:rsid w:val="2FA86780"/>
    <w:rsid w:val="2FAE140F"/>
    <w:rsid w:val="2FB2114F"/>
    <w:rsid w:val="2FB84650"/>
    <w:rsid w:val="2FBA1043"/>
    <w:rsid w:val="2FBB0522"/>
    <w:rsid w:val="2FC077DD"/>
    <w:rsid w:val="2FC469B7"/>
    <w:rsid w:val="2FCA2C99"/>
    <w:rsid w:val="2FCE1228"/>
    <w:rsid w:val="2FD518F5"/>
    <w:rsid w:val="2FDB48DA"/>
    <w:rsid w:val="2FDC409C"/>
    <w:rsid w:val="2FDD12B5"/>
    <w:rsid w:val="2FE36036"/>
    <w:rsid w:val="2FE41097"/>
    <w:rsid w:val="2FF27678"/>
    <w:rsid w:val="2FFF60FF"/>
    <w:rsid w:val="3002758B"/>
    <w:rsid w:val="300D1BCC"/>
    <w:rsid w:val="30135742"/>
    <w:rsid w:val="301515F4"/>
    <w:rsid w:val="30157C97"/>
    <w:rsid w:val="3016048D"/>
    <w:rsid w:val="301B459D"/>
    <w:rsid w:val="301E3304"/>
    <w:rsid w:val="301F4662"/>
    <w:rsid w:val="3021451B"/>
    <w:rsid w:val="30217170"/>
    <w:rsid w:val="302B2354"/>
    <w:rsid w:val="302B6D74"/>
    <w:rsid w:val="303C6036"/>
    <w:rsid w:val="3042654A"/>
    <w:rsid w:val="304B5676"/>
    <w:rsid w:val="304B66A2"/>
    <w:rsid w:val="30521119"/>
    <w:rsid w:val="305462B4"/>
    <w:rsid w:val="305837DC"/>
    <w:rsid w:val="30597EEC"/>
    <w:rsid w:val="305C3E46"/>
    <w:rsid w:val="3061781D"/>
    <w:rsid w:val="306421DC"/>
    <w:rsid w:val="30671FA5"/>
    <w:rsid w:val="306C6ECA"/>
    <w:rsid w:val="308560CE"/>
    <w:rsid w:val="30881F65"/>
    <w:rsid w:val="30983BCD"/>
    <w:rsid w:val="30A05DE2"/>
    <w:rsid w:val="30A11313"/>
    <w:rsid w:val="30A71F76"/>
    <w:rsid w:val="30A768A5"/>
    <w:rsid w:val="30A81E10"/>
    <w:rsid w:val="30AA5B89"/>
    <w:rsid w:val="30B45428"/>
    <w:rsid w:val="30BE048E"/>
    <w:rsid w:val="30BF20CE"/>
    <w:rsid w:val="30C96FD1"/>
    <w:rsid w:val="30D667EA"/>
    <w:rsid w:val="30D6690E"/>
    <w:rsid w:val="30EA77E7"/>
    <w:rsid w:val="30ED1A42"/>
    <w:rsid w:val="30F13051"/>
    <w:rsid w:val="30F81C5E"/>
    <w:rsid w:val="31007793"/>
    <w:rsid w:val="310238E9"/>
    <w:rsid w:val="310A3E00"/>
    <w:rsid w:val="310B4A56"/>
    <w:rsid w:val="310C2537"/>
    <w:rsid w:val="310F2D46"/>
    <w:rsid w:val="31185AD1"/>
    <w:rsid w:val="31191176"/>
    <w:rsid w:val="3121381F"/>
    <w:rsid w:val="31295794"/>
    <w:rsid w:val="312A5EA0"/>
    <w:rsid w:val="313C4A6A"/>
    <w:rsid w:val="31442772"/>
    <w:rsid w:val="31462B7D"/>
    <w:rsid w:val="31474E63"/>
    <w:rsid w:val="31487C20"/>
    <w:rsid w:val="31493493"/>
    <w:rsid w:val="315653C3"/>
    <w:rsid w:val="315E2027"/>
    <w:rsid w:val="31612ADF"/>
    <w:rsid w:val="31620AD0"/>
    <w:rsid w:val="316B2696"/>
    <w:rsid w:val="316F2B45"/>
    <w:rsid w:val="318649D5"/>
    <w:rsid w:val="31883673"/>
    <w:rsid w:val="31891037"/>
    <w:rsid w:val="318B40EF"/>
    <w:rsid w:val="318C1157"/>
    <w:rsid w:val="318D5281"/>
    <w:rsid w:val="31915BBC"/>
    <w:rsid w:val="319414E2"/>
    <w:rsid w:val="319946FC"/>
    <w:rsid w:val="31995B9C"/>
    <w:rsid w:val="319D70DC"/>
    <w:rsid w:val="319F1EF8"/>
    <w:rsid w:val="31B27625"/>
    <w:rsid w:val="31CB3278"/>
    <w:rsid w:val="31E90093"/>
    <w:rsid w:val="31EB08F9"/>
    <w:rsid w:val="31EE7E5A"/>
    <w:rsid w:val="31F009ED"/>
    <w:rsid w:val="320034A9"/>
    <w:rsid w:val="320D400A"/>
    <w:rsid w:val="32115030"/>
    <w:rsid w:val="321E5F5E"/>
    <w:rsid w:val="322369AF"/>
    <w:rsid w:val="322B1791"/>
    <w:rsid w:val="32314A26"/>
    <w:rsid w:val="323D285C"/>
    <w:rsid w:val="32410CD2"/>
    <w:rsid w:val="32412C80"/>
    <w:rsid w:val="324E4348"/>
    <w:rsid w:val="3250197B"/>
    <w:rsid w:val="325850B1"/>
    <w:rsid w:val="325C5F0C"/>
    <w:rsid w:val="32676B52"/>
    <w:rsid w:val="326C4722"/>
    <w:rsid w:val="326D3C9F"/>
    <w:rsid w:val="32711571"/>
    <w:rsid w:val="32751767"/>
    <w:rsid w:val="327669BC"/>
    <w:rsid w:val="327750D8"/>
    <w:rsid w:val="32794696"/>
    <w:rsid w:val="327C6B08"/>
    <w:rsid w:val="32846BFF"/>
    <w:rsid w:val="32881B54"/>
    <w:rsid w:val="32916275"/>
    <w:rsid w:val="32994B3F"/>
    <w:rsid w:val="32A04753"/>
    <w:rsid w:val="32A328B9"/>
    <w:rsid w:val="32A839AB"/>
    <w:rsid w:val="32B53DB6"/>
    <w:rsid w:val="32BF5BCF"/>
    <w:rsid w:val="32C86CAB"/>
    <w:rsid w:val="32CB330B"/>
    <w:rsid w:val="32CF2DF3"/>
    <w:rsid w:val="32D2589D"/>
    <w:rsid w:val="32E34326"/>
    <w:rsid w:val="32EE66B0"/>
    <w:rsid w:val="32F17CE0"/>
    <w:rsid w:val="32F31734"/>
    <w:rsid w:val="32FE3558"/>
    <w:rsid w:val="3302408F"/>
    <w:rsid w:val="330F0874"/>
    <w:rsid w:val="331201E2"/>
    <w:rsid w:val="3318434D"/>
    <w:rsid w:val="332128EC"/>
    <w:rsid w:val="33480AF6"/>
    <w:rsid w:val="33626959"/>
    <w:rsid w:val="336743AF"/>
    <w:rsid w:val="33690699"/>
    <w:rsid w:val="33757FFB"/>
    <w:rsid w:val="337637AA"/>
    <w:rsid w:val="33853139"/>
    <w:rsid w:val="33881BE6"/>
    <w:rsid w:val="3398025C"/>
    <w:rsid w:val="33986592"/>
    <w:rsid w:val="339C432F"/>
    <w:rsid w:val="33A1072E"/>
    <w:rsid w:val="33A72220"/>
    <w:rsid w:val="33A84F03"/>
    <w:rsid w:val="33A92638"/>
    <w:rsid w:val="33AA0F38"/>
    <w:rsid w:val="33B0278E"/>
    <w:rsid w:val="33BF14B6"/>
    <w:rsid w:val="33C11BAB"/>
    <w:rsid w:val="33C26F5D"/>
    <w:rsid w:val="33D63DC5"/>
    <w:rsid w:val="33D871B8"/>
    <w:rsid w:val="33DC398E"/>
    <w:rsid w:val="33DD3BB3"/>
    <w:rsid w:val="33DD73F5"/>
    <w:rsid w:val="33E92B06"/>
    <w:rsid w:val="33EC546D"/>
    <w:rsid w:val="33EE7311"/>
    <w:rsid w:val="340756D5"/>
    <w:rsid w:val="340A2B4C"/>
    <w:rsid w:val="3416122D"/>
    <w:rsid w:val="341F1F13"/>
    <w:rsid w:val="34236647"/>
    <w:rsid w:val="342C171B"/>
    <w:rsid w:val="34357A46"/>
    <w:rsid w:val="344151AA"/>
    <w:rsid w:val="34416B44"/>
    <w:rsid w:val="34504516"/>
    <w:rsid w:val="34536365"/>
    <w:rsid w:val="345610A2"/>
    <w:rsid w:val="34571EED"/>
    <w:rsid w:val="345E11B1"/>
    <w:rsid w:val="34622E1F"/>
    <w:rsid w:val="346E163D"/>
    <w:rsid w:val="34752D40"/>
    <w:rsid w:val="34784674"/>
    <w:rsid w:val="34795B47"/>
    <w:rsid w:val="348008B8"/>
    <w:rsid w:val="348070C1"/>
    <w:rsid w:val="348129C1"/>
    <w:rsid w:val="349044AC"/>
    <w:rsid w:val="34906FBA"/>
    <w:rsid w:val="34927B05"/>
    <w:rsid w:val="34963077"/>
    <w:rsid w:val="34982BF8"/>
    <w:rsid w:val="349A3C2B"/>
    <w:rsid w:val="349E202D"/>
    <w:rsid w:val="349E5BC6"/>
    <w:rsid w:val="34A1542C"/>
    <w:rsid w:val="34A450B4"/>
    <w:rsid w:val="34AE1931"/>
    <w:rsid w:val="34B31EF9"/>
    <w:rsid w:val="34B40FA5"/>
    <w:rsid w:val="34BB5C52"/>
    <w:rsid w:val="34D2396F"/>
    <w:rsid w:val="34D268A9"/>
    <w:rsid w:val="34DB6458"/>
    <w:rsid w:val="34DD548D"/>
    <w:rsid w:val="34DF0571"/>
    <w:rsid w:val="34E11EC9"/>
    <w:rsid w:val="34EA7071"/>
    <w:rsid w:val="34ED3868"/>
    <w:rsid w:val="34EE73DC"/>
    <w:rsid w:val="34F01433"/>
    <w:rsid w:val="34F170FC"/>
    <w:rsid w:val="34F458AC"/>
    <w:rsid w:val="34FD400A"/>
    <w:rsid w:val="34FF6924"/>
    <w:rsid w:val="350B230F"/>
    <w:rsid w:val="3511003E"/>
    <w:rsid w:val="3513584B"/>
    <w:rsid w:val="351C7F9B"/>
    <w:rsid w:val="351E7C80"/>
    <w:rsid w:val="35261DE2"/>
    <w:rsid w:val="352C018A"/>
    <w:rsid w:val="352D739E"/>
    <w:rsid w:val="35351D53"/>
    <w:rsid w:val="353F14ED"/>
    <w:rsid w:val="35505B63"/>
    <w:rsid w:val="35551D49"/>
    <w:rsid w:val="3555541A"/>
    <w:rsid w:val="355C21B8"/>
    <w:rsid w:val="35605910"/>
    <w:rsid w:val="356A1241"/>
    <w:rsid w:val="35747759"/>
    <w:rsid w:val="35770270"/>
    <w:rsid w:val="357C4852"/>
    <w:rsid w:val="35802781"/>
    <w:rsid w:val="35851757"/>
    <w:rsid w:val="35861FEE"/>
    <w:rsid w:val="358D6447"/>
    <w:rsid w:val="358F0DA4"/>
    <w:rsid w:val="359929B4"/>
    <w:rsid w:val="359A6EFD"/>
    <w:rsid w:val="359B702E"/>
    <w:rsid w:val="35A26A92"/>
    <w:rsid w:val="35A82D7A"/>
    <w:rsid w:val="35AA22FD"/>
    <w:rsid w:val="35B83780"/>
    <w:rsid w:val="35CB5F6E"/>
    <w:rsid w:val="35CC03B0"/>
    <w:rsid w:val="35CE071E"/>
    <w:rsid w:val="35CF356E"/>
    <w:rsid w:val="35D0078F"/>
    <w:rsid w:val="35D063F2"/>
    <w:rsid w:val="35E61078"/>
    <w:rsid w:val="35E81F2D"/>
    <w:rsid w:val="35EA13D1"/>
    <w:rsid w:val="35FF0784"/>
    <w:rsid w:val="3602742E"/>
    <w:rsid w:val="36042BE8"/>
    <w:rsid w:val="36075A22"/>
    <w:rsid w:val="36223289"/>
    <w:rsid w:val="36242763"/>
    <w:rsid w:val="362D3EB7"/>
    <w:rsid w:val="36387960"/>
    <w:rsid w:val="3640091D"/>
    <w:rsid w:val="36461544"/>
    <w:rsid w:val="364626D8"/>
    <w:rsid w:val="36480CA4"/>
    <w:rsid w:val="36540D7F"/>
    <w:rsid w:val="365A1D2D"/>
    <w:rsid w:val="365B0FE9"/>
    <w:rsid w:val="365B7F61"/>
    <w:rsid w:val="365C6867"/>
    <w:rsid w:val="365D71C9"/>
    <w:rsid w:val="365D7A9E"/>
    <w:rsid w:val="366A3BDA"/>
    <w:rsid w:val="367726EF"/>
    <w:rsid w:val="367D527F"/>
    <w:rsid w:val="367D740C"/>
    <w:rsid w:val="367E5715"/>
    <w:rsid w:val="36807F49"/>
    <w:rsid w:val="36933555"/>
    <w:rsid w:val="369B6F78"/>
    <w:rsid w:val="36A24599"/>
    <w:rsid w:val="36AC107B"/>
    <w:rsid w:val="36AD0EC2"/>
    <w:rsid w:val="36B54B10"/>
    <w:rsid w:val="36BC5E6C"/>
    <w:rsid w:val="36BD29BF"/>
    <w:rsid w:val="36BE1A02"/>
    <w:rsid w:val="36BF0FA7"/>
    <w:rsid w:val="36C14003"/>
    <w:rsid w:val="36C20910"/>
    <w:rsid w:val="36C215AD"/>
    <w:rsid w:val="36C27FBC"/>
    <w:rsid w:val="36C36E63"/>
    <w:rsid w:val="36CC00A9"/>
    <w:rsid w:val="36CD1B4D"/>
    <w:rsid w:val="36CD3C01"/>
    <w:rsid w:val="36D520B4"/>
    <w:rsid w:val="36D63ACD"/>
    <w:rsid w:val="36D67CFB"/>
    <w:rsid w:val="36E46EA4"/>
    <w:rsid w:val="36EA08E4"/>
    <w:rsid w:val="36F111BD"/>
    <w:rsid w:val="36F3064E"/>
    <w:rsid w:val="36F36BFD"/>
    <w:rsid w:val="36F95C8C"/>
    <w:rsid w:val="370D0353"/>
    <w:rsid w:val="370E3EC5"/>
    <w:rsid w:val="3710100A"/>
    <w:rsid w:val="37117547"/>
    <w:rsid w:val="37144628"/>
    <w:rsid w:val="37215FD2"/>
    <w:rsid w:val="372C3809"/>
    <w:rsid w:val="372F2F2C"/>
    <w:rsid w:val="372F6A25"/>
    <w:rsid w:val="37333BD4"/>
    <w:rsid w:val="37376B7E"/>
    <w:rsid w:val="373F5573"/>
    <w:rsid w:val="375300F6"/>
    <w:rsid w:val="37545712"/>
    <w:rsid w:val="37575337"/>
    <w:rsid w:val="375A1CDD"/>
    <w:rsid w:val="376054AD"/>
    <w:rsid w:val="37750470"/>
    <w:rsid w:val="377B4753"/>
    <w:rsid w:val="3783797F"/>
    <w:rsid w:val="37842294"/>
    <w:rsid w:val="378A0F6E"/>
    <w:rsid w:val="378B5B79"/>
    <w:rsid w:val="37937A8F"/>
    <w:rsid w:val="3794284B"/>
    <w:rsid w:val="379461FA"/>
    <w:rsid w:val="379855C7"/>
    <w:rsid w:val="37A444CD"/>
    <w:rsid w:val="37AE69AA"/>
    <w:rsid w:val="37B4652A"/>
    <w:rsid w:val="37B4736B"/>
    <w:rsid w:val="37B63B36"/>
    <w:rsid w:val="37BB66EE"/>
    <w:rsid w:val="37CF0AD4"/>
    <w:rsid w:val="37D5538C"/>
    <w:rsid w:val="37DB3BC4"/>
    <w:rsid w:val="37DE0C85"/>
    <w:rsid w:val="37E571FE"/>
    <w:rsid w:val="37EB4DBA"/>
    <w:rsid w:val="37EC0140"/>
    <w:rsid w:val="37ED3B98"/>
    <w:rsid w:val="37EE5276"/>
    <w:rsid w:val="37F55F28"/>
    <w:rsid w:val="37FC1E46"/>
    <w:rsid w:val="38006C51"/>
    <w:rsid w:val="38052F1B"/>
    <w:rsid w:val="381217A2"/>
    <w:rsid w:val="3824601A"/>
    <w:rsid w:val="38263908"/>
    <w:rsid w:val="38264063"/>
    <w:rsid w:val="38270D08"/>
    <w:rsid w:val="382A55AC"/>
    <w:rsid w:val="3840462F"/>
    <w:rsid w:val="3853091E"/>
    <w:rsid w:val="38530EC7"/>
    <w:rsid w:val="38597706"/>
    <w:rsid w:val="385F07B5"/>
    <w:rsid w:val="38655BE9"/>
    <w:rsid w:val="3873233C"/>
    <w:rsid w:val="38780F01"/>
    <w:rsid w:val="388722B0"/>
    <w:rsid w:val="38926676"/>
    <w:rsid w:val="38940AA7"/>
    <w:rsid w:val="389927D4"/>
    <w:rsid w:val="389C6839"/>
    <w:rsid w:val="389E5F6D"/>
    <w:rsid w:val="38AA71D2"/>
    <w:rsid w:val="38AF6A15"/>
    <w:rsid w:val="38B1572B"/>
    <w:rsid w:val="38B47CA7"/>
    <w:rsid w:val="38BE6C3D"/>
    <w:rsid w:val="38C33F11"/>
    <w:rsid w:val="38C60B96"/>
    <w:rsid w:val="38CD5F5D"/>
    <w:rsid w:val="38D25246"/>
    <w:rsid w:val="38D41E72"/>
    <w:rsid w:val="38D84F08"/>
    <w:rsid w:val="38D9732E"/>
    <w:rsid w:val="38E64D34"/>
    <w:rsid w:val="38EF1BBB"/>
    <w:rsid w:val="38F22D8C"/>
    <w:rsid w:val="38F331CA"/>
    <w:rsid w:val="38F45F5A"/>
    <w:rsid w:val="38F50B32"/>
    <w:rsid w:val="38FA2C78"/>
    <w:rsid w:val="390A2FC7"/>
    <w:rsid w:val="390F6877"/>
    <w:rsid w:val="391140F3"/>
    <w:rsid w:val="391361A5"/>
    <w:rsid w:val="39170928"/>
    <w:rsid w:val="391D2CA8"/>
    <w:rsid w:val="39241107"/>
    <w:rsid w:val="39252577"/>
    <w:rsid w:val="392803A6"/>
    <w:rsid w:val="392B77FA"/>
    <w:rsid w:val="393F6CA5"/>
    <w:rsid w:val="3945458F"/>
    <w:rsid w:val="394A1229"/>
    <w:rsid w:val="395D10C3"/>
    <w:rsid w:val="396B43C5"/>
    <w:rsid w:val="396E4CA6"/>
    <w:rsid w:val="39710F89"/>
    <w:rsid w:val="39711B86"/>
    <w:rsid w:val="39777743"/>
    <w:rsid w:val="398D7A6C"/>
    <w:rsid w:val="398E4A4D"/>
    <w:rsid w:val="398F4957"/>
    <w:rsid w:val="39912D0F"/>
    <w:rsid w:val="3994549F"/>
    <w:rsid w:val="399900A5"/>
    <w:rsid w:val="399E5F7B"/>
    <w:rsid w:val="39A92C3C"/>
    <w:rsid w:val="39B047F8"/>
    <w:rsid w:val="39B246F4"/>
    <w:rsid w:val="39B7440D"/>
    <w:rsid w:val="39BB2716"/>
    <w:rsid w:val="39BD5FAB"/>
    <w:rsid w:val="39BD654B"/>
    <w:rsid w:val="39C40B52"/>
    <w:rsid w:val="39CE6AAC"/>
    <w:rsid w:val="39D31B24"/>
    <w:rsid w:val="39D81E5C"/>
    <w:rsid w:val="39DE26CD"/>
    <w:rsid w:val="39DF55BF"/>
    <w:rsid w:val="39EF69B9"/>
    <w:rsid w:val="39FB18E6"/>
    <w:rsid w:val="39FE2B2B"/>
    <w:rsid w:val="3A002900"/>
    <w:rsid w:val="3A0C5BE8"/>
    <w:rsid w:val="3A115C1F"/>
    <w:rsid w:val="3A25748F"/>
    <w:rsid w:val="3A2A07C0"/>
    <w:rsid w:val="3A2A40F0"/>
    <w:rsid w:val="3A2D7F0D"/>
    <w:rsid w:val="3A30351D"/>
    <w:rsid w:val="3A310332"/>
    <w:rsid w:val="3A335549"/>
    <w:rsid w:val="3A37065D"/>
    <w:rsid w:val="3A3750F8"/>
    <w:rsid w:val="3A3B299F"/>
    <w:rsid w:val="3A3D333B"/>
    <w:rsid w:val="3A507C2B"/>
    <w:rsid w:val="3A511023"/>
    <w:rsid w:val="3A5510A7"/>
    <w:rsid w:val="3A5D5178"/>
    <w:rsid w:val="3A625296"/>
    <w:rsid w:val="3A641E4F"/>
    <w:rsid w:val="3A661CC9"/>
    <w:rsid w:val="3A73211C"/>
    <w:rsid w:val="3A74684C"/>
    <w:rsid w:val="3A751726"/>
    <w:rsid w:val="3A7C51E8"/>
    <w:rsid w:val="3A86124F"/>
    <w:rsid w:val="3A871F32"/>
    <w:rsid w:val="3A896D55"/>
    <w:rsid w:val="3A8D23BE"/>
    <w:rsid w:val="3A8F0743"/>
    <w:rsid w:val="3A911554"/>
    <w:rsid w:val="3A93098A"/>
    <w:rsid w:val="3A9632A9"/>
    <w:rsid w:val="3AA10C9D"/>
    <w:rsid w:val="3AA67946"/>
    <w:rsid w:val="3AB641C1"/>
    <w:rsid w:val="3AB71D87"/>
    <w:rsid w:val="3AC7711F"/>
    <w:rsid w:val="3AC86561"/>
    <w:rsid w:val="3ACB6838"/>
    <w:rsid w:val="3ACD0318"/>
    <w:rsid w:val="3ACE3A32"/>
    <w:rsid w:val="3AD710D5"/>
    <w:rsid w:val="3AD830EB"/>
    <w:rsid w:val="3ADA40EC"/>
    <w:rsid w:val="3AE6413F"/>
    <w:rsid w:val="3AEA3EE0"/>
    <w:rsid w:val="3AEA7CEF"/>
    <w:rsid w:val="3AF45A32"/>
    <w:rsid w:val="3AF557F2"/>
    <w:rsid w:val="3AF8158C"/>
    <w:rsid w:val="3AFE6332"/>
    <w:rsid w:val="3B00721C"/>
    <w:rsid w:val="3B1F11A9"/>
    <w:rsid w:val="3B257F26"/>
    <w:rsid w:val="3B2B1C5E"/>
    <w:rsid w:val="3B3455E6"/>
    <w:rsid w:val="3B363C08"/>
    <w:rsid w:val="3B365945"/>
    <w:rsid w:val="3B47219E"/>
    <w:rsid w:val="3B4D4696"/>
    <w:rsid w:val="3B533877"/>
    <w:rsid w:val="3B58577C"/>
    <w:rsid w:val="3B586FDE"/>
    <w:rsid w:val="3B5E2FC8"/>
    <w:rsid w:val="3B636AFC"/>
    <w:rsid w:val="3B712EF2"/>
    <w:rsid w:val="3B755AE4"/>
    <w:rsid w:val="3B815076"/>
    <w:rsid w:val="3B863730"/>
    <w:rsid w:val="3B897104"/>
    <w:rsid w:val="3B8A4DC7"/>
    <w:rsid w:val="3B8E4B30"/>
    <w:rsid w:val="3B9E0EDF"/>
    <w:rsid w:val="3BA32C5A"/>
    <w:rsid w:val="3BB667AC"/>
    <w:rsid w:val="3BC52B6F"/>
    <w:rsid w:val="3BCA5D5F"/>
    <w:rsid w:val="3BCC36C8"/>
    <w:rsid w:val="3BD0715C"/>
    <w:rsid w:val="3BD445B4"/>
    <w:rsid w:val="3BDE70F2"/>
    <w:rsid w:val="3BE660B4"/>
    <w:rsid w:val="3BEE41C0"/>
    <w:rsid w:val="3BF4400A"/>
    <w:rsid w:val="3BF866CC"/>
    <w:rsid w:val="3BFC21F6"/>
    <w:rsid w:val="3C003D35"/>
    <w:rsid w:val="3C04306B"/>
    <w:rsid w:val="3C070ABF"/>
    <w:rsid w:val="3C09739D"/>
    <w:rsid w:val="3C0C26A1"/>
    <w:rsid w:val="3C0F279F"/>
    <w:rsid w:val="3C13741D"/>
    <w:rsid w:val="3C15758A"/>
    <w:rsid w:val="3C1E6843"/>
    <w:rsid w:val="3C1F35F7"/>
    <w:rsid w:val="3C2371A0"/>
    <w:rsid w:val="3C254AFF"/>
    <w:rsid w:val="3C295469"/>
    <w:rsid w:val="3C2E5A10"/>
    <w:rsid w:val="3C304D8D"/>
    <w:rsid w:val="3C330CA0"/>
    <w:rsid w:val="3C34543F"/>
    <w:rsid w:val="3C3544B3"/>
    <w:rsid w:val="3C3629D1"/>
    <w:rsid w:val="3C3956AB"/>
    <w:rsid w:val="3C39666B"/>
    <w:rsid w:val="3C3E318C"/>
    <w:rsid w:val="3C3E5119"/>
    <w:rsid w:val="3C406F48"/>
    <w:rsid w:val="3C436CEF"/>
    <w:rsid w:val="3C4C1F45"/>
    <w:rsid w:val="3C4D0414"/>
    <w:rsid w:val="3C54114E"/>
    <w:rsid w:val="3C575DD9"/>
    <w:rsid w:val="3C5A5528"/>
    <w:rsid w:val="3C5B480D"/>
    <w:rsid w:val="3C5B6C8E"/>
    <w:rsid w:val="3C600921"/>
    <w:rsid w:val="3C6B7F7B"/>
    <w:rsid w:val="3C702CFA"/>
    <w:rsid w:val="3C7D1359"/>
    <w:rsid w:val="3C7F20C5"/>
    <w:rsid w:val="3C817411"/>
    <w:rsid w:val="3C892DCF"/>
    <w:rsid w:val="3C8B2062"/>
    <w:rsid w:val="3C8B6251"/>
    <w:rsid w:val="3C950C5B"/>
    <w:rsid w:val="3C9E0029"/>
    <w:rsid w:val="3CA7069C"/>
    <w:rsid w:val="3CAB156B"/>
    <w:rsid w:val="3CAD3CCC"/>
    <w:rsid w:val="3CB65B10"/>
    <w:rsid w:val="3CBD08F7"/>
    <w:rsid w:val="3CD97B1E"/>
    <w:rsid w:val="3CDE5422"/>
    <w:rsid w:val="3CEB7E95"/>
    <w:rsid w:val="3CED18B7"/>
    <w:rsid w:val="3CED1F10"/>
    <w:rsid w:val="3CF03BD0"/>
    <w:rsid w:val="3CF76B9B"/>
    <w:rsid w:val="3CF8343D"/>
    <w:rsid w:val="3CF9105D"/>
    <w:rsid w:val="3CFA658F"/>
    <w:rsid w:val="3D0D7DDA"/>
    <w:rsid w:val="3D156052"/>
    <w:rsid w:val="3D165D7B"/>
    <w:rsid w:val="3D1B2761"/>
    <w:rsid w:val="3D1C05F5"/>
    <w:rsid w:val="3D1C462C"/>
    <w:rsid w:val="3D1D3426"/>
    <w:rsid w:val="3D246501"/>
    <w:rsid w:val="3D26269C"/>
    <w:rsid w:val="3D287D26"/>
    <w:rsid w:val="3D287EDE"/>
    <w:rsid w:val="3D333268"/>
    <w:rsid w:val="3D3B400B"/>
    <w:rsid w:val="3D3C39AF"/>
    <w:rsid w:val="3D4125FD"/>
    <w:rsid w:val="3D4326A4"/>
    <w:rsid w:val="3D536DC9"/>
    <w:rsid w:val="3D550BE3"/>
    <w:rsid w:val="3D580C68"/>
    <w:rsid w:val="3D6514B9"/>
    <w:rsid w:val="3D6703A6"/>
    <w:rsid w:val="3D6F4ECB"/>
    <w:rsid w:val="3D7324B7"/>
    <w:rsid w:val="3D737208"/>
    <w:rsid w:val="3D7524E3"/>
    <w:rsid w:val="3D7B7B4F"/>
    <w:rsid w:val="3D7C35A6"/>
    <w:rsid w:val="3D7D5A5C"/>
    <w:rsid w:val="3D817AD4"/>
    <w:rsid w:val="3D8F3970"/>
    <w:rsid w:val="3D9E4847"/>
    <w:rsid w:val="3DA1470B"/>
    <w:rsid w:val="3DA21526"/>
    <w:rsid w:val="3DA260DE"/>
    <w:rsid w:val="3DAC083F"/>
    <w:rsid w:val="3DAF28C0"/>
    <w:rsid w:val="3DB34821"/>
    <w:rsid w:val="3DC0156F"/>
    <w:rsid w:val="3DC16B8B"/>
    <w:rsid w:val="3DC20017"/>
    <w:rsid w:val="3DC83D01"/>
    <w:rsid w:val="3DD57C67"/>
    <w:rsid w:val="3DE25DCA"/>
    <w:rsid w:val="3DEA7434"/>
    <w:rsid w:val="3DEB0AA8"/>
    <w:rsid w:val="3DF41D2D"/>
    <w:rsid w:val="3DFB53BB"/>
    <w:rsid w:val="3E056816"/>
    <w:rsid w:val="3E1848AD"/>
    <w:rsid w:val="3E185B2E"/>
    <w:rsid w:val="3E194E28"/>
    <w:rsid w:val="3E203224"/>
    <w:rsid w:val="3E262A00"/>
    <w:rsid w:val="3E276C84"/>
    <w:rsid w:val="3E351F88"/>
    <w:rsid w:val="3E35238C"/>
    <w:rsid w:val="3E3C32F8"/>
    <w:rsid w:val="3E3E2A16"/>
    <w:rsid w:val="3E400834"/>
    <w:rsid w:val="3E4B5B2C"/>
    <w:rsid w:val="3E4C3AC2"/>
    <w:rsid w:val="3E51720B"/>
    <w:rsid w:val="3E5409FA"/>
    <w:rsid w:val="3E5964FB"/>
    <w:rsid w:val="3E5E3CF7"/>
    <w:rsid w:val="3E6E2665"/>
    <w:rsid w:val="3E770F3D"/>
    <w:rsid w:val="3E7A1D9E"/>
    <w:rsid w:val="3E7F610D"/>
    <w:rsid w:val="3E8C1885"/>
    <w:rsid w:val="3E8C57B8"/>
    <w:rsid w:val="3E946CA7"/>
    <w:rsid w:val="3E9D58F7"/>
    <w:rsid w:val="3EA05DA6"/>
    <w:rsid w:val="3EA3387B"/>
    <w:rsid w:val="3EAA45CB"/>
    <w:rsid w:val="3EB10862"/>
    <w:rsid w:val="3EB24018"/>
    <w:rsid w:val="3EBA5424"/>
    <w:rsid w:val="3EE6048E"/>
    <w:rsid w:val="3EE63AA2"/>
    <w:rsid w:val="3EEB4FF2"/>
    <w:rsid w:val="3EED184D"/>
    <w:rsid w:val="3EF245E4"/>
    <w:rsid w:val="3EF826B7"/>
    <w:rsid w:val="3F170EDF"/>
    <w:rsid w:val="3F232EF0"/>
    <w:rsid w:val="3F242F0F"/>
    <w:rsid w:val="3F272A49"/>
    <w:rsid w:val="3F2860FB"/>
    <w:rsid w:val="3F2A041B"/>
    <w:rsid w:val="3F2A468C"/>
    <w:rsid w:val="3F2C0816"/>
    <w:rsid w:val="3F356F96"/>
    <w:rsid w:val="3F396FA8"/>
    <w:rsid w:val="3F445DB4"/>
    <w:rsid w:val="3F45169E"/>
    <w:rsid w:val="3F493171"/>
    <w:rsid w:val="3F573DCF"/>
    <w:rsid w:val="3F5D239F"/>
    <w:rsid w:val="3F5E1C33"/>
    <w:rsid w:val="3F616F76"/>
    <w:rsid w:val="3F631AFC"/>
    <w:rsid w:val="3F653BC1"/>
    <w:rsid w:val="3F6C400C"/>
    <w:rsid w:val="3F731EAA"/>
    <w:rsid w:val="3F784691"/>
    <w:rsid w:val="3F7F6DCA"/>
    <w:rsid w:val="3F817B97"/>
    <w:rsid w:val="3F8A0A92"/>
    <w:rsid w:val="3F8B6984"/>
    <w:rsid w:val="3F8C5610"/>
    <w:rsid w:val="3F9307A2"/>
    <w:rsid w:val="3F9323EB"/>
    <w:rsid w:val="3F941044"/>
    <w:rsid w:val="3F975E22"/>
    <w:rsid w:val="3F98291B"/>
    <w:rsid w:val="3F9D6ED6"/>
    <w:rsid w:val="3FA61E65"/>
    <w:rsid w:val="3FAC7A95"/>
    <w:rsid w:val="3FAE24F4"/>
    <w:rsid w:val="3FB5659A"/>
    <w:rsid w:val="3FB6584A"/>
    <w:rsid w:val="3FB716F9"/>
    <w:rsid w:val="3FB9362C"/>
    <w:rsid w:val="3FBC4A9C"/>
    <w:rsid w:val="3FC473D0"/>
    <w:rsid w:val="3FD53CB4"/>
    <w:rsid w:val="3FD8524F"/>
    <w:rsid w:val="3FDC684D"/>
    <w:rsid w:val="3FF718B4"/>
    <w:rsid w:val="3FFA0F97"/>
    <w:rsid w:val="400416A1"/>
    <w:rsid w:val="40085039"/>
    <w:rsid w:val="40087B67"/>
    <w:rsid w:val="400F3AEC"/>
    <w:rsid w:val="40117624"/>
    <w:rsid w:val="401261D8"/>
    <w:rsid w:val="401663B1"/>
    <w:rsid w:val="401B2897"/>
    <w:rsid w:val="401B2A60"/>
    <w:rsid w:val="40297E32"/>
    <w:rsid w:val="402B7D26"/>
    <w:rsid w:val="402C7A94"/>
    <w:rsid w:val="4031615B"/>
    <w:rsid w:val="40322C74"/>
    <w:rsid w:val="40336888"/>
    <w:rsid w:val="40387B77"/>
    <w:rsid w:val="403B5A2A"/>
    <w:rsid w:val="404942C8"/>
    <w:rsid w:val="40506584"/>
    <w:rsid w:val="40547B96"/>
    <w:rsid w:val="406223E0"/>
    <w:rsid w:val="406471F6"/>
    <w:rsid w:val="4066252B"/>
    <w:rsid w:val="406B1B4C"/>
    <w:rsid w:val="40716B9D"/>
    <w:rsid w:val="407E764C"/>
    <w:rsid w:val="407F0A8E"/>
    <w:rsid w:val="40805781"/>
    <w:rsid w:val="4081768E"/>
    <w:rsid w:val="408C7A9C"/>
    <w:rsid w:val="409304BF"/>
    <w:rsid w:val="4096182F"/>
    <w:rsid w:val="409F4680"/>
    <w:rsid w:val="40A63D6F"/>
    <w:rsid w:val="40B07DF6"/>
    <w:rsid w:val="40B275EC"/>
    <w:rsid w:val="40B34539"/>
    <w:rsid w:val="40E55E45"/>
    <w:rsid w:val="40E613AF"/>
    <w:rsid w:val="40E91D72"/>
    <w:rsid w:val="40EF1109"/>
    <w:rsid w:val="40F16BAD"/>
    <w:rsid w:val="40F271EE"/>
    <w:rsid w:val="40FA3DCD"/>
    <w:rsid w:val="410465A4"/>
    <w:rsid w:val="41194F03"/>
    <w:rsid w:val="41222469"/>
    <w:rsid w:val="412A3CD7"/>
    <w:rsid w:val="412A5E87"/>
    <w:rsid w:val="412B5DCE"/>
    <w:rsid w:val="412C6172"/>
    <w:rsid w:val="412E0F18"/>
    <w:rsid w:val="413A045B"/>
    <w:rsid w:val="41432D3C"/>
    <w:rsid w:val="414E39E5"/>
    <w:rsid w:val="41502220"/>
    <w:rsid w:val="41616439"/>
    <w:rsid w:val="416C5F2D"/>
    <w:rsid w:val="41701772"/>
    <w:rsid w:val="417C372A"/>
    <w:rsid w:val="4192221D"/>
    <w:rsid w:val="41940C73"/>
    <w:rsid w:val="41940C99"/>
    <w:rsid w:val="41974BEA"/>
    <w:rsid w:val="41A447BF"/>
    <w:rsid w:val="41B522F7"/>
    <w:rsid w:val="41B76821"/>
    <w:rsid w:val="41B84609"/>
    <w:rsid w:val="41C21E94"/>
    <w:rsid w:val="41C35336"/>
    <w:rsid w:val="41C6029F"/>
    <w:rsid w:val="41D53430"/>
    <w:rsid w:val="41E92490"/>
    <w:rsid w:val="41ED6732"/>
    <w:rsid w:val="42175F90"/>
    <w:rsid w:val="421A7E00"/>
    <w:rsid w:val="421F618E"/>
    <w:rsid w:val="423747ED"/>
    <w:rsid w:val="42394F1E"/>
    <w:rsid w:val="423B3FEB"/>
    <w:rsid w:val="423B584F"/>
    <w:rsid w:val="42522464"/>
    <w:rsid w:val="42551D74"/>
    <w:rsid w:val="42594DF3"/>
    <w:rsid w:val="425B16C6"/>
    <w:rsid w:val="425D43FB"/>
    <w:rsid w:val="425F7C91"/>
    <w:rsid w:val="4267799D"/>
    <w:rsid w:val="426949AE"/>
    <w:rsid w:val="426C2D04"/>
    <w:rsid w:val="427B4F9D"/>
    <w:rsid w:val="428050A5"/>
    <w:rsid w:val="429B2044"/>
    <w:rsid w:val="429D3A54"/>
    <w:rsid w:val="42A12F2F"/>
    <w:rsid w:val="42A74535"/>
    <w:rsid w:val="42BC045B"/>
    <w:rsid w:val="42BF77A2"/>
    <w:rsid w:val="42C258B3"/>
    <w:rsid w:val="42C51EF5"/>
    <w:rsid w:val="42DC5AEC"/>
    <w:rsid w:val="42ED1584"/>
    <w:rsid w:val="43026DEF"/>
    <w:rsid w:val="4305167B"/>
    <w:rsid w:val="430B290B"/>
    <w:rsid w:val="431037E3"/>
    <w:rsid w:val="43280A94"/>
    <w:rsid w:val="432A24BC"/>
    <w:rsid w:val="432D0CE2"/>
    <w:rsid w:val="432D6A1F"/>
    <w:rsid w:val="432E3B61"/>
    <w:rsid w:val="43303AE4"/>
    <w:rsid w:val="43321EB2"/>
    <w:rsid w:val="43401F71"/>
    <w:rsid w:val="434555DC"/>
    <w:rsid w:val="43470918"/>
    <w:rsid w:val="43494747"/>
    <w:rsid w:val="43530BD4"/>
    <w:rsid w:val="435C7135"/>
    <w:rsid w:val="435D5D06"/>
    <w:rsid w:val="43676112"/>
    <w:rsid w:val="436C2D0F"/>
    <w:rsid w:val="436C4142"/>
    <w:rsid w:val="43700EB2"/>
    <w:rsid w:val="437832F7"/>
    <w:rsid w:val="43783486"/>
    <w:rsid w:val="437D7C49"/>
    <w:rsid w:val="437E0428"/>
    <w:rsid w:val="438839C3"/>
    <w:rsid w:val="438F7A13"/>
    <w:rsid w:val="43957D93"/>
    <w:rsid w:val="439838F8"/>
    <w:rsid w:val="439945C4"/>
    <w:rsid w:val="439E394F"/>
    <w:rsid w:val="439F1787"/>
    <w:rsid w:val="43AD1FE1"/>
    <w:rsid w:val="43B82FCA"/>
    <w:rsid w:val="43BA5F61"/>
    <w:rsid w:val="43BC18EF"/>
    <w:rsid w:val="43CB733C"/>
    <w:rsid w:val="43D24D6F"/>
    <w:rsid w:val="43DB13D5"/>
    <w:rsid w:val="43E44E90"/>
    <w:rsid w:val="43E62C58"/>
    <w:rsid w:val="43ED4B3E"/>
    <w:rsid w:val="43EF16AA"/>
    <w:rsid w:val="43F35E0B"/>
    <w:rsid w:val="43F76AEC"/>
    <w:rsid w:val="44010723"/>
    <w:rsid w:val="44072552"/>
    <w:rsid w:val="440C7294"/>
    <w:rsid w:val="44117AFE"/>
    <w:rsid w:val="441C4F08"/>
    <w:rsid w:val="441C5A69"/>
    <w:rsid w:val="441F2C53"/>
    <w:rsid w:val="442F3661"/>
    <w:rsid w:val="442F3AB6"/>
    <w:rsid w:val="442F588F"/>
    <w:rsid w:val="44446706"/>
    <w:rsid w:val="44463E98"/>
    <w:rsid w:val="44472BB4"/>
    <w:rsid w:val="44514ECC"/>
    <w:rsid w:val="44583F40"/>
    <w:rsid w:val="445C4975"/>
    <w:rsid w:val="44606748"/>
    <w:rsid w:val="4461670D"/>
    <w:rsid w:val="44622B9F"/>
    <w:rsid w:val="4465797B"/>
    <w:rsid w:val="446D2789"/>
    <w:rsid w:val="447E669A"/>
    <w:rsid w:val="448254C4"/>
    <w:rsid w:val="448A5166"/>
    <w:rsid w:val="448F1276"/>
    <w:rsid w:val="448F572E"/>
    <w:rsid w:val="44933CF6"/>
    <w:rsid w:val="44994BF3"/>
    <w:rsid w:val="44A44BAF"/>
    <w:rsid w:val="44BA76E2"/>
    <w:rsid w:val="44C3003B"/>
    <w:rsid w:val="44C302A0"/>
    <w:rsid w:val="44C46073"/>
    <w:rsid w:val="44CF0F05"/>
    <w:rsid w:val="44D12590"/>
    <w:rsid w:val="44DC3315"/>
    <w:rsid w:val="44EA3354"/>
    <w:rsid w:val="44EA35E9"/>
    <w:rsid w:val="44EA39D4"/>
    <w:rsid w:val="44F00F8D"/>
    <w:rsid w:val="44FB4571"/>
    <w:rsid w:val="44FC448A"/>
    <w:rsid w:val="44FE74C2"/>
    <w:rsid w:val="44FF71D9"/>
    <w:rsid w:val="450952B7"/>
    <w:rsid w:val="450A4D21"/>
    <w:rsid w:val="450B40BA"/>
    <w:rsid w:val="450B4613"/>
    <w:rsid w:val="450B56E3"/>
    <w:rsid w:val="451078F4"/>
    <w:rsid w:val="45114312"/>
    <w:rsid w:val="451170E4"/>
    <w:rsid w:val="451E4A1B"/>
    <w:rsid w:val="451F702E"/>
    <w:rsid w:val="451F7445"/>
    <w:rsid w:val="45250737"/>
    <w:rsid w:val="45264BEF"/>
    <w:rsid w:val="452951AE"/>
    <w:rsid w:val="455046D1"/>
    <w:rsid w:val="455C736F"/>
    <w:rsid w:val="45657C88"/>
    <w:rsid w:val="45683EB3"/>
    <w:rsid w:val="456F4250"/>
    <w:rsid w:val="45733B60"/>
    <w:rsid w:val="45765073"/>
    <w:rsid w:val="45811F40"/>
    <w:rsid w:val="458A24CC"/>
    <w:rsid w:val="45904A61"/>
    <w:rsid w:val="459D27E3"/>
    <w:rsid w:val="45A0356B"/>
    <w:rsid w:val="45A10CAF"/>
    <w:rsid w:val="45A8586D"/>
    <w:rsid w:val="45BD4F7A"/>
    <w:rsid w:val="45C86A07"/>
    <w:rsid w:val="45D146C8"/>
    <w:rsid w:val="45E076C8"/>
    <w:rsid w:val="45F720B3"/>
    <w:rsid w:val="45F7594D"/>
    <w:rsid w:val="46025A5F"/>
    <w:rsid w:val="46035BAD"/>
    <w:rsid w:val="460F6EF9"/>
    <w:rsid w:val="46104DCB"/>
    <w:rsid w:val="46164CB0"/>
    <w:rsid w:val="461D1987"/>
    <w:rsid w:val="461F025D"/>
    <w:rsid w:val="46242800"/>
    <w:rsid w:val="46271EA2"/>
    <w:rsid w:val="463666DF"/>
    <w:rsid w:val="463773E0"/>
    <w:rsid w:val="46377B98"/>
    <w:rsid w:val="46383866"/>
    <w:rsid w:val="464C0501"/>
    <w:rsid w:val="46550D46"/>
    <w:rsid w:val="46555EBC"/>
    <w:rsid w:val="46562B48"/>
    <w:rsid w:val="4664535E"/>
    <w:rsid w:val="466E2BF5"/>
    <w:rsid w:val="46A30F40"/>
    <w:rsid w:val="46A50221"/>
    <w:rsid w:val="46AB4500"/>
    <w:rsid w:val="46B16410"/>
    <w:rsid w:val="46B2059A"/>
    <w:rsid w:val="46B64301"/>
    <w:rsid w:val="46BC0D2A"/>
    <w:rsid w:val="46C33EFE"/>
    <w:rsid w:val="46C86D0F"/>
    <w:rsid w:val="46CC53E3"/>
    <w:rsid w:val="46CC7FE4"/>
    <w:rsid w:val="46D14AD2"/>
    <w:rsid w:val="46E031CE"/>
    <w:rsid w:val="46EC203C"/>
    <w:rsid w:val="46EE2A91"/>
    <w:rsid w:val="46F361F7"/>
    <w:rsid w:val="46F40879"/>
    <w:rsid w:val="470072C4"/>
    <w:rsid w:val="470268BF"/>
    <w:rsid w:val="4703666B"/>
    <w:rsid w:val="47052C7E"/>
    <w:rsid w:val="47131AD1"/>
    <w:rsid w:val="471E18A7"/>
    <w:rsid w:val="47274F21"/>
    <w:rsid w:val="47294CB7"/>
    <w:rsid w:val="47371867"/>
    <w:rsid w:val="473A07A3"/>
    <w:rsid w:val="474E1333"/>
    <w:rsid w:val="47661460"/>
    <w:rsid w:val="47680608"/>
    <w:rsid w:val="476C4339"/>
    <w:rsid w:val="476F7F94"/>
    <w:rsid w:val="4771339E"/>
    <w:rsid w:val="47813087"/>
    <w:rsid w:val="47813DE7"/>
    <w:rsid w:val="47815D25"/>
    <w:rsid w:val="47822251"/>
    <w:rsid w:val="478F6758"/>
    <w:rsid w:val="479325BB"/>
    <w:rsid w:val="47937AD2"/>
    <w:rsid w:val="4795031B"/>
    <w:rsid w:val="479A4AB2"/>
    <w:rsid w:val="479F0C4B"/>
    <w:rsid w:val="47A54AB8"/>
    <w:rsid w:val="47AB2235"/>
    <w:rsid w:val="47AB52DB"/>
    <w:rsid w:val="47AF7BF4"/>
    <w:rsid w:val="47B85282"/>
    <w:rsid w:val="47BD0B67"/>
    <w:rsid w:val="47BE18D9"/>
    <w:rsid w:val="47C24E8B"/>
    <w:rsid w:val="47D24E38"/>
    <w:rsid w:val="47D91C61"/>
    <w:rsid w:val="47DF4088"/>
    <w:rsid w:val="47E07CC5"/>
    <w:rsid w:val="47E40AA6"/>
    <w:rsid w:val="47E7043D"/>
    <w:rsid w:val="47EA1DD2"/>
    <w:rsid w:val="47F248A2"/>
    <w:rsid w:val="47F57BEF"/>
    <w:rsid w:val="47F67750"/>
    <w:rsid w:val="47F808C3"/>
    <w:rsid w:val="47F85FD9"/>
    <w:rsid w:val="47FB5E2A"/>
    <w:rsid w:val="48010702"/>
    <w:rsid w:val="48053735"/>
    <w:rsid w:val="48076E49"/>
    <w:rsid w:val="480F5AC0"/>
    <w:rsid w:val="481478F6"/>
    <w:rsid w:val="48172680"/>
    <w:rsid w:val="4826061E"/>
    <w:rsid w:val="482A287E"/>
    <w:rsid w:val="482B02EC"/>
    <w:rsid w:val="483025B5"/>
    <w:rsid w:val="48344BB5"/>
    <w:rsid w:val="48371E0B"/>
    <w:rsid w:val="483E3F9E"/>
    <w:rsid w:val="48405715"/>
    <w:rsid w:val="48457E4B"/>
    <w:rsid w:val="484B104B"/>
    <w:rsid w:val="48522BC8"/>
    <w:rsid w:val="48552727"/>
    <w:rsid w:val="485D43D9"/>
    <w:rsid w:val="486A61A5"/>
    <w:rsid w:val="4870417E"/>
    <w:rsid w:val="4872790F"/>
    <w:rsid w:val="487364D9"/>
    <w:rsid w:val="48815423"/>
    <w:rsid w:val="48873E6B"/>
    <w:rsid w:val="488C7555"/>
    <w:rsid w:val="488F6262"/>
    <w:rsid w:val="489008BF"/>
    <w:rsid w:val="48907E56"/>
    <w:rsid w:val="48915B77"/>
    <w:rsid w:val="48943748"/>
    <w:rsid w:val="48A7112B"/>
    <w:rsid w:val="48AB1FFC"/>
    <w:rsid w:val="48B52A82"/>
    <w:rsid w:val="48BA335B"/>
    <w:rsid w:val="48BB7CD4"/>
    <w:rsid w:val="48BC4804"/>
    <w:rsid w:val="48BE3975"/>
    <w:rsid w:val="48C40D1B"/>
    <w:rsid w:val="48C72D5F"/>
    <w:rsid w:val="48D91AF0"/>
    <w:rsid w:val="48E23FB3"/>
    <w:rsid w:val="48E67D80"/>
    <w:rsid w:val="48E771FA"/>
    <w:rsid w:val="48E96D0E"/>
    <w:rsid w:val="48EC57B8"/>
    <w:rsid w:val="48F159FD"/>
    <w:rsid w:val="49050AA3"/>
    <w:rsid w:val="4907608B"/>
    <w:rsid w:val="491102F6"/>
    <w:rsid w:val="49144DBD"/>
    <w:rsid w:val="49195DA4"/>
    <w:rsid w:val="49237E33"/>
    <w:rsid w:val="492D21B9"/>
    <w:rsid w:val="4931071A"/>
    <w:rsid w:val="493D3626"/>
    <w:rsid w:val="493D4625"/>
    <w:rsid w:val="493F2E0D"/>
    <w:rsid w:val="49413EDA"/>
    <w:rsid w:val="494847B8"/>
    <w:rsid w:val="49490F76"/>
    <w:rsid w:val="494B0207"/>
    <w:rsid w:val="495D1230"/>
    <w:rsid w:val="495D376E"/>
    <w:rsid w:val="495E1E49"/>
    <w:rsid w:val="496253EE"/>
    <w:rsid w:val="49637935"/>
    <w:rsid w:val="496827BD"/>
    <w:rsid w:val="496F00D9"/>
    <w:rsid w:val="49706EC6"/>
    <w:rsid w:val="497312BE"/>
    <w:rsid w:val="49781B35"/>
    <w:rsid w:val="49813508"/>
    <w:rsid w:val="498672E3"/>
    <w:rsid w:val="499228B7"/>
    <w:rsid w:val="499A06BA"/>
    <w:rsid w:val="499D6250"/>
    <w:rsid w:val="49AC1D81"/>
    <w:rsid w:val="49B2780F"/>
    <w:rsid w:val="49B444B6"/>
    <w:rsid w:val="49C1594D"/>
    <w:rsid w:val="49C33533"/>
    <w:rsid w:val="49CF08A3"/>
    <w:rsid w:val="49D822E0"/>
    <w:rsid w:val="49E251B5"/>
    <w:rsid w:val="49E82830"/>
    <w:rsid w:val="49EC4A91"/>
    <w:rsid w:val="49F8429D"/>
    <w:rsid w:val="49FE619A"/>
    <w:rsid w:val="4A083B96"/>
    <w:rsid w:val="4A0C5B54"/>
    <w:rsid w:val="4A135C39"/>
    <w:rsid w:val="4A140395"/>
    <w:rsid w:val="4A173CE4"/>
    <w:rsid w:val="4A1F3110"/>
    <w:rsid w:val="4A2C7CCB"/>
    <w:rsid w:val="4A3772E7"/>
    <w:rsid w:val="4A3A23C4"/>
    <w:rsid w:val="4A3A422A"/>
    <w:rsid w:val="4A3B5692"/>
    <w:rsid w:val="4A402DC1"/>
    <w:rsid w:val="4A4B59E2"/>
    <w:rsid w:val="4A5A4A05"/>
    <w:rsid w:val="4A5D2325"/>
    <w:rsid w:val="4A6405D0"/>
    <w:rsid w:val="4A744FDD"/>
    <w:rsid w:val="4A765138"/>
    <w:rsid w:val="4A8405BC"/>
    <w:rsid w:val="4A993EAA"/>
    <w:rsid w:val="4A9A5438"/>
    <w:rsid w:val="4A9D074C"/>
    <w:rsid w:val="4AA043FE"/>
    <w:rsid w:val="4AA12836"/>
    <w:rsid w:val="4AB0450D"/>
    <w:rsid w:val="4ABC133C"/>
    <w:rsid w:val="4AC23248"/>
    <w:rsid w:val="4AC50671"/>
    <w:rsid w:val="4AC53043"/>
    <w:rsid w:val="4AC75212"/>
    <w:rsid w:val="4ACF0B23"/>
    <w:rsid w:val="4AD17A6A"/>
    <w:rsid w:val="4AD40DDA"/>
    <w:rsid w:val="4AD81D40"/>
    <w:rsid w:val="4ADE2CD2"/>
    <w:rsid w:val="4AE00388"/>
    <w:rsid w:val="4AE95A1D"/>
    <w:rsid w:val="4AEB42AE"/>
    <w:rsid w:val="4AEF549D"/>
    <w:rsid w:val="4AF6499B"/>
    <w:rsid w:val="4AF852C4"/>
    <w:rsid w:val="4AFE03E7"/>
    <w:rsid w:val="4AFE1306"/>
    <w:rsid w:val="4B026951"/>
    <w:rsid w:val="4B04412E"/>
    <w:rsid w:val="4B05788C"/>
    <w:rsid w:val="4B084B61"/>
    <w:rsid w:val="4B0A5E20"/>
    <w:rsid w:val="4B0D5683"/>
    <w:rsid w:val="4B0E001D"/>
    <w:rsid w:val="4B172C91"/>
    <w:rsid w:val="4B1B4A5D"/>
    <w:rsid w:val="4B1D2F59"/>
    <w:rsid w:val="4B217813"/>
    <w:rsid w:val="4B220BBF"/>
    <w:rsid w:val="4B2537A1"/>
    <w:rsid w:val="4B264A58"/>
    <w:rsid w:val="4B366638"/>
    <w:rsid w:val="4B3B0676"/>
    <w:rsid w:val="4B3D0553"/>
    <w:rsid w:val="4B3F4C38"/>
    <w:rsid w:val="4B45691A"/>
    <w:rsid w:val="4B456FE9"/>
    <w:rsid w:val="4B527D6A"/>
    <w:rsid w:val="4B5776DC"/>
    <w:rsid w:val="4B6021C0"/>
    <w:rsid w:val="4B730242"/>
    <w:rsid w:val="4B734CFC"/>
    <w:rsid w:val="4B820E65"/>
    <w:rsid w:val="4B852C9F"/>
    <w:rsid w:val="4B882A7B"/>
    <w:rsid w:val="4B9005A2"/>
    <w:rsid w:val="4B9179B9"/>
    <w:rsid w:val="4BA60E31"/>
    <w:rsid w:val="4BCF7901"/>
    <w:rsid w:val="4BD70814"/>
    <w:rsid w:val="4BE2041C"/>
    <w:rsid w:val="4BE8572A"/>
    <w:rsid w:val="4BEC6053"/>
    <w:rsid w:val="4BFA6ACF"/>
    <w:rsid w:val="4BFF660F"/>
    <w:rsid w:val="4C085B72"/>
    <w:rsid w:val="4C101598"/>
    <w:rsid w:val="4C125492"/>
    <w:rsid w:val="4C1257D9"/>
    <w:rsid w:val="4C19596C"/>
    <w:rsid w:val="4C1E3F63"/>
    <w:rsid w:val="4C214FE5"/>
    <w:rsid w:val="4C215AB1"/>
    <w:rsid w:val="4C21679D"/>
    <w:rsid w:val="4C266AD2"/>
    <w:rsid w:val="4C2E1762"/>
    <w:rsid w:val="4C2E7E12"/>
    <w:rsid w:val="4C30199C"/>
    <w:rsid w:val="4C346A46"/>
    <w:rsid w:val="4C3B6B58"/>
    <w:rsid w:val="4C40679E"/>
    <w:rsid w:val="4C485FE4"/>
    <w:rsid w:val="4C4E3530"/>
    <w:rsid w:val="4C4E42AD"/>
    <w:rsid w:val="4C4F48BA"/>
    <w:rsid w:val="4C524DB7"/>
    <w:rsid w:val="4C527C04"/>
    <w:rsid w:val="4C5D4A35"/>
    <w:rsid w:val="4C5E3ED1"/>
    <w:rsid w:val="4C62321F"/>
    <w:rsid w:val="4C625499"/>
    <w:rsid w:val="4C64557A"/>
    <w:rsid w:val="4C660A75"/>
    <w:rsid w:val="4C68412F"/>
    <w:rsid w:val="4C6945A7"/>
    <w:rsid w:val="4C6E79AE"/>
    <w:rsid w:val="4C70331E"/>
    <w:rsid w:val="4C740D74"/>
    <w:rsid w:val="4C782576"/>
    <w:rsid w:val="4C831069"/>
    <w:rsid w:val="4C833224"/>
    <w:rsid w:val="4C8534A7"/>
    <w:rsid w:val="4C95331C"/>
    <w:rsid w:val="4CA14A31"/>
    <w:rsid w:val="4CA33AF0"/>
    <w:rsid w:val="4CC36083"/>
    <w:rsid w:val="4CC564F7"/>
    <w:rsid w:val="4CCA5BF6"/>
    <w:rsid w:val="4CD44DEB"/>
    <w:rsid w:val="4CDE2E2E"/>
    <w:rsid w:val="4CE411D1"/>
    <w:rsid w:val="4CED2FF6"/>
    <w:rsid w:val="4CF008AA"/>
    <w:rsid w:val="4CF4156B"/>
    <w:rsid w:val="4CF46460"/>
    <w:rsid w:val="4CF6681C"/>
    <w:rsid w:val="4CFA36F0"/>
    <w:rsid w:val="4D0F0C85"/>
    <w:rsid w:val="4D1A27E5"/>
    <w:rsid w:val="4D216ED7"/>
    <w:rsid w:val="4D250D27"/>
    <w:rsid w:val="4D2B52F4"/>
    <w:rsid w:val="4D3A55D0"/>
    <w:rsid w:val="4D3D4020"/>
    <w:rsid w:val="4D41601A"/>
    <w:rsid w:val="4D42749D"/>
    <w:rsid w:val="4D44470F"/>
    <w:rsid w:val="4D481800"/>
    <w:rsid w:val="4D4C6296"/>
    <w:rsid w:val="4D525C35"/>
    <w:rsid w:val="4D5B25A6"/>
    <w:rsid w:val="4D5D5382"/>
    <w:rsid w:val="4D6809FA"/>
    <w:rsid w:val="4D6E0086"/>
    <w:rsid w:val="4D762E74"/>
    <w:rsid w:val="4D7F6B63"/>
    <w:rsid w:val="4D8D361F"/>
    <w:rsid w:val="4D8D7DBC"/>
    <w:rsid w:val="4D8E2AEE"/>
    <w:rsid w:val="4D941323"/>
    <w:rsid w:val="4D9971A6"/>
    <w:rsid w:val="4DA255D7"/>
    <w:rsid w:val="4DA6563B"/>
    <w:rsid w:val="4DAC0D63"/>
    <w:rsid w:val="4DAF7B62"/>
    <w:rsid w:val="4DB026FE"/>
    <w:rsid w:val="4DB600E5"/>
    <w:rsid w:val="4DBD4FC7"/>
    <w:rsid w:val="4DC825FA"/>
    <w:rsid w:val="4DD66E09"/>
    <w:rsid w:val="4DE33354"/>
    <w:rsid w:val="4DE42594"/>
    <w:rsid w:val="4DE57CEE"/>
    <w:rsid w:val="4DED2542"/>
    <w:rsid w:val="4DF23002"/>
    <w:rsid w:val="4DF30CFE"/>
    <w:rsid w:val="4DF37F1D"/>
    <w:rsid w:val="4DF765B0"/>
    <w:rsid w:val="4DF810F1"/>
    <w:rsid w:val="4DFC4CC0"/>
    <w:rsid w:val="4E06030D"/>
    <w:rsid w:val="4E0B04AB"/>
    <w:rsid w:val="4E0E5DD9"/>
    <w:rsid w:val="4E1C0259"/>
    <w:rsid w:val="4E207995"/>
    <w:rsid w:val="4E21157A"/>
    <w:rsid w:val="4E213186"/>
    <w:rsid w:val="4E22421E"/>
    <w:rsid w:val="4E33432A"/>
    <w:rsid w:val="4E533CC2"/>
    <w:rsid w:val="4E535578"/>
    <w:rsid w:val="4E576A73"/>
    <w:rsid w:val="4E5D22BA"/>
    <w:rsid w:val="4E652C71"/>
    <w:rsid w:val="4E6A05AF"/>
    <w:rsid w:val="4E6C57EA"/>
    <w:rsid w:val="4E775A26"/>
    <w:rsid w:val="4E7F60E3"/>
    <w:rsid w:val="4E8476DA"/>
    <w:rsid w:val="4E87131E"/>
    <w:rsid w:val="4E885FB4"/>
    <w:rsid w:val="4E8A0C8B"/>
    <w:rsid w:val="4E8A7BA2"/>
    <w:rsid w:val="4E9E549F"/>
    <w:rsid w:val="4E9F4924"/>
    <w:rsid w:val="4EBF1F4C"/>
    <w:rsid w:val="4EBF4125"/>
    <w:rsid w:val="4EC760FF"/>
    <w:rsid w:val="4ECA2BBF"/>
    <w:rsid w:val="4ED02362"/>
    <w:rsid w:val="4ED04E9B"/>
    <w:rsid w:val="4ED41B6F"/>
    <w:rsid w:val="4EE60A83"/>
    <w:rsid w:val="4EE92189"/>
    <w:rsid w:val="4EED5D1E"/>
    <w:rsid w:val="4EED7833"/>
    <w:rsid w:val="4EF36CC5"/>
    <w:rsid w:val="4F0A7E2C"/>
    <w:rsid w:val="4F0F7372"/>
    <w:rsid w:val="4F160761"/>
    <w:rsid w:val="4F1A13C6"/>
    <w:rsid w:val="4F1A481F"/>
    <w:rsid w:val="4F1C5376"/>
    <w:rsid w:val="4F225AD0"/>
    <w:rsid w:val="4F22761E"/>
    <w:rsid w:val="4F2372FB"/>
    <w:rsid w:val="4F245442"/>
    <w:rsid w:val="4F247601"/>
    <w:rsid w:val="4F2C5DF5"/>
    <w:rsid w:val="4F2D2AB9"/>
    <w:rsid w:val="4F332E33"/>
    <w:rsid w:val="4F371804"/>
    <w:rsid w:val="4F420C0C"/>
    <w:rsid w:val="4F434B8B"/>
    <w:rsid w:val="4F487C39"/>
    <w:rsid w:val="4F4B3424"/>
    <w:rsid w:val="4F4F7894"/>
    <w:rsid w:val="4F615E67"/>
    <w:rsid w:val="4F641901"/>
    <w:rsid w:val="4F641FCF"/>
    <w:rsid w:val="4F690BC7"/>
    <w:rsid w:val="4F730497"/>
    <w:rsid w:val="4F7306AB"/>
    <w:rsid w:val="4F794DBC"/>
    <w:rsid w:val="4F7A527B"/>
    <w:rsid w:val="4F7B6D48"/>
    <w:rsid w:val="4F7D1F57"/>
    <w:rsid w:val="4F823F14"/>
    <w:rsid w:val="4F8F1ECF"/>
    <w:rsid w:val="4F9C6997"/>
    <w:rsid w:val="4FAB07F0"/>
    <w:rsid w:val="4FB45ADE"/>
    <w:rsid w:val="4FBC0AD5"/>
    <w:rsid w:val="4FBE1AC4"/>
    <w:rsid w:val="4FBF1322"/>
    <w:rsid w:val="4FC25CBF"/>
    <w:rsid w:val="4FCB2241"/>
    <w:rsid w:val="4FCE2EDF"/>
    <w:rsid w:val="4FD47050"/>
    <w:rsid w:val="4FD97C0B"/>
    <w:rsid w:val="4FDE6CBC"/>
    <w:rsid w:val="4FE86731"/>
    <w:rsid w:val="4FF966BD"/>
    <w:rsid w:val="501349D1"/>
    <w:rsid w:val="501B124F"/>
    <w:rsid w:val="501B4088"/>
    <w:rsid w:val="501B7F7B"/>
    <w:rsid w:val="502B3F87"/>
    <w:rsid w:val="502B4067"/>
    <w:rsid w:val="50364C1C"/>
    <w:rsid w:val="503B69F9"/>
    <w:rsid w:val="503B71E3"/>
    <w:rsid w:val="504D4687"/>
    <w:rsid w:val="505B5712"/>
    <w:rsid w:val="506044C6"/>
    <w:rsid w:val="5067132E"/>
    <w:rsid w:val="506E1D99"/>
    <w:rsid w:val="507163E0"/>
    <w:rsid w:val="5072706A"/>
    <w:rsid w:val="5086383C"/>
    <w:rsid w:val="50917F77"/>
    <w:rsid w:val="509773D9"/>
    <w:rsid w:val="50B56B3D"/>
    <w:rsid w:val="50B60FD5"/>
    <w:rsid w:val="50C43BEA"/>
    <w:rsid w:val="50C65228"/>
    <w:rsid w:val="50C660E1"/>
    <w:rsid w:val="50D554CF"/>
    <w:rsid w:val="50DD4B65"/>
    <w:rsid w:val="50E64D2C"/>
    <w:rsid w:val="50EC1501"/>
    <w:rsid w:val="50EE5862"/>
    <w:rsid w:val="510C22DE"/>
    <w:rsid w:val="510E0EA4"/>
    <w:rsid w:val="511354F9"/>
    <w:rsid w:val="511E0C4E"/>
    <w:rsid w:val="511E14C6"/>
    <w:rsid w:val="51261335"/>
    <w:rsid w:val="5131392E"/>
    <w:rsid w:val="513D0F17"/>
    <w:rsid w:val="513F1629"/>
    <w:rsid w:val="51430F37"/>
    <w:rsid w:val="51444CE9"/>
    <w:rsid w:val="514710A1"/>
    <w:rsid w:val="51500128"/>
    <w:rsid w:val="517314EF"/>
    <w:rsid w:val="517C1A69"/>
    <w:rsid w:val="517E1D92"/>
    <w:rsid w:val="51811CFC"/>
    <w:rsid w:val="51821606"/>
    <w:rsid w:val="51864054"/>
    <w:rsid w:val="51865D00"/>
    <w:rsid w:val="518A13D7"/>
    <w:rsid w:val="518F7A79"/>
    <w:rsid w:val="51A17D5F"/>
    <w:rsid w:val="51A71D69"/>
    <w:rsid w:val="51AA14FB"/>
    <w:rsid w:val="51B22787"/>
    <w:rsid w:val="51B3502E"/>
    <w:rsid w:val="51BC40C0"/>
    <w:rsid w:val="51C2722C"/>
    <w:rsid w:val="51C77CD5"/>
    <w:rsid w:val="51C9290C"/>
    <w:rsid w:val="51CA130D"/>
    <w:rsid w:val="51CB0325"/>
    <w:rsid w:val="51D2646A"/>
    <w:rsid w:val="51D7626C"/>
    <w:rsid w:val="51DD16D9"/>
    <w:rsid w:val="51DF7E23"/>
    <w:rsid w:val="51E35EB2"/>
    <w:rsid w:val="51EF5833"/>
    <w:rsid w:val="51F24885"/>
    <w:rsid w:val="520177BD"/>
    <w:rsid w:val="52025D29"/>
    <w:rsid w:val="521001B4"/>
    <w:rsid w:val="52121094"/>
    <w:rsid w:val="52121B8F"/>
    <w:rsid w:val="5218440C"/>
    <w:rsid w:val="521A1AA4"/>
    <w:rsid w:val="521A1BC6"/>
    <w:rsid w:val="52206478"/>
    <w:rsid w:val="52207AF3"/>
    <w:rsid w:val="52257122"/>
    <w:rsid w:val="522A2F02"/>
    <w:rsid w:val="523879B7"/>
    <w:rsid w:val="524D7C2C"/>
    <w:rsid w:val="526B6E14"/>
    <w:rsid w:val="526C0852"/>
    <w:rsid w:val="526F3EF0"/>
    <w:rsid w:val="527027B0"/>
    <w:rsid w:val="52803D52"/>
    <w:rsid w:val="52904826"/>
    <w:rsid w:val="529305ED"/>
    <w:rsid w:val="52971682"/>
    <w:rsid w:val="52992125"/>
    <w:rsid w:val="529F65D3"/>
    <w:rsid w:val="52A06726"/>
    <w:rsid w:val="52A717FB"/>
    <w:rsid w:val="52B00588"/>
    <w:rsid w:val="52B45613"/>
    <w:rsid w:val="52C36FEE"/>
    <w:rsid w:val="52C761B8"/>
    <w:rsid w:val="52D1070B"/>
    <w:rsid w:val="52D41CBB"/>
    <w:rsid w:val="52DD6BBD"/>
    <w:rsid w:val="52E57FCC"/>
    <w:rsid w:val="52E76FFE"/>
    <w:rsid w:val="52E94BD3"/>
    <w:rsid w:val="52ED5999"/>
    <w:rsid w:val="52EF4CB8"/>
    <w:rsid w:val="52F0467F"/>
    <w:rsid w:val="52FB7D04"/>
    <w:rsid w:val="53002706"/>
    <w:rsid w:val="53062288"/>
    <w:rsid w:val="530702D1"/>
    <w:rsid w:val="531162BC"/>
    <w:rsid w:val="531A4612"/>
    <w:rsid w:val="531B3A68"/>
    <w:rsid w:val="531C4E25"/>
    <w:rsid w:val="531D604C"/>
    <w:rsid w:val="532D0520"/>
    <w:rsid w:val="53305FC2"/>
    <w:rsid w:val="533618CD"/>
    <w:rsid w:val="53497859"/>
    <w:rsid w:val="53531240"/>
    <w:rsid w:val="535A6F21"/>
    <w:rsid w:val="535E5E0D"/>
    <w:rsid w:val="536B2127"/>
    <w:rsid w:val="53775D74"/>
    <w:rsid w:val="5387029B"/>
    <w:rsid w:val="538B58A9"/>
    <w:rsid w:val="538C40FB"/>
    <w:rsid w:val="539079D6"/>
    <w:rsid w:val="539A2F5C"/>
    <w:rsid w:val="53A913F6"/>
    <w:rsid w:val="53AA1533"/>
    <w:rsid w:val="53B05477"/>
    <w:rsid w:val="53B078EE"/>
    <w:rsid w:val="53BE3DCC"/>
    <w:rsid w:val="53C335B9"/>
    <w:rsid w:val="53C52EA5"/>
    <w:rsid w:val="53C9628A"/>
    <w:rsid w:val="53CB7AC7"/>
    <w:rsid w:val="53CC7E29"/>
    <w:rsid w:val="53CD0593"/>
    <w:rsid w:val="53D05F31"/>
    <w:rsid w:val="53D86938"/>
    <w:rsid w:val="53E939FE"/>
    <w:rsid w:val="53ED589C"/>
    <w:rsid w:val="53EE61A9"/>
    <w:rsid w:val="53F228AF"/>
    <w:rsid w:val="53FA6326"/>
    <w:rsid w:val="53FC5EE5"/>
    <w:rsid w:val="53FE6252"/>
    <w:rsid w:val="540302E8"/>
    <w:rsid w:val="54115B28"/>
    <w:rsid w:val="541514BB"/>
    <w:rsid w:val="54175B87"/>
    <w:rsid w:val="541C57ED"/>
    <w:rsid w:val="541E3079"/>
    <w:rsid w:val="54237F87"/>
    <w:rsid w:val="5428023E"/>
    <w:rsid w:val="542A7A77"/>
    <w:rsid w:val="54326A5D"/>
    <w:rsid w:val="545A1646"/>
    <w:rsid w:val="545D5754"/>
    <w:rsid w:val="5461481D"/>
    <w:rsid w:val="546A7607"/>
    <w:rsid w:val="546E67DC"/>
    <w:rsid w:val="547F5B2D"/>
    <w:rsid w:val="547F6142"/>
    <w:rsid w:val="54885DC2"/>
    <w:rsid w:val="54907351"/>
    <w:rsid w:val="549743E6"/>
    <w:rsid w:val="54A25AB0"/>
    <w:rsid w:val="54AB5785"/>
    <w:rsid w:val="54B24195"/>
    <w:rsid w:val="54B3294E"/>
    <w:rsid w:val="54B535E5"/>
    <w:rsid w:val="54B726BB"/>
    <w:rsid w:val="54C002A8"/>
    <w:rsid w:val="54C40A03"/>
    <w:rsid w:val="54C73622"/>
    <w:rsid w:val="54C74CA9"/>
    <w:rsid w:val="54C9604B"/>
    <w:rsid w:val="54CA5116"/>
    <w:rsid w:val="54CB32F4"/>
    <w:rsid w:val="54D32942"/>
    <w:rsid w:val="54D35BD1"/>
    <w:rsid w:val="54D81968"/>
    <w:rsid w:val="54E53986"/>
    <w:rsid w:val="54E96D4C"/>
    <w:rsid w:val="54EB58BB"/>
    <w:rsid w:val="54F74AF2"/>
    <w:rsid w:val="54F8436C"/>
    <w:rsid w:val="54FC3AAF"/>
    <w:rsid w:val="54FC4088"/>
    <w:rsid w:val="54FE337C"/>
    <w:rsid w:val="550E1A4C"/>
    <w:rsid w:val="55130628"/>
    <w:rsid w:val="55132E4A"/>
    <w:rsid w:val="552467C3"/>
    <w:rsid w:val="552624F8"/>
    <w:rsid w:val="55287EAA"/>
    <w:rsid w:val="552A4A41"/>
    <w:rsid w:val="553442F1"/>
    <w:rsid w:val="55357F28"/>
    <w:rsid w:val="553E6836"/>
    <w:rsid w:val="554548A1"/>
    <w:rsid w:val="554D7A98"/>
    <w:rsid w:val="55555F8A"/>
    <w:rsid w:val="55586AAC"/>
    <w:rsid w:val="555C0A2D"/>
    <w:rsid w:val="555D03F6"/>
    <w:rsid w:val="55607531"/>
    <w:rsid w:val="55653D14"/>
    <w:rsid w:val="55672CAF"/>
    <w:rsid w:val="55723D83"/>
    <w:rsid w:val="55853323"/>
    <w:rsid w:val="55853797"/>
    <w:rsid w:val="558A6CD4"/>
    <w:rsid w:val="559945A5"/>
    <w:rsid w:val="55A337B8"/>
    <w:rsid w:val="55BD6CE2"/>
    <w:rsid w:val="55BE6576"/>
    <w:rsid w:val="55BF535E"/>
    <w:rsid w:val="55CD6E47"/>
    <w:rsid w:val="55D31E39"/>
    <w:rsid w:val="55D52496"/>
    <w:rsid w:val="55D57287"/>
    <w:rsid w:val="55D8398C"/>
    <w:rsid w:val="55DA2F1A"/>
    <w:rsid w:val="55DB20B1"/>
    <w:rsid w:val="55E44FFD"/>
    <w:rsid w:val="55E51748"/>
    <w:rsid w:val="55E51E00"/>
    <w:rsid w:val="55EA2E77"/>
    <w:rsid w:val="55F81019"/>
    <w:rsid w:val="55FD30BF"/>
    <w:rsid w:val="55FF570C"/>
    <w:rsid w:val="560D5B67"/>
    <w:rsid w:val="56104852"/>
    <w:rsid w:val="561F37F3"/>
    <w:rsid w:val="562444DF"/>
    <w:rsid w:val="562834E8"/>
    <w:rsid w:val="56433B1D"/>
    <w:rsid w:val="564A74A3"/>
    <w:rsid w:val="56617A7C"/>
    <w:rsid w:val="566A1A3A"/>
    <w:rsid w:val="566F5D52"/>
    <w:rsid w:val="567106C2"/>
    <w:rsid w:val="56735C44"/>
    <w:rsid w:val="567D4217"/>
    <w:rsid w:val="568E3245"/>
    <w:rsid w:val="568F15EB"/>
    <w:rsid w:val="5695591C"/>
    <w:rsid w:val="56A07476"/>
    <w:rsid w:val="56A35D05"/>
    <w:rsid w:val="56A50FDF"/>
    <w:rsid w:val="56A73F3B"/>
    <w:rsid w:val="56AA0C83"/>
    <w:rsid w:val="56B4759E"/>
    <w:rsid w:val="56B74B00"/>
    <w:rsid w:val="56BB1FEA"/>
    <w:rsid w:val="56BE0491"/>
    <w:rsid w:val="56C05C07"/>
    <w:rsid w:val="56C51AE2"/>
    <w:rsid w:val="56CD3E51"/>
    <w:rsid w:val="56CE3AD5"/>
    <w:rsid w:val="56D31613"/>
    <w:rsid w:val="56E22D52"/>
    <w:rsid w:val="56E3320E"/>
    <w:rsid w:val="56E775F5"/>
    <w:rsid w:val="56EF3EE9"/>
    <w:rsid w:val="56F40F0A"/>
    <w:rsid w:val="570651EA"/>
    <w:rsid w:val="571C124E"/>
    <w:rsid w:val="571E3F67"/>
    <w:rsid w:val="572457A6"/>
    <w:rsid w:val="572D4973"/>
    <w:rsid w:val="573404BF"/>
    <w:rsid w:val="573B5232"/>
    <w:rsid w:val="573B574E"/>
    <w:rsid w:val="573D2B50"/>
    <w:rsid w:val="573E09FD"/>
    <w:rsid w:val="573F0191"/>
    <w:rsid w:val="574278C7"/>
    <w:rsid w:val="57467F2F"/>
    <w:rsid w:val="574B73B9"/>
    <w:rsid w:val="574B7DB8"/>
    <w:rsid w:val="574E2011"/>
    <w:rsid w:val="574F4E9C"/>
    <w:rsid w:val="57534B09"/>
    <w:rsid w:val="575A5BDF"/>
    <w:rsid w:val="57600B3C"/>
    <w:rsid w:val="576E5437"/>
    <w:rsid w:val="57700F3D"/>
    <w:rsid w:val="577371A1"/>
    <w:rsid w:val="5775138F"/>
    <w:rsid w:val="5779681B"/>
    <w:rsid w:val="578B1764"/>
    <w:rsid w:val="578E10B7"/>
    <w:rsid w:val="579D130B"/>
    <w:rsid w:val="579E0E73"/>
    <w:rsid w:val="57BD2F23"/>
    <w:rsid w:val="57BF7FDC"/>
    <w:rsid w:val="57CF36C5"/>
    <w:rsid w:val="57D07FA6"/>
    <w:rsid w:val="57D50DFE"/>
    <w:rsid w:val="57D81D72"/>
    <w:rsid w:val="57E01321"/>
    <w:rsid w:val="57EB3CB7"/>
    <w:rsid w:val="57F829CC"/>
    <w:rsid w:val="57FC1F37"/>
    <w:rsid w:val="580848BB"/>
    <w:rsid w:val="580E121D"/>
    <w:rsid w:val="580F61A9"/>
    <w:rsid w:val="58185EA6"/>
    <w:rsid w:val="58190CC3"/>
    <w:rsid w:val="581E2905"/>
    <w:rsid w:val="58263CC0"/>
    <w:rsid w:val="58340873"/>
    <w:rsid w:val="584F319C"/>
    <w:rsid w:val="585040C1"/>
    <w:rsid w:val="58601F15"/>
    <w:rsid w:val="58623353"/>
    <w:rsid w:val="58671F45"/>
    <w:rsid w:val="58673C65"/>
    <w:rsid w:val="586C4945"/>
    <w:rsid w:val="586E4BDA"/>
    <w:rsid w:val="587A62F7"/>
    <w:rsid w:val="587E3394"/>
    <w:rsid w:val="589576E5"/>
    <w:rsid w:val="58961F2A"/>
    <w:rsid w:val="589A7724"/>
    <w:rsid w:val="589D0664"/>
    <w:rsid w:val="58A55846"/>
    <w:rsid w:val="58AA6D60"/>
    <w:rsid w:val="58AB670B"/>
    <w:rsid w:val="58AE20EF"/>
    <w:rsid w:val="58B35FB5"/>
    <w:rsid w:val="58B63074"/>
    <w:rsid w:val="58BF570D"/>
    <w:rsid w:val="58C4555B"/>
    <w:rsid w:val="58C52A00"/>
    <w:rsid w:val="58D05589"/>
    <w:rsid w:val="58E05581"/>
    <w:rsid w:val="58E23C89"/>
    <w:rsid w:val="58E53F4F"/>
    <w:rsid w:val="58F914ED"/>
    <w:rsid w:val="58FE0CDB"/>
    <w:rsid w:val="58FF1E6F"/>
    <w:rsid w:val="59047984"/>
    <w:rsid w:val="590559BC"/>
    <w:rsid w:val="590A1651"/>
    <w:rsid w:val="590C0B04"/>
    <w:rsid w:val="590C2208"/>
    <w:rsid w:val="590C44E3"/>
    <w:rsid w:val="59111124"/>
    <w:rsid w:val="5913263C"/>
    <w:rsid w:val="591C5E7E"/>
    <w:rsid w:val="5925335C"/>
    <w:rsid w:val="593349D7"/>
    <w:rsid w:val="59367F7F"/>
    <w:rsid w:val="594108BD"/>
    <w:rsid w:val="5947519F"/>
    <w:rsid w:val="594A744D"/>
    <w:rsid w:val="594B1702"/>
    <w:rsid w:val="594F0AA7"/>
    <w:rsid w:val="595A2E94"/>
    <w:rsid w:val="597166A7"/>
    <w:rsid w:val="59720E98"/>
    <w:rsid w:val="5976346E"/>
    <w:rsid w:val="597676A8"/>
    <w:rsid w:val="597752A1"/>
    <w:rsid w:val="597923E6"/>
    <w:rsid w:val="597A3E3A"/>
    <w:rsid w:val="597A6063"/>
    <w:rsid w:val="597D295B"/>
    <w:rsid w:val="597E17CA"/>
    <w:rsid w:val="599704B7"/>
    <w:rsid w:val="59A4580F"/>
    <w:rsid w:val="59A717A9"/>
    <w:rsid w:val="59B25FE0"/>
    <w:rsid w:val="59BA1196"/>
    <w:rsid w:val="59BB56DD"/>
    <w:rsid w:val="59C05BE7"/>
    <w:rsid w:val="59C24372"/>
    <w:rsid w:val="59C56936"/>
    <w:rsid w:val="59C923A7"/>
    <w:rsid w:val="59D51909"/>
    <w:rsid w:val="59D80A6C"/>
    <w:rsid w:val="59DC06F2"/>
    <w:rsid w:val="59DE3C0A"/>
    <w:rsid w:val="59E40F08"/>
    <w:rsid w:val="59E46E11"/>
    <w:rsid w:val="59E80D01"/>
    <w:rsid w:val="59EB303E"/>
    <w:rsid w:val="59EE0EBF"/>
    <w:rsid w:val="59F00DD1"/>
    <w:rsid w:val="59F605F8"/>
    <w:rsid w:val="59F7554E"/>
    <w:rsid w:val="59FA4D20"/>
    <w:rsid w:val="59FF0156"/>
    <w:rsid w:val="59FF3EF2"/>
    <w:rsid w:val="5A020F51"/>
    <w:rsid w:val="5A024A23"/>
    <w:rsid w:val="5A026CB2"/>
    <w:rsid w:val="5A0A0154"/>
    <w:rsid w:val="5A0B3865"/>
    <w:rsid w:val="5A0B7BF0"/>
    <w:rsid w:val="5A102049"/>
    <w:rsid w:val="5A103D15"/>
    <w:rsid w:val="5A1313CD"/>
    <w:rsid w:val="5A1A0C0C"/>
    <w:rsid w:val="5A1D50EE"/>
    <w:rsid w:val="5A2025CE"/>
    <w:rsid w:val="5A241C9C"/>
    <w:rsid w:val="5A282D3B"/>
    <w:rsid w:val="5A32709A"/>
    <w:rsid w:val="5A3876B3"/>
    <w:rsid w:val="5A393E97"/>
    <w:rsid w:val="5A3D6B86"/>
    <w:rsid w:val="5A410187"/>
    <w:rsid w:val="5A4120D8"/>
    <w:rsid w:val="5A4B1433"/>
    <w:rsid w:val="5A4C5AC4"/>
    <w:rsid w:val="5A590889"/>
    <w:rsid w:val="5A5B7C57"/>
    <w:rsid w:val="5A5F0881"/>
    <w:rsid w:val="5A5F115C"/>
    <w:rsid w:val="5A6075FC"/>
    <w:rsid w:val="5A61461B"/>
    <w:rsid w:val="5A691A35"/>
    <w:rsid w:val="5A7318B9"/>
    <w:rsid w:val="5A743CDA"/>
    <w:rsid w:val="5A782CEA"/>
    <w:rsid w:val="5A8103FE"/>
    <w:rsid w:val="5A8139D0"/>
    <w:rsid w:val="5A876405"/>
    <w:rsid w:val="5A88535D"/>
    <w:rsid w:val="5A896678"/>
    <w:rsid w:val="5A8D51E6"/>
    <w:rsid w:val="5A96038A"/>
    <w:rsid w:val="5A9A07A8"/>
    <w:rsid w:val="5AA7123A"/>
    <w:rsid w:val="5AAF6642"/>
    <w:rsid w:val="5AC145E5"/>
    <w:rsid w:val="5AC20B64"/>
    <w:rsid w:val="5ACA7A59"/>
    <w:rsid w:val="5ACD3F56"/>
    <w:rsid w:val="5AE3024A"/>
    <w:rsid w:val="5AE52E4F"/>
    <w:rsid w:val="5AED2FC8"/>
    <w:rsid w:val="5AEF7928"/>
    <w:rsid w:val="5AF37194"/>
    <w:rsid w:val="5AF66991"/>
    <w:rsid w:val="5AFD2C1A"/>
    <w:rsid w:val="5AFE530F"/>
    <w:rsid w:val="5B0418E1"/>
    <w:rsid w:val="5B0903B7"/>
    <w:rsid w:val="5B0B7480"/>
    <w:rsid w:val="5B0E5476"/>
    <w:rsid w:val="5B1356EF"/>
    <w:rsid w:val="5B151CAD"/>
    <w:rsid w:val="5B151F90"/>
    <w:rsid w:val="5B180730"/>
    <w:rsid w:val="5B1948FD"/>
    <w:rsid w:val="5B1C70F8"/>
    <w:rsid w:val="5B2652E7"/>
    <w:rsid w:val="5B2913FE"/>
    <w:rsid w:val="5B2A78F4"/>
    <w:rsid w:val="5B2F0774"/>
    <w:rsid w:val="5B323F6E"/>
    <w:rsid w:val="5B3757B5"/>
    <w:rsid w:val="5B387F2D"/>
    <w:rsid w:val="5B3E684F"/>
    <w:rsid w:val="5B4559A5"/>
    <w:rsid w:val="5B4A6C1B"/>
    <w:rsid w:val="5B4B06AE"/>
    <w:rsid w:val="5B4D1F9B"/>
    <w:rsid w:val="5B4E5CFB"/>
    <w:rsid w:val="5B507D1C"/>
    <w:rsid w:val="5B5222E1"/>
    <w:rsid w:val="5B5C5696"/>
    <w:rsid w:val="5B65442D"/>
    <w:rsid w:val="5B6D6D42"/>
    <w:rsid w:val="5B7059F1"/>
    <w:rsid w:val="5B777207"/>
    <w:rsid w:val="5B7C4EF9"/>
    <w:rsid w:val="5B7F651D"/>
    <w:rsid w:val="5B800A8E"/>
    <w:rsid w:val="5B802A6E"/>
    <w:rsid w:val="5B872899"/>
    <w:rsid w:val="5B944CB3"/>
    <w:rsid w:val="5B9837A5"/>
    <w:rsid w:val="5BA167BC"/>
    <w:rsid w:val="5BA859B3"/>
    <w:rsid w:val="5BB4330C"/>
    <w:rsid w:val="5BB43900"/>
    <w:rsid w:val="5BC3022E"/>
    <w:rsid w:val="5BC72647"/>
    <w:rsid w:val="5BD159BE"/>
    <w:rsid w:val="5BD5292C"/>
    <w:rsid w:val="5BD652E7"/>
    <w:rsid w:val="5BD777DE"/>
    <w:rsid w:val="5BDA15DA"/>
    <w:rsid w:val="5BDE0DB0"/>
    <w:rsid w:val="5BE46485"/>
    <w:rsid w:val="5BE757A7"/>
    <w:rsid w:val="5BF66800"/>
    <w:rsid w:val="5BF66996"/>
    <w:rsid w:val="5C0035FB"/>
    <w:rsid w:val="5C0B3EBB"/>
    <w:rsid w:val="5C146260"/>
    <w:rsid w:val="5C1C7BC1"/>
    <w:rsid w:val="5C232B53"/>
    <w:rsid w:val="5C260D80"/>
    <w:rsid w:val="5C282FF8"/>
    <w:rsid w:val="5C337A59"/>
    <w:rsid w:val="5C371591"/>
    <w:rsid w:val="5C374D7D"/>
    <w:rsid w:val="5C396533"/>
    <w:rsid w:val="5C4021B7"/>
    <w:rsid w:val="5C402DFB"/>
    <w:rsid w:val="5C441B42"/>
    <w:rsid w:val="5C442CCE"/>
    <w:rsid w:val="5C453B8E"/>
    <w:rsid w:val="5C462B9D"/>
    <w:rsid w:val="5C585EDB"/>
    <w:rsid w:val="5C604324"/>
    <w:rsid w:val="5C621FA7"/>
    <w:rsid w:val="5C724673"/>
    <w:rsid w:val="5C894B90"/>
    <w:rsid w:val="5C8F3D9B"/>
    <w:rsid w:val="5C972D52"/>
    <w:rsid w:val="5C980CCD"/>
    <w:rsid w:val="5C9A05BE"/>
    <w:rsid w:val="5C9B0EC7"/>
    <w:rsid w:val="5C9B62AA"/>
    <w:rsid w:val="5CA21988"/>
    <w:rsid w:val="5CA47600"/>
    <w:rsid w:val="5CA956C1"/>
    <w:rsid w:val="5CAA0266"/>
    <w:rsid w:val="5CAB7E04"/>
    <w:rsid w:val="5CAE1584"/>
    <w:rsid w:val="5CB60639"/>
    <w:rsid w:val="5CC0039B"/>
    <w:rsid w:val="5CC90868"/>
    <w:rsid w:val="5CCC2D81"/>
    <w:rsid w:val="5CD26EDC"/>
    <w:rsid w:val="5CD34309"/>
    <w:rsid w:val="5CD410C4"/>
    <w:rsid w:val="5CE07674"/>
    <w:rsid w:val="5CE67111"/>
    <w:rsid w:val="5CEA7D85"/>
    <w:rsid w:val="5D022712"/>
    <w:rsid w:val="5D2E7EBB"/>
    <w:rsid w:val="5D3F595B"/>
    <w:rsid w:val="5D4029BC"/>
    <w:rsid w:val="5D411298"/>
    <w:rsid w:val="5D424779"/>
    <w:rsid w:val="5D47518C"/>
    <w:rsid w:val="5D481C5B"/>
    <w:rsid w:val="5D5C3BA2"/>
    <w:rsid w:val="5D5D2226"/>
    <w:rsid w:val="5D615F1F"/>
    <w:rsid w:val="5D65041F"/>
    <w:rsid w:val="5D663C6C"/>
    <w:rsid w:val="5D6C0E8C"/>
    <w:rsid w:val="5D6C3120"/>
    <w:rsid w:val="5D6E64FE"/>
    <w:rsid w:val="5D7E4C88"/>
    <w:rsid w:val="5D950821"/>
    <w:rsid w:val="5DA10716"/>
    <w:rsid w:val="5DA35213"/>
    <w:rsid w:val="5DA93C95"/>
    <w:rsid w:val="5DAD0DA0"/>
    <w:rsid w:val="5DB059B1"/>
    <w:rsid w:val="5DB73201"/>
    <w:rsid w:val="5DB75C7C"/>
    <w:rsid w:val="5DBB184D"/>
    <w:rsid w:val="5DBE362B"/>
    <w:rsid w:val="5DC06720"/>
    <w:rsid w:val="5DCF34FB"/>
    <w:rsid w:val="5DD01869"/>
    <w:rsid w:val="5DFC40C0"/>
    <w:rsid w:val="5DFC7EDF"/>
    <w:rsid w:val="5E054ED6"/>
    <w:rsid w:val="5E0A5EAD"/>
    <w:rsid w:val="5E127A52"/>
    <w:rsid w:val="5E1C4F2B"/>
    <w:rsid w:val="5E1C6142"/>
    <w:rsid w:val="5E220340"/>
    <w:rsid w:val="5E287DF0"/>
    <w:rsid w:val="5E2D1D23"/>
    <w:rsid w:val="5E2F0C90"/>
    <w:rsid w:val="5E2F6FDD"/>
    <w:rsid w:val="5E3727EF"/>
    <w:rsid w:val="5E3B1790"/>
    <w:rsid w:val="5E43232A"/>
    <w:rsid w:val="5E4804B8"/>
    <w:rsid w:val="5E4B1DDE"/>
    <w:rsid w:val="5E4D0154"/>
    <w:rsid w:val="5E536B1C"/>
    <w:rsid w:val="5E631D2E"/>
    <w:rsid w:val="5E65007B"/>
    <w:rsid w:val="5E6B5C25"/>
    <w:rsid w:val="5E7270DC"/>
    <w:rsid w:val="5E752A35"/>
    <w:rsid w:val="5E7756CC"/>
    <w:rsid w:val="5E8014CB"/>
    <w:rsid w:val="5E9159CA"/>
    <w:rsid w:val="5E9263E7"/>
    <w:rsid w:val="5E993FBB"/>
    <w:rsid w:val="5E9D04EF"/>
    <w:rsid w:val="5E9D6640"/>
    <w:rsid w:val="5EA01132"/>
    <w:rsid w:val="5EA4352F"/>
    <w:rsid w:val="5EB302CD"/>
    <w:rsid w:val="5EB5644F"/>
    <w:rsid w:val="5EB568D0"/>
    <w:rsid w:val="5EB641CC"/>
    <w:rsid w:val="5EB662F6"/>
    <w:rsid w:val="5EB97B1B"/>
    <w:rsid w:val="5EBF2D0A"/>
    <w:rsid w:val="5EC45180"/>
    <w:rsid w:val="5ED05626"/>
    <w:rsid w:val="5ED10D47"/>
    <w:rsid w:val="5ED2154B"/>
    <w:rsid w:val="5ED24DD0"/>
    <w:rsid w:val="5EDA0206"/>
    <w:rsid w:val="5EDA738F"/>
    <w:rsid w:val="5EDB2CA3"/>
    <w:rsid w:val="5EDE72CD"/>
    <w:rsid w:val="5EE020D5"/>
    <w:rsid w:val="5EEA5CAD"/>
    <w:rsid w:val="5EEE5186"/>
    <w:rsid w:val="5EF237EA"/>
    <w:rsid w:val="5EF4215A"/>
    <w:rsid w:val="5EF81598"/>
    <w:rsid w:val="5EFB0E51"/>
    <w:rsid w:val="5EFE69FA"/>
    <w:rsid w:val="5F0006DE"/>
    <w:rsid w:val="5F0D3671"/>
    <w:rsid w:val="5F1C72E7"/>
    <w:rsid w:val="5F2D1282"/>
    <w:rsid w:val="5F341674"/>
    <w:rsid w:val="5F3729A8"/>
    <w:rsid w:val="5F3D73E6"/>
    <w:rsid w:val="5F3E374A"/>
    <w:rsid w:val="5F4160C9"/>
    <w:rsid w:val="5F62663F"/>
    <w:rsid w:val="5F6943F8"/>
    <w:rsid w:val="5F697679"/>
    <w:rsid w:val="5F6C2C17"/>
    <w:rsid w:val="5F754F11"/>
    <w:rsid w:val="5F785DD3"/>
    <w:rsid w:val="5F7C72B0"/>
    <w:rsid w:val="5F8C78E0"/>
    <w:rsid w:val="5F8F03F5"/>
    <w:rsid w:val="5F8F0C31"/>
    <w:rsid w:val="5F90673C"/>
    <w:rsid w:val="5F9941A9"/>
    <w:rsid w:val="5F9B1635"/>
    <w:rsid w:val="5FA01EAC"/>
    <w:rsid w:val="5FA209B1"/>
    <w:rsid w:val="5FA353EB"/>
    <w:rsid w:val="5FA93036"/>
    <w:rsid w:val="5FAA37E8"/>
    <w:rsid w:val="5FAF3EEA"/>
    <w:rsid w:val="5FB31F8A"/>
    <w:rsid w:val="5FB97BD6"/>
    <w:rsid w:val="5FD2797F"/>
    <w:rsid w:val="5FD27C54"/>
    <w:rsid w:val="5FD425EC"/>
    <w:rsid w:val="5FD50245"/>
    <w:rsid w:val="5FEA33D0"/>
    <w:rsid w:val="5FF6104A"/>
    <w:rsid w:val="5FF70541"/>
    <w:rsid w:val="5FFC063D"/>
    <w:rsid w:val="600268E6"/>
    <w:rsid w:val="60136BC7"/>
    <w:rsid w:val="6021413C"/>
    <w:rsid w:val="60272303"/>
    <w:rsid w:val="602821C5"/>
    <w:rsid w:val="60282DF9"/>
    <w:rsid w:val="60351D2E"/>
    <w:rsid w:val="60361588"/>
    <w:rsid w:val="60386B04"/>
    <w:rsid w:val="603925FA"/>
    <w:rsid w:val="603D15E5"/>
    <w:rsid w:val="604038DB"/>
    <w:rsid w:val="604273F2"/>
    <w:rsid w:val="60562ECE"/>
    <w:rsid w:val="60575DCB"/>
    <w:rsid w:val="606102CA"/>
    <w:rsid w:val="606B5513"/>
    <w:rsid w:val="607566CF"/>
    <w:rsid w:val="607B3D85"/>
    <w:rsid w:val="607D4E31"/>
    <w:rsid w:val="6082217F"/>
    <w:rsid w:val="608C0141"/>
    <w:rsid w:val="609424D7"/>
    <w:rsid w:val="60943C22"/>
    <w:rsid w:val="609B22C5"/>
    <w:rsid w:val="609D7B45"/>
    <w:rsid w:val="60A86D69"/>
    <w:rsid w:val="60C43CFA"/>
    <w:rsid w:val="60C811D6"/>
    <w:rsid w:val="60CC69B4"/>
    <w:rsid w:val="60CD53FE"/>
    <w:rsid w:val="60D76345"/>
    <w:rsid w:val="60DC5339"/>
    <w:rsid w:val="60E00514"/>
    <w:rsid w:val="60E36A2D"/>
    <w:rsid w:val="60E81B96"/>
    <w:rsid w:val="60EB2ACD"/>
    <w:rsid w:val="60F61DCF"/>
    <w:rsid w:val="61025DEF"/>
    <w:rsid w:val="611D39C4"/>
    <w:rsid w:val="611E51E3"/>
    <w:rsid w:val="6123734B"/>
    <w:rsid w:val="612C409D"/>
    <w:rsid w:val="613178CB"/>
    <w:rsid w:val="613431B0"/>
    <w:rsid w:val="61357C5A"/>
    <w:rsid w:val="613774AE"/>
    <w:rsid w:val="613A4BDB"/>
    <w:rsid w:val="614173D1"/>
    <w:rsid w:val="61495BC9"/>
    <w:rsid w:val="614E3D23"/>
    <w:rsid w:val="61567AE6"/>
    <w:rsid w:val="615C7656"/>
    <w:rsid w:val="61694BEA"/>
    <w:rsid w:val="616F076F"/>
    <w:rsid w:val="61761E26"/>
    <w:rsid w:val="617650FB"/>
    <w:rsid w:val="61782468"/>
    <w:rsid w:val="61791C83"/>
    <w:rsid w:val="617A7B0E"/>
    <w:rsid w:val="617D37D9"/>
    <w:rsid w:val="61822560"/>
    <w:rsid w:val="6183737E"/>
    <w:rsid w:val="618637A3"/>
    <w:rsid w:val="6188546A"/>
    <w:rsid w:val="618B6BC0"/>
    <w:rsid w:val="619319D7"/>
    <w:rsid w:val="61957B23"/>
    <w:rsid w:val="61A523B7"/>
    <w:rsid w:val="61A97EB3"/>
    <w:rsid w:val="61B561F6"/>
    <w:rsid w:val="61B5655C"/>
    <w:rsid w:val="61B7320C"/>
    <w:rsid w:val="61C140AC"/>
    <w:rsid w:val="61C74202"/>
    <w:rsid w:val="61C809FF"/>
    <w:rsid w:val="61D44C68"/>
    <w:rsid w:val="61D45FAD"/>
    <w:rsid w:val="61D51BF5"/>
    <w:rsid w:val="61D732F7"/>
    <w:rsid w:val="61DC325D"/>
    <w:rsid w:val="61DF1227"/>
    <w:rsid w:val="61EB5749"/>
    <w:rsid w:val="61F42A1E"/>
    <w:rsid w:val="61FA00BD"/>
    <w:rsid w:val="62037D41"/>
    <w:rsid w:val="6212783F"/>
    <w:rsid w:val="621643AA"/>
    <w:rsid w:val="622C7A62"/>
    <w:rsid w:val="62335DD3"/>
    <w:rsid w:val="623D6A47"/>
    <w:rsid w:val="624014F8"/>
    <w:rsid w:val="62403614"/>
    <w:rsid w:val="625108BF"/>
    <w:rsid w:val="625835FA"/>
    <w:rsid w:val="625A06FE"/>
    <w:rsid w:val="625E3CCB"/>
    <w:rsid w:val="62661F13"/>
    <w:rsid w:val="626653DE"/>
    <w:rsid w:val="626927B4"/>
    <w:rsid w:val="626D2F40"/>
    <w:rsid w:val="62721391"/>
    <w:rsid w:val="62773669"/>
    <w:rsid w:val="62787AC9"/>
    <w:rsid w:val="627D0B34"/>
    <w:rsid w:val="627D4A88"/>
    <w:rsid w:val="62810A46"/>
    <w:rsid w:val="62837B4D"/>
    <w:rsid w:val="62843F69"/>
    <w:rsid w:val="628D6A8F"/>
    <w:rsid w:val="629177FC"/>
    <w:rsid w:val="629C5FDE"/>
    <w:rsid w:val="629D6D9B"/>
    <w:rsid w:val="629F0688"/>
    <w:rsid w:val="62A932CE"/>
    <w:rsid w:val="62BA5BCB"/>
    <w:rsid w:val="62C14320"/>
    <w:rsid w:val="62C5636C"/>
    <w:rsid w:val="62C648D4"/>
    <w:rsid w:val="62C93E74"/>
    <w:rsid w:val="62CF143B"/>
    <w:rsid w:val="62DF33C0"/>
    <w:rsid w:val="62E90BC2"/>
    <w:rsid w:val="62FC2C7B"/>
    <w:rsid w:val="63007955"/>
    <w:rsid w:val="630F4189"/>
    <w:rsid w:val="63116FA4"/>
    <w:rsid w:val="63154CF7"/>
    <w:rsid w:val="63162BA3"/>
    <w:rsid w:val="632B4C43"/>
    <w:rsid w:val="632F6432"/>
    <w:rsid w:val="63347AFC"/>
    <w:rsid w:val="633507D4"/>
    <w:rsid w:val="633F17B5"/>
    <w:rsid w:val="633F77C5"/>
    <w:rsid w:val="635A5510"/>
    <w:rsid w:val="63626BDB"/>
    <w:rsid w:val="63675512"/>
    <w:rsid w:val="637637E6"/>
    <w:rsid w:val="6379327F"/>
    <w:rsid w:val="637C23A4"/>
    <w:rsid w:val="638A2258"/>
    <w:rsid w:val="639D550E"/>
    <w:rsid w:val="639E3AD7"/>
    <w:rsid w:val="63A863EA"/>
    <w:rsid w:val="63AA1D00"/>
    <w:rsid w:val="63B3030A"/>
    <w:rsid w:val="63CD3374"/>
    <w:rsid w:val="63E32877"/>
    <w:rsid w:val="63E447FD"/>
    <w:rsid w:val="63EF6E8A"/>
    <w:rsid w:val="63F14ECD"/>
    <w:rsid w:val="63F621D6"/>
    <w:rsid w:val="64121C3A"/>
    <w:rsid w:val="64134433"/>
    <w:rsid w:val="64203FE9"/>
    <w:rsid w:val="64227707"/>
    <w:rsid w:val="6425618D"/>
    <w:rsid w:val="64270CCA"/>
    <w:rsid w:val="642F39D5"/>
    <w:rsid w:val="644243F6"/>
    <w:rsid w:val="644305D2"/>
    <w:rsid w:val="644F16A1"/>
    <w:rsid w:val="64527FBD"/>
    <w:rsid w:val="64642725"/>
    <w:rsid w:val="64724219"/>
    <w:rsid w:val="647404FA"/>
    <w:rsid w:val="64743E23"/>
    <w:rsid w:val="647916AA"/>
    <w:rsid w:val="647E6ADF"/>
    <w:rsid w:val="647F13E6"/>
    <w:rsid w:val="64805128"/>
    <w:rsid w:val="648409F6"/>
    <w:rsid w:val="64870A45"/>
    <w:rsid w:val="64901DF7"/>
    <w:rsid w:val="64983641"/>
    <w:rsid w:val="649B3EA7"/>
    <w:rsid w:val="649D4B89"/>
    <w:rsid w:val="64A129A0"/>
    <w:rsid w:val="64A22BB6"/>
    <w:rsid w:val="64A6700A"/>
    <w:rsid w:val="64A67086"/>
    <w:rsid w:val="64AE4C66"/>
    <w:rsid w:val="64B64994"/>
    <w:rsid w:val="64B801F0"/>
    <w:rsid w:val="64C53E25"/>
    <w:rsid w:val="64C61D43"/>
    <w:rsid w:val="64C7353E"/>
    <w:rsid w:val="64C75A0A"/>
    <w:rsid w:val="64D825A4"/>
    <w:rsid w:val="64DB18E4"/>
    <w:rsid w:val="64DF1FF4"/>
    <w:rsid w:val="64DF2C07"/>
    <w:rsid w:val="64EA5ABF"/>
    <w:rsid w:val="64ED7BC2"/>
    <w:rsid w:val="64EE173C"/>
    <w:rsid w:val="64F74479"/>
    <w:rsid w:val="65027360"/>
    <w:rsid w:val="650B5772"/>
    <w:rsid w:val="650E6480"/>
    <w:rsid w:val="651645E2"/>
    <w:rsid w:val="65295564"/>
    <w:rsid w:val="6530509C"/>
    <w:rsid w:val="6531005E"/>
    <w:rsid w:val="6546651D"/>
    <w:rsid w:val="654B1AD9"/>
    <w:rsid w:val="654E6829"/>
    <w:rsid w:val="655B31B7"/>
    <w:rsid w:val="655C2E41"/>
    <w:rsid w:val="65636D92"/>
    <w:rsid w:val="656D5578"/>
    <w:rsid w:val="656E53F0"/>
    <w:rsid w:val="65704EA9"/>
    <w:rsid w:val="657B108A"/>
    <w:rsid w:val="657E2C9A"/>
    <w:rsid w:val="658419B9"/>
    <w:rsid w:val="659932C9"/>
    <w:rsid w:val="65A15B40"/>
    <w:rsid w:val="65A36A34"/>
    <w:rsid w:val="65A36E90"/>
    <w:rsid w:val="65B17041"/>
    <w:rsid w:val="65B21025"/>
    <w:rsid w:val="65B33F47"/>
    <w:rsid w:val="65B8071F"/>
    <w:rsid w:val="65BF12B5"/>
    <w:rsid w:val="65CE39F7"/>
    <w:rsid w:val="65D1480A"/>
    <w:rsid w:val="65D549D7"/>
    <w:rsid w:val="65E5338D"/>
    <w:rsid w:val="65E84B62"/>
    <w:rsid w:val="65F16B00"/>
    <w:rsid w:val="65FF489E"/>
    <w:rsid w:val="660207E1"/>
    <w:rsid w:val="660D5259"/>
    <w:rsid w:val="66190398"/>
    <w:rsid w:val="661B31D2"/>
    <w:rsid w:val="661B4C2F"/>
    <w:rsid w:val="66241822"/>
    <w:rsid w:val="662A0666"/>
    <w:rsid w:val="662C17BB"/>
    <w:rsid w:val="662C6011"/>
    <w:rsid w:val="66370F3D"/>
    <w:rsid w:val="66540D53"/>
    <w:rsid w:val="665A7C27"/>
    <w:rsid w:val="666805EF"/>
    <w:rsid w:val="666A06AE"/>
    <w:rsid w:val="66735537"/>
    <w:rsid w:val="66743089"/>
    <w:rsid w:val="66765B26"/>
    <w:rsid w:val="667824B2"/>
    <w:rsid w:val="667F4353"/>
    <w:rsid w:val="66805323"/>
    <w:rsid w:val="6684463E"/>
    <w:rsid w:val="66874D0E"/>
    <w:rsid w:val="668A271D"/>
    <w:rsid w:val="668E730F"/>
    <w:rsid w:val="66966752"/>
    <w:rsid w:val="669D50F7"/>
    <w:rsid w:val="669E1F2E"/>
    <w:rsid w:val="66A172A1"/>
    <w:rsid w:val="66A34D37"/>
    <w:rsid w:val="66A94899"/>
    <w:rsid w:val="66B317EA"/>
    <w:rsid w:val="66BE0EA8"/>
    <w:rsid w:val="66BE192D"/>
    <w:rsid w:val="66C02DBE"/>
    <w:rsid w:val="66C729FD"/>
    <w:rsid w:val="66DB5A62"/>
    <w:rsid w:val="66DB6BCC"/>
    <w:rsid w:val="66E86F9F"/>
    <w:rsid w:val="66EE646D"/>
    <w:rsid w:val="66F61252"/>
    <w:rsid w:val="66FC4ED8"/>
    <w:rsid w:val="66FE625C"/>
    <w:rsid w:val="66FF717D"/>
    <w:rsid w:val="670351ED"/>
    <w:rsid w:val="67086BA0"/>
    <w:rsid w:val="67104402"/>
    <w:rsid w:val="6722371B"/>
    <w:rsid w:val="672365F9"/>
    <w:rsid w:val="67274865"/>
    <w:rsid w:val="672D0277"/>
    <w:rsid w:val="673171D4"/>
    <w:rsid w:val="67361889"/>
    <w:rsid w:val="67370AE2"/>
    <w:rsid w:val="67376B6C"/>
    <w:rsid w:val="673C456C"/>
    <w:rsid w:val="674227A1"/>
    <w:rsid w:val="67480C0C"/>
    <w:rsid w:val="674B679E"/>
    <w:rsid w:val="674C37E6"/>
    <w:rsid w:val="675750F4"/>
    <w:rsid w:val="675B10A0"/>
    <w:rsid w:val="675E675E"/>
    <w:rsid w:val="676046E3"/>
    <w:rsid w:val="676C128A"/>
    <w:rsid w:val="6770618A"/>
    <w:rsid w:val="6776010F"/>
    <w:rsid w:val="67852A9B"/>
    <w:rsid w:val="67902D61"/>
    <w:rsid w:val="67925667"/>
    <w:rsid w:val="679422F5"/>
    <w:rsid w:val="67986415"/>
    <w:rsid w:val="679A1625"/>
    <w:rsid w:val="679B02E1"/>
    <w:rsid w:val="67A66CA4"/>
    <w:rsid w:val="67AD7E91"/>
    <w:rsid w:val="67B96EC4"/>
    <w:rsid w:val="67BC43E9"/>
    <w:rsid w:val="67C13668"/>
    <w:rsid w:val="67C41A3D"/>
    <w:rsid w:val="67D36AFE"/>
    <w:rsid w:val="67DB4C2D"/>
    <w:rsid w:val="67DC692E"/>
    <w:rsid w:val="67DD7BE9"/>
    <w:rsid w:val="67E03AD1"/>
    <w:rsid w:val="67F552EF"/>
    <w:rsid w:val="680A2F8A"/>
    <w:rsid w:val="680F6A6F"/>
    <w:rsid w:val="68155562"/>
    <w:rsid w:val="6817443C"/>
    <w:rsid w:val="682A4925"/>
    <w:rsid w:val="682D4317"/>
    <w:rsid w:val="6832045A"/>
    <w:rsid w:val="683B5E85"/>
    <w:rsid w:val="68454DC2"/>
    <w:rsid w:val="684F5775"/>
    <w:rsid w:val="68506A21"/>
    <w:rsid w:val="68506A6F"/>
    <w:rsid w:val="6851106B"/>
    <w:rsid w:val="685171F9"/>
    <w:rsid w:val="68546EBA"/>
    <w:rsid w:val="685C351C"/>
    <w:rsid w:val="68604324"/>
    <w:rsid w:val="68616131"/>
    <w:rsid w:val="6868097C"/>
    <w:rsid w:val="686B5D21"/>
    <w:rsid w:val="6871338F"/>
    <w:rsid w:val="68803F81"/>
    <w:rsid w:val="688967C6"/>
    <w:rsid w:val="68931256"/>
    <w:rsid w:val="68957EAC"/>
    <w:rsid w:val="689B3AF1"/>
    <w:rsid w:val="68A279FF"/>
    <w:rsid w:val="68A57BA9"/>
    <w:rsid w:val="68AF3E33"/>
    <w:rsid w:val="68B848F6"/>
    <w:rsid w:val="68B90CB6"/>
    <w:rsid w:val="68B91F19"/>
    <w:rsid w:val="68C402EA"/>
    <w:rsid w:val="68CF7D6C"/>
    <w:rsid w:val="68D43A44"/>
    <w:rsid w:val="68D56BFE"/>
    <w:rsid w:val="68D8084E"/>
    <w:rsid w:val="68D86002"/>
    <w:rsid w:val="68E118DE"/>
    <w:rsid w:val="68E851B9"/>
    <w:rsid w:val="68F00FF3"/>
    <w:rsid w:val="68F24C8D"/>
    <w:rsid w:val="68F6571C"/>
    <w:rsid w:val="68FE758D"/>
    <w:rsid w:val="68FF2A0F"/>
    <w:rsid w:val="6903633A"/>
    <w:rsid w:val="69051D51"/>
    <w:rsid w:val="69076806"/>
    <w:rsid w:val="690F52FF"/>
    <w:rsid w:val="691C7FEE"/>
    <w:rsid w:val="691E430D"/>
    <w:rsid w:val="69231687"/>
    <w:rsid w:val="6928682A"/>
    <w:rsid w:val="693002A7"/>
    <w:rsid w:val="69363E03"/>
    <w:rsid w:val="693A6851"/>
    <w:rsid w:val="69416F0C"/>
    <w:rsid w:val="694A622C"/>
    <w:rsid w:val="694B5799"/>
    <w:rsid w:val="694B6099"/>
    <w:rsid w:val="69506806"/>
    <w:rsid w:val="69636898"/>
    <w:rsid w:val="698041FE"/>
    <w:rsid w:val="698F1A46"/>
    <w:rsid w:val="699F3405"/>
    <w:rsid w:val="69AD6942"/>
    <w:rsid w:val="69AD7BC2"/>
    <w:rsid w:val="69B25C0C"/>
    <w:rsid w:val="69B60ED1"/>
    <w:rsid w:val="69B927BD"/>
    <w:rsid w:val="69BA4193"/>
    <w:rsid w:val="69D32F87"/>
    <w:rsid w:val="69E53914"/>
    <w:rsid w:val="69EE6F1D"/>
    <w:rsid w:val="69FC2A75"/>
    <w:rsid w:val="69FD6CB9"/>
    <w:rsid w:val="6A064000"/>
    <w:rsid w:val="6A0A43A5"/>
    <w:rsid w:val="6A1D3FF4"/>
    <w:rsid w:val="6A2400F0"/>
    <w:rsid w:val="6A245052"/>
    <w:rsid w:val="6A26115D"/>
    <w:rsid w:val="6A33498E"/>
    <w:rsid w:val="6A3F03F1"/>
    <w:rsid w:val="6A4644FD"/>
    <w:rsid w:val="6A471EC6"/>
    <w:rsid w:val="6A5427B9"/>
    <w:rsid w:val="6A5C7052"/>
    <w:rsid w:val="6A612C86"/>
    <w:rsid w:val="6A66210E"/>
    <w:rsid w:val="6A6C3EDC"/>
    <w:rsid w:val="6A6F1F59"/>
    <w:rsid w:val="6A712F20"/>
    <w:rsid w:val="6A752DF2"/>
    <w:rsid w:val="6A94159A"/>
    <w:rsid w:val="6A9421A1"/>
    <w:rsid w:val="6A951A80"/>
    <w:rsid w:val="6A966C73"/>
    <w:rsid w:val="6A9A5336"/>
    <w:rsid w:val="6A9B1D65"/>
    <w:rsid w:val="6A9C6A79"/>
    <w:rsid w:val="6AA01655"/>
    <w:rsid w:val="6AAD69BF"/>
    <w:rsid w:val="6AB36FEB"/>
    <w:rsid w:val="6AB377D5"/>
    <w:rsid w:val="6AB765B7"/>
    <w:rsid w:val="6ABA0EFC"/>
    <w:rsid w:val="6ADB3BA6"/>
    <w:rsid w:val="6AE673AE"/>
    <w:rsid w:val="6AE71471"/>
    <w:rsid w:val="6AEB06B0"/>
    <w:rsid w:val="6AF16A61"/>
    <w:rsid w:val="6AF71166"/>
    <w:rsid w:val="6AFB1244"/>
    <w:rsid w:val="6B103293"/>
    <w:rsid w:val="6B164661"/>
    <w:rsid w:val="6B1E270A"/>
    <w:rsid w:val="6B1F1463"/>
    <w:rsid w:val="6B202EDB"/>
    <w:rsid w:val="6B205948"/>
    <w:rsid w:val="6B234BEC"/>
    <w:rsid w:val="6B27411B"/>
    <w:rsid w:val="6B283312"/>
    <w:rsid w:val="6B294A30"/>
    <w:rsid w:val="6B2F03B7"/>
    <w:rsid w:val="6B327DFE"/>
    <w:rsid w:val="6B3B7014"/>
    <w:rsid w:val="6B4542C0"/>
    <w:rsid w:val="6B474B7F"/>
    <w:rsid w:val="6B4E2F66"/>
    <w:rsid w:val="6B512359"/>
    <w:rsid w:val="6B537B97"/>
    <w:rsid w:val="6B587959"/>
    <w:rsid w:val="6B5C22A7"/>
    <w:rsid w:val="6B5F63A6"/>
    <w:rsid w:val="6B68458D"/>
    <w:rsid w:val="6B695D77"/>
    <w:rsid w:val="6B7E4083"/>
    <w:rsid w:val="6B805837"/>
    <w:rsid w:val="6B853398"/>
    <w:rsid w:val="6B8E7546"/>
    <w:rsid w:val="6B8F2A48"/>
    <w:rsid w:val="6B920FDF"/>
    <w:rsid w:val="6B9755AC"/>
    <w:rsid w:val="6B9D00AF"/>
    <w:rsid w:val="6B9D675D"/>
    <w:rsid w:val="6B9E7071"/>
    <w:rsid w:val="6BA20AE9"/>
    <w:rsid w:val="6BA35D8F"/>
    <w:rsid w:val="6BA77CBD"/>
    <w:rsid w:val="6BAD317F"/>
    <w:rsid w:val="6BAF48D1"/>
    <w:rsid w:val="6BB31092"/>
    <w:rsid w:val="6BB60797"/>
    <w:rsid w:val="6BBA3B6D"/>
    <w:rsid w:val="6BC32322"/>
    <w:rsid w:val="6BCE1DC6"/>
    <w:rsid w:val="6BD2000B"/>
    <w:rsid w:val="6BD5488C"/>
    <w:rsid w:val="6BD730E6"/>
    <w:rsid w:val="6BEC77D3"/>
    <w:rsid w:val="6BEF0C35"/>
    <w:rsid w:val="6BF96F9B"/>
    <w:rsid w:val="6BFA1602"/>
    <w:rsid w:val="6BFD443E"/>
    <w:rsid w:val="6C0D3353"/>
    <w:rsid w:val="6C1506B3"/>
    <w:rsid w:val="6C2C3E2D"/>
    <w:rsid w:val="6C345F98"/>
    <w:rsid w:val="6C377CD0"/>
    <w:rsid w:val="6C3E4691"/>
    <w:rsid w:val="6C460850"/>
    <w:rsid w:val="6C4F4ADA"/>
    <w:rsid w:val="6C554283"/>
    <w:rsid w:val="6C557C64"/>
    <w:rsid w:val="6C614027"/>
    <w:rsid w:val="6C676A02"/>
    <w:rsid w:val="6C6807F8"/>
    <w:rsid w:val="6C797D1E"/>
    <w:rsid w:val="6C811EDA"/>
    <w:rsid w:val="6C8734DA"/>
    <w:rsid w:val="6C881842"/>
    <w:rsid w:val="6C8B4EE5"/>
    <w:rsid w:val="6C8F24E8"/>
    <w:rsid w:val="6C9908B2"/>
    <w:rsid w:val="6C9A2C5E"/>
    <w:rsid w:val="6CA057BF"/>
    <w:rsid w:val="6CA419F4"/>
    <w:rsid w:val="6CA5258F"/>
    <w:rsid w:val="6CA73DB7"/>
    <w:rsid w:val="6CB23D69"/>
    <w:rsid w:val="6CB5505B"/>
    <w:rsid w:val="6CBC257E"/>
    <w:rsid w:val="6CC45440"/>
    <w:rsid w:val="6CC916BA"/>
    <w:rsid w:val="6CD624C0"/>
    <w:rsid w:val="6CD67534"/>
    <w:rsid w:val="6CEA0EEC"/>
    <w:rsid w:val="6CEA11D7"/>
    <w:rsid w:val="6CEF2E28"/>
    <w:rsid w:val="6CF04276"/>
    <w:rsid w:val="6D08607B"/>
    <w:rsid w:val="6D0D4A69"/>
    <w:rsid w:val="6D1026D3"/>
    <w:rsid w:val="6D252FC3"/>
    <w:rsid w:val="6D260F58"/>
    <w:rsid w:val="6D2E72CE"/>
    <w:rsid w:val="6D3157FD"/>
    <w:rsid w:val="6D3475A3"/>
    <w:rsid w:val="6D41114F"/>
    <w:rsid w:val="6D420AA9"/>
    <w:rsid w:val="6D4918F3"/>
    <w:rsid w:val="6D551863"/>
    <w:rsid w:val="6D55530A"/>
    <w:rsid w:val="6D754E6A"/>
    <w:rsid w:val="6D760813"/>
    <w:rsid w:val="6D7957E0"/>
    <w:rsid w:val="6D7B0882"/>
    <w:rsid w:val="6D7C057C"/>
    <w:rsid w:val="6D7E5ACE"/>
    <w:rsid w:val="6D813C42"/>
    <w:rsid w:val="6D827993"/>
    <w:rsid w:val="6D8306D6"/>
    <w:rsid w:val="6D8447C6"/>
    <w:rsid w:val="6D8600D4"/>
    <w:rsid w:val="6D8F348F"/>
    <w:rsid w:val="6D8F6127"/>
    <w:rsid w:val="6D977EE0"/>
    <w:rsid w:val="6D9E5194"/>
    <w:rsid w:val="6DA951D4"/>
    <w:rsid w:val="6DAA0EC3"/>
    <w:rsid w:val="6DAB4446"/>
    <w:rsid w:val="6DB236EB"/>
    <w:rsid w:val="6DB4544C"/>
    <w:rsid w:val="6DB50229"/>
    <w:rsid w:val="6DC31E8C"/>
    <w:rsid w:val="6DC54EF3"/>
    <w:rsid w:val="6DCA5D0E"/>
    <w:rsid w:val="6DCF402B"/>
    <w:rsid w:val="6DCF4F9A"/>
    <w:rsid w:val="6DD43DF3"/>
    <w:rsid w:val="6DDB0EC9"/>
    <w:rsid w:val="6DDB1F4C"/>
    <w:rsid w:val="6DE04836"/>
    <w:rsid w:val="6DE82A9F"/>
    <w:rsid w:val="6DE8784F"/>
    <w:rsid w:val="6DF04319"/>
    <w:rsid w:val="6DF25735"/>
    <w:rsid w:val="6DF80CB1"/>
    <w:rsid w:val="6DF85698"/>
    <w:rsid w:val="6DFC59A4"/>
    <w:rsid w:val="6E0748E1"/>
    <w:rsid w:val="6E081485"/>
    <w:rsid w:val="6E0B5B42"/>
    <w:rsid w:val="6E0C7503"/>
    <w:rsid w:val="6E113B91"/>
    <w:rsid w:val="6E140E1A"/>
    <w:rsid w:val="6E146163"/>
    <w:rsid w:val="6E197502"/>
    <w:rsid w:val="6E22744A"/>
    <w:rsid w:val="6E231BDF"/>
    <w:rsid w:val="6E38623A"/>
    <w:rsid w:val="6E420BD6"/>
    <w:rsid w:val="6E495B5B"/>
    <w:rsid w:val="6E4E7FC6"/>
    <w:rsid w:val="6E4F0F18"/>
    <w:rsid w:val="6E526797"/>
    <w:rsid w:val="6E5B6008"/>
    <w:rsid w:val="6E660B69"/>
    <w:rsid w:val="6E7E47AF"/>
    <w:rsid w:val="6E837780"/>
    <w:rsid w:val="6E870F78"/>
    <w:rsid w:val="6E8717C2"/>
    <w:rsid w:val="6E8827F8"/>
    <w:rsid w:val="6E8B0866"/>
    <w:rsid w:val="6E8D3E5F"/>
    <w:rsid w:val="6E983A4E"/>
    <w:rsid w:val="6E9F4396"/>
    <w:rsid w:val="6EA06705"/>
    <w:rsid w:val="6EA566FF"/>
    <w:rsid w:val="6EA7419A"/>
    <w:rsid w:val="6EA90DD6"/>
    <w:rsid w:val="6EAA35F5"/>
    <w:rsid w:val="6EB6435C"/>
    <w:rsid w:val="6EC15B08"/>
    <w:rsid w:val="6EC44870"/>
    <w:rsid w:val="6EC550C8"/>
    <w:rsid w:val="6EC63C83"/>
    <w:rsid w:val="6EDD3771"/>
    <w:rsid w:val="6EE24EB5"/>
    <w:rsid w:val="6EE656DE"/>
    <w:rsid w:val="6F0D0596"/>
    <w:rsid w:val="6F14187A"/>
    <w:rsid w:val="6F1612E6"/>
    <w:rsid w:val="6F2D7C1A"/>
    <w:rsid w:val="6F30302A"/>
    <w:rsid w:val="6F3440A7"/>
    <w:rsid w:val="6F3606B4"/>
    <w:rsid w:val="6F3C094D"/>
    <w:rsid w:val="6F42027D"/>
    <w:rsid w:val="6F4556FD"/>
    <w:rsid w:val="6F464DFF"/>
    <w:rsid w:val="6F4A6B75"/>
    <w:rsid w:val="6F4E4C7F"/>
    <w:rsid w:val="6F560A66"/>
    <w:rsid w:val="6F590679"/>
    <w:rsid w:val="6F614140"/>
    <w:rsid w:val="6F616B1E"/>
    <w:rsid w:val="6F6428C3"/>
    <w:rsid w:val="6F695240"/>
    <w:rsid w:val="6F6D6F8E"/>
    <w:rsid w:val="6F797F87"/>
    <w:rsid w:val="6F7F5006"/>
    <w:rsid w:val="6F821733"/>
    <w:rsid w:val="6F8B38E2"/>
    <w:rsid w:val="6F8B4FB7"/>
    <w:rsid w:val="6F9C641F"/>
    <w:rsid w:val="6FA50E66"/>
    <w:rsid w:val="6FAA6B33"/>
    <w:rsid w:val="6FB71171"/>
    <w:rsid w:val="6FC00869"/>
    <w:rsid w:val="6FCA5F20"/>
    <w:rsid w:val="6FCE2DF4"/>
    <w:rsid w:val="6FD67669"/>
    <w:rsid w:val="6FD827CA"/>
    <w:rsid w:val="6FDC595C"/>
    <w:rsid w:val="6FF14504"/>
    <w:rsid w:val="6FF2304A"/>
    <w:rsid w:val="6FF85923"/>
    <w:rsid w:val="6FFC6B4E"/>
    <w:rsid w:val="6FFE4AC2"/>
    <w:rsid w:val="6FFF6DA5"/>
    <w:rsid w:val="700773D0"/>
    <w:rsid w:val="700A15B5"/>
    <w:rsid w:val="7016498E"/>
    <w:rsid w:val="701A12E1"/>
    <w:rsid w:val="701B03D5"/>
    <w:rsid w:val="701C3717"/>
    <w:rsid w:val="702540C0"/>
    <w:rsid w:val="70262ED4"/>
    <w:rsid w:val="70313B17"/>
    <w:rsid w:val="703862D9"/>
    <w:rsid w:val="703B41BE"/>
    <w:rsid w:val="70404DF2"/>
    <w:rsid w:val="704837E0"/>
    <w:rsid w:val="70497343"/>
    <w:rsid w:val="704A6DFC"/>
    <w:rsid w:val="70550796"/>
    <w:rsid w:val="705635E9"/>
    <w:rsid w:val="7061093D"/>
    <w:rsid w:val="70653095"/>
    <w:rsid w:val="70697A2E"/>
    <w:rsid w:val="70734303"/>
    <w:rsid w:val="707B0E5E"/>
    <w:rsid w:val="707B37F0"/>
    <w:rsid w:val="708365ED"/>
    <w:rsid w:val="7095320B"/>
    <w:rsid w:val="709737F5"/>
    <w:rsid w:val="709A7066"/>
    <w:rsid w:val="709B233B"/>
    <w:rsid w:val="709D1552"/>
    <w:rsid w:val="70A0512B"/>
    <w:rsid w:val="70B75F92"/>
    <w:rsid w:val="70C25B95"/>
    <w:rsid w:val="70CA51A6"/>
    <w:rsid w:val="70D31312"/>
    <w:rsid w:val="70D34999"/>
    <w:rsid w:val="70D62BB6"/>
    <w:rsid w:val="70DB394A"/>
    <w:rsid w:val="70DB4BA2"/>
    <w:rsid w:val="70DB4FB3"/>
    <w:rsid w:val="70E91A3D"/>
    <w:rsid w:val="70EE57C6"/>
    <w:rsid w:val="70F27ED0"/>
    <w:rsid w:val="70FD085A"/>
    <w:rsid w:val="70FF70AD"/>
    <w:rsid w:val="71002541"/>
    <w:rsid w:val="71154CE1"/>
    <w:rsid w:val="711864C0"/>
    <w:rsid w:val="711D123A"/>
    <w:rsid w:val="71240C3A"/>
    <w:rsid w:val="71246B6D"/>
    <w:rsid w:val="71250E30"/>
    <w:rsid w:val="71300986"/>
    <w:rsid w:val="7130760E"/>
    <w:rsid w:val="7135645C"/>
    <w:rsid w:val="71387C27"/>
    <w:rsid w:val="713A04E3"/>
    <w:rsid w:val="713A5A30"/>
    <w:rsid w:val="713E7918"/>
    <w:rsid w:val="7146491C"/>
    <w:rsid w:val="714A148A"/>
    <w:rsid w:val="7155527C"/>
    <w:rsid w:val="71557007"/>
    <w:rsid w:val="71665110"/>
    <w:rsid w:val="716C54A1"/>
    <w:rsid w:val="716E7DD0"/>
    <w:rsid w:val="717F011C"/>
    <w:rsid w:val="718219F3"/>
    <w:rsid w:val="718B0CB1"/>
    <w:rsid w:val="718E4B08"/>
    <w:rsid w:val="718F7A34"/>
    <w:rsid w:val="71901674"/>
    <w:rsid w:val="719B7960"/>
    <w:rsid w:val="719F4BB7"/>
    <w:rsid w:val="71A11D34"/>
    <w:rsid w:val="71A131DC"/>
    <w:rsid w:val="71A67FFE"/>
    <w:rsid w:val="71AF75E1"/>
    <w:rsid w:val="71AF7675"/>
    <w:rsid w:val="71BD4803"/>
    <w:rsid w:val="71C824B4"/>
    <w:rsid w:val="71DC2D56"/>
    <w:rsid w:val="71DF6408"/>
    <w:rsid w:val="71EE7B65"/>
    <w:rsid w:val="71EF33D9"/>
    <w:rsid w:val="71F1124D"/>
    <w:rsid w:val="71F5775B"/>
    <w:rsid w:val="71F72CA4"/>
    <w:rsid w:val="71F86F25"/>
    <w:rsid w:val="71FB25A0"/>
    <w:rsid w:val="72056DFE"/>
    <w:rsid w:val="720A0A5C"/>
    <w:rsid w:val="720C5EBA"/>
    <w:rsid w:val="72105886"/>
    <w:rsid w:val="72165FAB"/>
    <w:rsid w:val="7217383A"/>
    <w:rsid w:val="72195EBC"/>
    <w:rsid w:val="722219E1"/>
    <w:rsid w:val="72224534"/>
    <w:rsid w:val="72247879"/>
    <w:rsid w:val="722F2810"/>
    <w:rsid w:val="724314D5"/>
    <w:rsid w:val="724C6C9C"/>
    <w:rsid w:val="72524942"/>
    <w:rsid w:val="725A09C1"/>
    <w:rsid w:val="725F3F5E"/>
    <w:rsid w:val="726A4F0F"/>
    <w:rsid w:val="726F735B"/>
    <w:rsid w:val="72736902"/>
    <w:rsid w:val="72771054"/>
    <w:rsid w:val="72772DFF"/>
    <w:rsid w:val="72776CDF"/>
    <w:rsid w:val="72825D14"/>
    <w:rsid w:val="728E0766"/>
    <w:rsid w:val="729309FD"/>
    <w:rsid w:val="72A703F2"/>
    <w:rsid w:val="72AB7EC4"/>
    <w:rsid w:val="72AF519B"/>
    <w:rsid w:val="72BE38C4"/>
    <w:rsid w:val="72C51561"/>
    <w:rsid w:val="72CE77CE"/>
    <w:rsid w:val="72DE2C6D"/>
    <w:rsid w:val="72E03AA8"/>
    <w:rsid w:val="72E336F2"/>
    <w:rsid w:val="72E41FF9"/>
    <w:rsid w:val="72E60BDE"/>
    <w:rsid w:val="72EB50C6"/>
    <w:rsid w:val="72F17F7D"/>
    <w:rsid w:val="72F25ED9"/>
    <w:rsid w:val="72FE42CD"/>
    <w:rsid w:val="73036C54"/>
    <w:rsid w:val="730D5AF8"/>
    <w:rsid w:val="730F56AF"/>
    <w:rsid w:val="730F6F19"/>
    <w:rsid w:val="731157C3"/>
    <w:rsid w:val="73141D11"/>
    <w:rsid w:val="7315524E"/>
    <w:rsid w:val="731709E3"/>
    <w:rsid w:val="731966A3"/>
    <w:rsid w:val="732110E8"/>
    <w:rsid w:val="73260286"/>
    <w:rsid w:val="73302BE9"/>
    <w:rsid w:val="73325DA9"/>
    <w:rsid w:val="73353656"/>
    <w:rsid w:val="73372E35"/>
    <w:rsid w:val="7348519D"/>
    <w:rsid w:val="734B3D71"/>
    <w:rsid w:val="734D2336"/>
    <w:rsid w:val="735035B5"/>
    <w:rsid w:val="73503A22"/>
    <w:rsid w:val="735E6E72"/>
    <w:rsid w:val="735F0278"/>
    <w:rsid w:val="73733078"/>
    <w:rsid w:val="7374118E"/>
    <w:rsid w:val="7374702C"/>
    <w:rsid w:val="737A2C70"/>
    <w:rsid w:val="737B6706"/>
    <w:rsid w:val="737C1EE8"/>
    <w:rsid w:val="737C20ED"/>
    <w:rsid w:val="737C73EF"/>
    <w:rsid w:val="7385792A"/>
    <w:rsid w:val="738837C4"/>
    <w:rsid w:val="738F6894"/>
    <w:rsid w:val="739039CF"/>
    <w:rsid w:val="739546C4"/>
    <w:rsid w:val="73965BE0"/>
    <w:rsid w:val="739A1221"/>
    <w:rsid w:val="73A40CAC"/>
    <w:rsid w:val="73A957FD"/>
    <w:rsid w:val="73BC2BFD"/>
    <w:rsid w:val="73C344EB"/>
    <w:rsid w:val="73D36527"/>
    <w:rsid w:val="73D90170"/>
    <w:rsid w:val="73DA4D3F"/>
    <w:rsid w:val="73DE762F"/>
    <w:rsid w:val="73DF4B6F"/>
    <w:rsid w:val="73E63903"/>
    <w:rsid w:val="73EE0159"/>
    <w:rsid w:val="73F85E5F"/>
    <w:rsid w:val="73FB22D7"/>
    <w:rsid w:val="73FC50E6"/>
    <w:rsid w:val="73FE2E35"/>
    <w:rsid w:val="740B2AFD"/>
    <w:rsid w:val="740B50C3"/>
    <w:rsid w:val="740E00C7"/>
    <w:rsid w:val="741C10A8"/>
    <w:rsid w:val="741C214D"/>
    <w:rsid w:val="742A4930"/>
    <w:rsid w:val="742A4A09"/>
    <w:rsid w:val="74392E7F"/>
    <w:rsid w:val="743A274F"/>
    <w:rsid w:val="743B32E2"/>
    <w:rsid w:val="74440E13"/>
    <w:rsid w:val="7445294C"/>
    <w:rsid w:val="7450553F"/>
    <w:rsid w:val="74561B4D"/>
    <w:rsid w:val="745B29C9"/>
    <w:rsid w:val="745E72A8"/>
    <w:rsid w:val="746326BA"/>
    <w:rsid w:val="74660E0E"/>
    <w:rsid w:val="74706A80"/>
    <w:rsid w:val="74787528"/>
    <w:rsid w:val="74795043"/>
    <w:rsid w:val="747A5DCD"/>
    <w:rsid w:val="7485411D"/>
    <w:rsid w:val="74857E60"/>
    <w:rsid w:val="748953D1"/>
    <w:rsid w:val="748B0969"/>
    <w:rsid w:val="74926A97"/>
    <w:rsid w:val="749D2A44"/>
    <w:rsid w:val="74A96F98"/>
    <w:rsid w:val="74AA207C"/>
    <w:rsid w:val="74AB7CBE"/>
    <w:rsid w:val="74B52AC9"/>
    <w:rsid w:val="74BA6A95"/>
    <w:rsid w:val="74C07EA2"/>
    <w:rsid w:val="74D755E6"/>
    <w:rsid w:val="74D84412"/>
    <w:rsid w:val="74DC5351"/>
    <w:rsid w:val="74DE6D46"/>
    <w:rsid w:val="74DF48CB"/>
    <w:rsid w:val="74E25D99"/>
    <w:rsid w:val="74E44B2A"/>
    <w:rsid w:val="74F15656"/>
    <w:rsid w:val="74FA16E6"/>
    <w:rsid w:val="75027EDF"/>
    <w:rsid w:val="75064DC0"/>
    <w:rsid w:val="750A4EFC"/>
    <w:rsid w:val="750F1758"/>
    <w:rsid w:val="750F45EB"/>
    <w:rsid w:val="75106585"/>
    <w:rsid w:val="75150030"/>
    <w:rsid w:val="75186F2D"/>
    <w:rsid w:val="75206046"/>
    <w:rsid w:val="75260A9D"/>
    <w:rsid w:val="752B7317"/>
    <w:rsid w:val="75337FA5"/>
    <w:rsid w:val="753461DB"/>
    <w:rsid w:val="7550567A"/>
    <w:rsid w:val="755618F8"/>
    <w:rsid w:val="755B44A5"/>
    <w:rsid w:val="755E368E"/>
    <w:rsid w:val="75665528"/>
    <w:rsid w:val="7571100D"/>
    <w:rsid w:val="757E4BCE"/>
    <w:rsid w:val="75864693"/>
    <w:rsid w:val="758A09E7"/>
    <w:rsid w:val="758B4B0C"/>
    <w:rsid w:val="75935323"/>
    <w:rsid w:val="75954762"/>
    <w:rsid w:val="7597392C"/>
    <w:rsid w:val="75984F6E"/>
    <w:rsid w:val="75997A42"/>
    <w:rsid w:val="759A5F06"/>
    <w:rsid w:val="759E0B83"/>
    <w:rsid w:val="75A34BBD"/>
    <w:rsid w:val="75AB17A9"/>
    <w:rsid w:val="75AD2898"/>
    <w:rsid w:val="75B31FEB"/>
    <w:rsid w:val="75C65F89"/>
    <w:rsid w:val="75D40CEA"/>
    <w:rsid w:val="75D92303"/>
    <w:rsid w:val="75E028B7"/>
    <w:rsid w:val="75E117E1"/>
    <w:rsid w:val="75E37F67"/>
    <w:rsid w:val="75EB17F8"/>
    <w:rsid w:val="75F3285E"/>
    <w:rsid w:val="75F9359D"/>
    <w:rsid w:val="75FB1DE2"/>
    <w:rsid w:val="76025261"/>
    <w:rsid w:val="7612787A"/>
    <w:rsid w:val="76164C82"/>
    <w:rsid w:val="7621620C"/>
    <w:rsid w:val="76396A77"/>
    <w:rsid w:val="764004CC"/>
    <w:rsid w:val="76475CC9"/>
    <w:rsid w:val="764953AF"/>
    <w:rsid w:val="76504CF1"/>
    <w:rsid w:val="7653410B"/>
    <w:rsid w:val="766E56C9"/>
    <w:rsid w:val="76751DDA"/>
    <w:rsid w:val="76772556"/>
    <w:rsid w:val="767F2A19"/>
    <w:rsid w:val="768A5DFC"/>
    <w:rsid w:val="768B5014"/>
    <w:rsid w:val="768E4CB7"/>
    <w:rsid w:val="76902FCF"/>
    <w:rsid w:val="769147F0"/>
    <w:rsid w:val="769915AB"/>
    <w:rsid w:val="769953CB"/>
    <w:rsid w:val="769F5CBB"/>
    <w:rsid w:val="76A73903"/>
    <w:rsid w:val="76A809EA"/>
    <w:rsid w:val="76AC5150"/>
    <w:rsid w:val="76AD10ED"/>
    <w:rsid w:val="76B75B2C"/>
    <w:rsid w:val="76C354E9"/>
    <w:rsid w:val="76C64BA3"/>
    <w:rsid w:val="76D34AF0"/>
    <w:rsid w:val="76D50CAB"/>
    <w:rsid w:val="76D52242"/>
    <w:rsid w:val="76E026C1"/>
    <w:rsid w:val="76E15F10"/>
    <w:rsid w:val="76E25CB9"/>
    <w:rsid w:val="76E4560D"/>
    <w:rsid w:val="76E73681"/>
    <w:rsid w:val="76F17BD1"/>
    <w:rsid w:val="77035AD3"/>
    <w:rsid w:val="770A4B24"/>
    <w:rsid w:val="771753C4"/>
    <w:rsid w:val="77193864"/>
    <w:rsid w:val="77231394"/>
    <w:rsid w:val="77263648"/>
    <w:rsid w:val="772857FE"/>
    <w:rsid w:val="772D670E"/>
    <w:rsid w:val="773750AA"/>
    <w:rsid w:val="773D6B15"/>
    <w:rsid w:val="77402441"/>
    <w:rsid w:val="7745126F"/>
    <w:rsid w:val="7746680A"/>
    <w:rsid w:val="77484A6F"/>
    <w:rsid w:val="77487F72"/>
    <w:rsid w:val="774A2D80"/>
    <w:rsid w:val="77514D07"/>
    <w:rsid w:val="77537C1D"/>
    <w:rsid w:val="77567144"/>
    <w:rsid w:val="775B5F8B"/>
    <w:rsid w:val="775D1456"/>
    <w:rsid w:val="776C0B7F"/>
    <w:rsid w:val="776D5EAD"/>
    <w:rsid w:val="77704347"/>
    <w:rsid w:val="77737B42"/>
    <w:rsid w:val="77751753"/>
    <w:rsid w:val="7779282B"/>
    <w:rsid w:val="777B17BB"/>
    <w:rsid w:val="777E7A53"/>
    <w:rsid w:val="778E4906"/>
    <w:rsid w:val="7792291D"/>
    <w:rsid w:val="779E1837"/>
    <w:rsid w:val="779F6622"/>
    <w:rsid w:val="77A36E62"/>
    <w:rsid w:val="77A9283F"/>
    <w:rsid w:val="77AB7BE1"/>
    <w:rsid w:val="77B81471"/>
    <w:rsid w:val="77B8305A"/>
    <w:rsid w:val="77CD4D0A"/>
    <w:rsid w:val="77CE15A2"/>
    <w:rsid w:val="77CF264B"/>
    <w:rsid w:val="77D06D6B"/>
    <w:rsid w:val="77DB4EF3"/>
    <w:rsid w:val="77DF1801"/>
    <w:rsid w:val="77E60488"/>
    <w:rsid w:val="77EF2432"/>
    <w:rsid w:val="77F67211"/>
    <w:rsid w:val="77FB1723"/>
    <w:rsid w:val="77FB3E18"/>
    <w:rsid w:val="77FC1D5C"/>
    <w:rsid w:val="77FC7228"/>
    <w:rsid w:val="77FE731B"/>
    <w:rsid w:val="78082BA1"/>
    <w:rsid w:val="780E4C08"/>
    <w:rsid w:val="78120F4E"/>
    <w:rsid w:val="78183A7B"/>
    <w:rsid w:val="781F5449"/>
    <w:rsid w:val="78260D7A"/>
    <w:rsid w:val="78321CBB"/>
    <w:rsid w:val="783753BF"/>
    <w:rsid w:val="78402064"/>
    <w:rsid w:val="78470A6C"/>
    <w:rsid w:val="78514408"/>
    <w:rsid w:val="78534811"/>
    <w:rsid w:val="78696892"/>
    <w:rsid w:val="786C6B67"/>
    <w:rsid w:val="787D2420"/>
    <w:rsid w:val="787F3376"/>
    <w:rsid w:val="788E50F5"/>
    <w:rsid w:val="789344AB"/>
    <w:rsid w:val="789550AE"/>
    <w:rsid w:val="789C0B95"/>
    <w:rsid w:val="78A001EA"/>
    <w:rsid w:val="78AE0208"/>
    <w:rsid w:val="78AF0ED2"/>
    <w:rsid w:val="78AF531D"/>
    <w:rsid w:val="78B5009E"/>
    <w:rsid w:val="78B72625"/>
    <w:rsid w:val="78BE0AD2"/>
    <w:rsid w:val="78C72930"/>
    <w:rsid w:val="78CA0CF7"/>
    <w:rsid w:val="78CB68E0"/>
    <w:rsid w:val="78D96B27"/>
    <w:rsid w:val="78DA4512"/>
    <w:rsid w:val="78DA7623"/>
    <w:rsid w:val="78E317BE"/>
    <w:rsid w:val="78EE77D7"/>
    <w:rsid w:val="78F26D46"/>
    <w:rsid w:val="78F4724F"/>
    <w:rsid w:val="78FD2F52"/>
    <w:rsid w:val="78FE3938"/>
    <w:rsid w:val="790A0E10"/>
    <w:rsid w:val="7910246C"/>
    <w:rsid w:val="791214F3"/>
    <w:rsid w:val="791C1B52"/>
    <w:rsid w:val="791C6EDB"/>
    <w:rsid w:val="79372F4A"/>
    <w:rsid w:val="793A0F8F"/>
    <w:rsid w:val="794713C3"/>
    <w:rsid w:val="794C746B"/>
    <w:rsid w:val="7950256C"/>
    <w:rsid w:val="795704ED"/>
    <w:rsid w:val="795B2E9C"/>
    <w:rsid w:val="795C015F"/>
    <w:rsid w:val="795C0A3F"/>
    <w:rsid w:val="79623F08"/>
    <w:rsid w:val="79632BF9"/>
    <w:rsid w:val="79683910"/>
    <w:rsid w:val="796F5FC6"/>
    <w:rsid w:val="79725DF8"/>
    <w:rsid w:val="797B784D"/>
    <w:rsid w:val="79825017"/>
    <w:rsid w:val="798402EB"/>
    <w:rsid w:val="79881C63"/>
    <w:rsid w:val="798D0D1C"/>
    <w:rsid w:val="79982F78"/>
    <w:rsid w:val="799C2ADC"/>
    <w:rsid w:val="799C2C51"/>
    <w:rsid w:val="799E4712"/>
    <w:rsid w:val="79AB1B44"/>
    <w:rsid w:val="79AF13C4"/>
    <w:rsid w:val="79AF788B"/>
    <w:rsid w:val="79AF7D2C"/>
    <w:rsid w:val="79B17E08"/>
    <w:rsid w:val="79B45E14"/>
    <w:rsid w:val="79B73698"/>
    <w:rsid w:val="79B93788"/>
    <w:rsid w:val="79BC53DE"/>
    <w:rsid w:val="79C206AE"/>
    <w:rsid w:val="79C3194D"/>
    <w:rsid w:val="79C60931"/>
    <w:rsid w:val="79C75BFA"/>
    <w:rsid w:val="79C77D67"/>
    <w:rsid w:val="79C946B4"/>
    <w:rsid w:val="79CD2A00"/>
    <w:rsid w:val="79D40144"/>
    <w:rsid w:val="79D94A3E"/>
    <w:rsid w:val="79DD0824"/>
    <w:rsid w:val="79E04F07"/>
    <w:rsid w:val="79FE2213"/>
    <w:rsid w:val="7A054AA3"/>
    <w:rsid w:val="7A056EF0"/>
    <w:rsid w:val="7A0C47BE"/>
    <w:rsid w:val="7A16477F"/>
    <w:rsid w:val="7A1802AB"/>
    <w:rsid w:val="7A1B2119"/>
    <w:rsid w:val="7A1D68BD"/>
    <w:rsid w:val="7A1F0620"/>
    <w:rsid w:val="7A223A00"/>
    <w:rsid w:val="7A2275A8"/>
    <w:rsid w:val="7A322F11"/>
    <w:rsid w:val="7A325752"/>
    <w:rsid w:val="7A355D5A"/>
    <w:rsid w:val="7A3866C2"/>
    <w:rsid w:val="7A3B0B80"/>
    <w:rsid w:val="7A4E408B"/>
    <w:rsid w:val="7A503758"/>
    <w:rsid w:val="7A515668"/>
    <w:rsid w:val="7A53711F"/>
    <w:rsid w:val="7A546E45"/>
    <w:rsid w:val="7A546F76"/>
    <w:rsid w:val="7A5A397B"/>
    <w:rsid w:val="7A5A39FF"/>
    <w:rsid w:val="7A5C49CF"/>
    <w:rsid w:val="7A626645"/>
    <w:rsid w:val="7A63734A"/>
    <w:rsid w:val="7A6A02C0"/>
    <w:rsid w:val="7A6E0781"/>
    <w:rsid w:val="7A6F4135"/>
    <w:rsid w:val="7A8068B1"/>
    <w:rsid w:val="7A833A6D"/>
    <w:rsid w:val="7A89517A"/>
    <w:rsid w:val="7A90042A"/>
    <w:rsid w:val="7A915140"/>
    <w:rsid w:val="7A917A5E"/>
    <w:rsid w:val="7A947657"/>
    <w:rsid w:val="7A9D4279"/>
    <w:rsid w:val="7AA02CBC"/>
    <w:rsid w:val="7AAA10FC"/>
    <w:rsid w:val="7AB273AC"/>
    <w:rsid w:val="7ABC34DB"/>
    <w:rsid w:val="7AC503CF"/>
    <w:rsid w:val="7AC7673E"/>
    <w:rsid w:val="7ACC2F6D"/>
    <w:rsid w:val="7ACC3773"/>
    <w:rsid w:val="7ACF36E4"/>
    <w:rsid w:val="7ADC46FE"/>
    <w:rsid w:val="7AF70C04"/>
    <w:rsid w:val="7AFE519D"/>
    <w:rsid w:val="7B0317BD"/>
    <w:rsid w:val="7B051A88"/>
    <w:rsid w:val="7B064FE5"/>
    <w:rsid w:val="7B0704D7"/>
    <w:rsid w:val="7B0809F2"/>
    <w:rsid w:val="7B1477C0"/>
    <w:rsid w:val="7B1C0EFD"/>
    <w:rsid w:val="7B1D5FC4"/>
    <w:rsid w:val="7B231B39"/>
    <w:rsid w:val="7B2D70D2"/>
    <w:rsid w:val="7B2E086B"/>
    <w:rsid w:val="7B310426"/>
    <w:rsid w:val="7B3A0EE4"/>
    <w:rsid w:val="7B3C7E0C"/>
    <w:rsid w:val="7B3D18A2"/>
    <w:rsid w:val="7B453376"/>
    <w:rsid w:val="7B5338AF"/>
    <w:rsid w:val="7B546C86"/>
    <w:rsid w:val="7B661C5F"/>
    <w:rsid w:val="7B714DAC"/>
    <w:rsid w:val="7B72796C"/>
    <w:rsid w:val="7B7C0250"/>
    <w:rsid w:val="7B842755"/>
    <w:rsid w:val="7B85579D"/>
    <w:rsid w:val="7B860D75"/>
    <w:rsid w:val="7B8B0B03"/>
    <w:rsid w:val="7B97253D"/>
    <w:rsid w:val="7BA24696"/>
    <w:rsid w:val="7BA82F8B"/>
    <w:rsid w:val="7BB303D8"/>
    <w:rsid w:val="7BB53729"/>
    <w:rsid w:val="7BB6104F"/>
    <w:rsid w:val="7BB65256"/>
    <w:rsid w:val="7BD00A7C"/>
    <w:rsid w:val="7BD218C9"/>
    <w:rsid w:val="7BDE2342"/>
    <w:rsid w:val="7BE30303"/>
    <w:rsid w:val="7BE5410A"/>
    <w:rsid w:val="7BF266D9"/>
    <w:rsid w:val="7BF571F8"/>
    <w:rsid w:val="7BF64E83"/>
    <w:rsid w:val="7BF752B9"/>
    <w:rsid w:val="7BFA7025"/>
    <w:rsid w:val="7BFD200C"/>
    <w:rsid w:val="7C05424C"/>
    <w:rsid w:val="7C0B36CD"/>
    <w:rsid w:val="7C120297"/>
    <w:rsid w:val="7C1D2D64"/>
    <w:rsid w:val="7C2349B7"/>
    <w:rsid w:val="7C3074D7"/>
    <w:rsid w:val="7C3206A7"/>
    <w:rsid w:val="7C344D57"/>
    <w:rsid w:val="7C36118A"/>
    <w:rsid w:val="7C450475"/>
    <w:rsid w:val="7C4E0C89"/>
    <w:rsid w:val="7C5142AB"/>
    <w:rsid w:val="7C587C8D"/>
    <w:rsid w:val="7C5C4D7B"/>
    <w:rsid w:val="7C5E0E7F"/>
    <w:rsid w:val="7C5F1A11"/>
    <w:rsid w:val="7C635554"/>
    <w:rsid w:val="7C642ADC"/>
    <w:rsid w:val="7C692A4B"/>
    <w:rsid w:val="7C702E54"/>
    <w:rsid w:val="7C750F3A"/>
    <w:rsid w:val="7C7600A7"/>
    <w:rsid w:val="7C7C551B"/>
    <w:rsid w:val="7C8557F5"/>
    <w:rsid w:val="7C865768"/>
    <w:rsid w:val="7C8D0D7E"/>
    <w:rsid w:val="7C8D2C70"/>
    <w:rsid w:val="7C8E25A8"/>
    <w:rsid w:val="7C9300CD"/>
    <w:rsid w:val="7C965122"/>
    <w:rsid w:val="7C9D78E1"/>
    <w:rsid w:val="7C9E032C"/>
    <w:rsid w:val="7CA22639"/>
    <w:rsid w:val="7CA768DC"/>
    <w:rsid w:val="7CA80040"/>
    <w:rsid w:val="7CA858F4"/>
    <w:rsid w:val="7CB62E84"/>
    <w:rsid w:val="7CB71D3D"/>
    <w:rsid w:val="7CB97B2B"/>
    <w:rsid w:val="7CBA0FB4"/>
    <w:rsid w:val="7CBA5B41"/>
    <w:rsid w:val="7CBF0057"/>
    <w:rsid w:val="7CC10853"/>
    <w:rsid w:val="7CC472F9"/>
    <w:rsid w:val="7CCA22C9"/>
    <w:rsid w:val="7CCD1037"/>
    <w:rsid w:val="7CCF007D"/>
    <w:rsid w:val="7CD3536F"/>
    <w:rsid w:val="7CDE2AED"/>
    <w:rsid w:val="7CF04E77"/>
    <w:rsid w:val="7CF643D6"/>
    <w:rsid w:val="7CFE308C"/>
    <w:rsid w:val="7CFF4E2F"/>
    <w:rsid w:val="7D130357"/>
    <w:rsid w:val="7D147ACE"/>
    <w:rsid w:val="7D230C56"/>
    <w:rsid w:val="7D294F3B"/>
    <w:rsid w:val="7D2F11AF"/>
    <w:rsid w:val="7D326210"/>
    <w:rsid w:val="7D376C8B"/>
    <w:rsid w:val="7D3B0D77"/>
    <w:rsid w:val="7D3E5EA3"/>
    <w:rsid w:val="7D3E694F"/>
    <w:rsid w:val="7D4421ED"/>
    <w:rsid w:val="7D554B86"/>
    <w:rsid w:val="7D5B71EB"/>
    <w:rsid w:val="7D5E0CDD"/>
    <w:rsid w:val="7D6921F0"/>
    <w:rsid w:val="7D79363E"/>
    <w:rsid w:val="7D7C54FA"/>
    <w:rsid w:val="7D7F5050"/>
    <w:rsid w:val="7DA242D7"/>
    <w:rsid w:val="7DA42384"/>
    <w:rsid w:val="7DBB6179"/>
    <w:rsid w:val="7DBC35B8"/>
    <w:rsid w:val="7DC23BCD"/>
    <w:rsid w:val="7DC3449E"/>
    <w:rsid w:val="7DC633E3"/>
    <w:rsid w:val="7DCF0935"/>
    <w:rsid w:val="7DD1495B"/>
    <w:rsid w:val="7DD86F24"/>
    <w:rsid w:val="7DD9216F"/>
    <w:rsid w:val="7DDA286D"/>
    <w:rsid w:val="7DDA62DA"/>
    <w:rsid w:val="7DDD12FD"/>
    <w:rsid w:val="7DE44428"/>
    <w:rsid w:val="7DE64D87"/>
    <w:rsid w:val="7DE7325C"/>
    <w:rsid w:val="7DF0643B"/>
    <w:rsid w:val="7DF81021"/>
    <w:rsid w:val="7DFD0D75"/>
    <w:rsid w:val="7E063CB6"/>
    <w:rsid w:val="7E0E03D6"/>
    <w:rsid w:val="7E144BAA"/>
    <w:rsid w:val="7E165036"/>
    <w:rsid w:val="7E1706FA"/>
    <w:rsid w:val="7E191101"/>
    <w:rsid w:val="7E2A2027"/>
    <w:rsid w:val="7E2C44FE"/>
    <w:rsid w:val="7E2D4303"/>
    <w:rsid w:val="7E2F49E4"/>
    <w:rsid w:val="7E335BEA"/>
    <w:rsid w:val="7E370B57"/>
    <w:rsid w:val="7E386156"/>
    <w:rsid w:val="7E4E5CA4"/>
    <w:rsid w:val="7E5852CC"/>
    <w:rsid w:val="7E661B3F"/>
    <w:rsid w:val="7E6749C2"/>
    <w:rsid w:val="7E6D7BCC"/>
    <w:rsid w:val="7E74529E"/>
    <w:rsid w:val="7E78156B"/>
    <w:rsid w:val="7E7F4E6A"/>
    <w:rsid w:val="7E821EFB"/>
    <w:rsid w:val="7E861185"/>
    <w:rsid w:val="7E8779E9"/>
    <w:rsid w:val="7E8A77C4"/>
    <w:rsid w:val="7E8B5BA5"/>
    <w:rsid w:val="7E8E01DA"/>
    <w:rsid w:val="7E906057"/>
    <w:rsid w:val="7E9A6B28"/>
    <w:rsid w:val="7E9B3FA8"/>
    <w:rsid w:val="7E9F2942"/>
    <w:rsid w:val="7EA20EE8"/>
    <w:rsid w:val="7EA42240"/>
    <w:rsid w:val="7EAB018C"/>
    <w:rsid w:val="7EAE2F24"/>
    <w:rsid w:val="7EBA7170"/>
    <w:rsid w:val="7EC675C2"/>
    <w:rsid w:val="7ECC1EB8"/>
    <w:rsid w:val="7EDF6A58"/>
    <w:rsid w:val="7EE122F3"/>
    <w:rsid w:val="7EE31AA2"/>
    <w:rsid w:val="7EED06E6"/>
    <w:rsid w:val="7EED3DA7"/>
    <w:rsid w:val="7EED6999"/>
    <w:rsid w:val="7EEE681B"/>
    <w:rsid w:val="7EF01733"/>
    <w:rsid w:val="7EF21045"/>
    <w:rsid w:val="7F057B06"/>
    <w:rsid w:val="7F0E10E0"/>
    <w:rsid w:val="7F1761FA"/>
    <w:rsid w:val="7F184B8E"/>
    <w:rsid w:val="7F1F6325"/>
    <w:rsid w:val="7F1F64A0"/>
    <w:rsid w:val="7F203584"/>
    <w:rsid w:val="7F215711"/>
    <w:rsid w:val="7F265029"/>
    <w:rsid w:val="7F3067EB"/>
    <w:rsid w:val="7F394760"/>
    <w:rsid w:val="7F415839"/>
    <w:rsid w:val="7F510217"/>
    <w:rsid w:val="7F51650E"/>
    <w:rsid w:val="7F521810"/>
    <w:rsid w:val="7F640C5D"/>
    <w:rsid w:val="7F6656E7"/>
    <w:rsid w:val="7F7A45DE"/>
    <w:rsid w:val="7F7F242E"/>
    <w:rsid w:val="7F8A6548"/>
    <w:rsid w:val="7F8D6DAB"/>
    <w:rsid w:val="7F934C65"/>
    <w:rsid w:val="7F943A4E"/>
    <w:rsid w:val="7F9F69CA"/>
    <w:rsid w:val="7FA053A7"/>
    <w:rsid w:val="7FA63DA2"/>
    <w:rsid w:val="7FAF7029"/>
    <w:rsid w:val="7FB25061"/>
    <w:rsid w:val="7FB31B1C"/>
    <w:rsid w:val="7FB32CE2"/>
    <w:rsid w:val="7FB50604"/>
    <w:rsid w:val="7FB908BF"/>
    <w:rsid w:val="7FC14599"/>
    <w:rsid w:val="7FC21DD6"/>
    <w:rsid w:val="7FC64E63"/>
    <w:rsid w:val="7FD30D43"/>
    <w:rsid w:val="7FD638B6"/>
    <w:rsid w:val="7FD70863"/>
    <w:rsid w:val="7FD8656F"/>
    <w:rsid w:val="7FD8731E"/>
    <w:rsid w:val="7FE52093"/>
    <w:rsid w:val="7FE92867"/>
    <w:rsid w:val="7FEF0674"/>
    <w:rsid w:val="7FEF5A15"/>
    <w:rsid w:val="7FF40B3C"/>
    <w:rsid w:val="7FF44AD0"/>
    <w:rsid w:val="7FF75959"/>
    <w:rsid w:val="7FFB1D29"/>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006AD5EC-4FCA-4CBF-B7C2-5DFAF3F6C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uiPriority w:val="9"/>
    <w:qFormat/>
    <w:pPr>
      <w:spacing w:beforeAutospacing="1" w:afterAutospacing="1"/>
      <w:jc w:val="left"/>
      <w:outlineLvl w:val="0"/>
    </w:pPr>
    <w:rPr>
      <w:rFonts w:ascii="宋体" w:hAnsi="宋体" w:hint="eastAsia"/>
      <w:b/>
      <w:bCs/>
      <w:kern w:val="44"/>
      <w:sz w:val="48"/>
      <w:szCs w:val="48"/>
    </w:rPr>
  </w:style>
  <w:style w:type="paragraph" w:styleId="Heading2">
    <w:name w:val="heading 2"/>
    <w:basedOn w:val="Normal"/>
    <w:next w:val="Normal"/>
    <w:uiPriority w:val="9"/>
    <w:semiHidden/>
    <w:unhideWhenUsed/>
    <w:qFormat/>
    <w:pPr>
      <w:spacing w:beforeAutospacing="1" w:afterAutospacing="1"/>
      <w:jc w:val="left"/>
      <w:outlineLvl w:val="1"/>
    </w:pPr>
    <w:rPr>
      <w:rFonts w:ascii="宋体" w:hAnsi="宋体" w:hint="eastAsia"/>
      <w:b/>
      <w:bCs/>
      <w:kern w:val="0"/>
      <w:sz w:val="36"/>
      <w:szCs w:val="36"/>
    </w:rPr>
  </w:style>
  <w:style w:type="paragraph" w:styleId="Heading3">
    <w:name w:val="heading 3"/>
    <w:basedOn w:val="Normal"/>
    <w:next w:val="Normal"/>
    <w:uiPriority w:val="9"/>
    <w:semiHidden/>
    <w:unhideWhenUsed/>
    <w:qFormat/>
    <w:pPr>
      <w:spacing w:beforeAutospacing="1" w:afterAutospacing="1"/>
      <w:jc w:val="left"/>
      <w:outlineLvl w:val="2"/>
    </w:pPr>
    <w:rPr>
      <w:rFonts w:ascii="宋体" w:hAnsi="宋体" w:hint="eastAsia"/>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99"/>
    <w:unhideWhenUsed/>
    <w:qFormat/>
    <w:pPr>
      <w:spacing w:after="120"/>
    </w:pPr>
  </w:style>
  <w:style w:type="paragraph" w:styleId="PlainText">
    <w:name w:val="Plain Text"/>
    <w:basedOn w:val="Normal"/>
    <w:unhideWhenUsed/>
    <w:qFormat/>
    <w:rPr>
      <w:rFonts w:ascii="宋体" w:hAnsi="Courier New" w:hint="eastAsia"/>
    </w:rPr>
  </w:style>
  <w:style w:type="paragraph" w:styleId="BalloonText">
    <w:name w:val="Balloon Text"/>
    <w:basedOn w:val="Normal"/>
    <w:link w:val="a1"/>
    <w:uiPriority w:val="99"/>
    <w:semiHidden/>
    <w:unhideWhenUsed/>
    <w:qFormat/>
    <w:rPr>
      <w:rFonts w:asciiTheme="minorHAnsi" w:eastAsiaTheme="minorEastAsia" w:hAnsiTheme="minorHAnsi" w:cstheme="minorBidi"/>
      <w:sz w:val="18"/>
      <w:szCs w:val="18"/>
    </w:rPr>
  </w:style>
  <w:style w:type="paragraph" w:styleId="Footer">
    <w:name w:val="footer"/>
    <w:basedOn w:val="Normal"/>
    <w:link w:val="a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Header">
    <w:name w:val="header"/>
    <w:basedOn w:val="Normal"/>
    <w:link w:val="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NormalWeb">
    <w:name w:val="Normal (Web)"/>
    <w:basedOn w:val="Normal"/>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rPr>
  </w:style>
  <w:style w:type="character" w:styleId="Hyperlink">
    <w:name w:val="Hyperlink"/>
    <w:basedOn w:val="DefaultParagraphFont"/>
    <w:uiPriority w:val="99"/>
    <w:semiHidden/>
    <w:unhideWhenUsed/>
    <w:qFormat/>
    <w:rPr>
      <w:color w:val="0000FF"/>
      <w:u w:val="single"/>
    </w:rPr>
  </w:style>
  <w:style w:type="character" w:customStyle="1" w:styleId="a">
    <w:name w:val="页眉 字符"/>
    <w:basedOn w:val="DefaultParagraphFont"/>
    <w:link w:val="Header"/>
    <w:uiPriority w:val="99"/>
    <w:qFormat/>
    <w:rPr>
      <w:sz w:val="18"/>
      <w:szCs w:val="18"/>
    </w:rPr>
  </w:style>
  <w:style w:type="character" w:customStyle="1" w:styleId="a0">
    <w:name w:val="页脚 字符"/>
    <w:basedOn w:val="DefaultParagraphFont"/>
    <w:link w:val="Footer"/>
    <w:uiPriority w:val="99"/>
    <w:qFormat/>
    <w:rPr>
      <w:sz w:val="18"/>
      <w:szCs w:val="18"/>
    </w:rPr>
  </w:style>
  <w:style w:type="character" w:customStyle="1" w:styleId="a1">
    <w:name w:val="批注框文本 字符"/>
    <w:basedOn w:val="DefaultParagraphFont"/>
    <w:link w:val="BalloonText"/>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image" Target="media/image8.jpeg"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_rels/footer1.xml.rels>&#65279;<?xml version="1.0" encoding="utf-8" standalone="yes"?><Relationships xmlns="http://schemas.openxmlformats.org/package/2006/relationships"><Relationship Id="rId1" Type="http://schemas.openxmlformats.org/officeDocument/2006/relationships/image" Target="media/image7.png" /><Relationship Id="rId2" Type="http://schemas.openxmlformats.org/officeDocument/2006/relationships/image" Target="file:///D:\qq&#25991;&#20214;\712321467\Image\C2C\Image2\%7B75232B38-A165-1FB7-499C-2E1C792CACB5%7D.png"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7.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9</Pages>
  <Words>1015</Words>
  <Characters>5788</Characters>
  <Application>Microsoft Office Word</Application>
  <DocSecurity>0</DocSecurity>
  <Lines>48</Lines>
  <Paragraphs>13</Paragraphs>
  <ScaleCrop>false</ScaleCrop>
  <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高三015</dc:creator>
  <cp:lastModifiedBy>dell</cp:lastModifiedBy>
  <cp:revision>26</cp:revision>
  <dcterms:created xsi:type="dcterms:W3CDTF">2019-12-17T03:45:00Z</dcterms:created>
  <dcterms:modified xsi:type="dcterms:W3CDTF">2022-06-01T08:52:00Z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