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第8课　欧洲的思想解放运动</w:t>
      </w:r>
    </w:p>
    <w:p>
      <w:pPr>
        <w:spacing w:line="320" w:lineRule="exact"/>
        <w:ind w:firstLine="840" w:firstLineChars="350"/>
        <w:rPr>
          <w:rFonts w:hint="eastAsia" w:ascii="楷体" w:hAnsi="楷体" w:eastAsia="楷体" w:cs="楷体"/>
          <w:bCs/>
          <w:sz w:val="24"/>
          <w:u w:val="single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Cs/>
          <w:sz w:val="24"/>
        </w:rPr>
        <w:t xml:space="preserve">班级：________姓名：________学号：________ </w:t>
      </w:r>
      <w:r>
        <w:rPr>
          <w:rFonts w:hint="eastAsia" w:ascii="楷体" w:hAnsi="楷体" w:eastAsia="楷体" w:cs="楷体"/>
          <w:bCs/>
          <w:sz w:val="24"/>
          <w:u w:val="none"/>
          <w:lang w:eastAsia="zh-CN"/>
        </w:rPr>
        <w:t>授课日期：</w:t>
      </w:r>
      <w:r>
        <w:rPr>
          <w:rFonts w:hint="eastAsia" w:ascii="楷体" w:hAnsi="楷体" w:eastAsia="楷体" w:cs="楷体"/>
          <w:bCs/>
          <w:sz w:val="24"/>
          <w:u w:val="single"/>
          <w:lang w:eastAsia="zh-CN"/>
        </w:rPr>
        <w:t xml:space="preserve">   月     日</w:t>
      </w:r>
    </w:p>
    <w:p>
      <w:pPr>
        <w:adjustRightInd w:val="0"/>
        <w:snapToGrid w:val="0"/>
        <w:rPr>
          <w:rFonts w:hint="eastAsia" w:ascii="宋体" w:hAnsi="宋体" w:eastAsia="宋体" w:cs="宋体"/>
          <w:b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1"/>
          <w:lang w:eastAsia="zh-CN"/>
        </w:rPr>
        <w:t>【课标呈现】</w:t>
      </w:r>
    </w:p>
    <w:p>
      <w:pPr>
        <w:adjustRightInd w:val="0"/>
        <w:snapToGrid w:val="0"/>
        <w:ind w:firstLine="420" w:firstLineChars="200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了解西方人文主义的发展与资产阶级革命之间的历史渊源，认识资本主义制度确立的历史意义。</w:t>
      </w:r>
    </w:p>
    <w:p>
      <w:pPr>
        <w:adjustRightInd w:val="0"/>
        <w:snapToGrid w:val="0"/>
        <w:rPr>
          <w:rFonts w:hint="eastAsia" w:ascii="宋体" w:hAnsi="宋体" w:eastAsia="宋体" w:cs="宋体"/>
          <w:b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1"/>
          <w:lang w:eastAsia="zh-CN"/>
        </w:rPr>
        <w:t>【课前自主学习】</w:t>
      </w:r>
    </w:p>
    <w:p>
      <w:pPr>
        <w:adjustRightInd w:val="0"/>
        <w:snapToGrid w:val="0"/>
        <w:rPr>
          <w:rFonts w:hint="eastAsia" w:ascii="宋体" w:hAnsi="宋体" w:cs="宋体"/>
          <w:b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一、文艺复兴——反对神学世界观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47-48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adjustRightInd w:val="0"/>
        <w:snapToGrid w:val="0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（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（</w:t>
      </w: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时间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（</w:t>
      </w: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发源地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（</w:t>
      </w: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扩展区域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（</w:t>
      </w: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背景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（①根本原因②政治因素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③文化基础④中坚力量⑤社会原因</w:t>
      </w:r>
      <w:r>
        <w:rPr>
          <w:rFonts w:hint="eastAsia" w:ascii="宋体" w:hAnsi="宋体" w:eastAsia="宋体" w:cs="宋体"/>
          <w:bCs/>
          <w:color w:val="000000"/>
          <w:szCs w:val="21"/>
        </w:rPr>
        <w:t>）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（</w:t>
      </w: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实质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（</w:t>
      </w: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t>6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核心思想及其内涵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（</w:t>
      </w: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t>7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）发展历程（</w:t>
      </w:r>
      <w:r>
        <w:rPr>
          <w:rFonts w:hint="default" w:hAnsi="宋体" w:cs="宋体"/>
          <w:bCs/>
          <w:color w:val="000000"/>
          <w:szCs w:val="21"/>
          <w:lang w:val="en-US" w:eastAsia="zh-CN"/>
        </w:rPr>
        <w:t>①</w:t>
      </w:r>
      <w:r>
        <w:rPr>
          <w:rFonts w:hint="eastAsia" w:hAnsi="宋体" w:cs="宋体"/>
          <w:bCs/>
          <w:color w:val="000000"/>
          <w:szCs w:val="21"/>
          <w:lang w:val="en-US" w:eastAsia="zh-CN"/>
        </w:rPr>
        <w:t>时间</w:t>
      </w:r>
      <w:r>
        <w:rPr>
          <w:rFonts w:hint="default" w:hAnsi="宋体" w:cs="宋体"/>
          <w:bCs/>
          <w:color w:val="000000"/>
          <w:szCs w:val="21"/>
          <w:lang w:val="en-US" w:eastAsia="zh-CN"/>
        </w:rPr>
        <w:t>②</w:t>
      </w:r>
      <w:r>
        <w:rPr>
          <w:rFonts w:hint="eastAsia" w:hAnsi="宋体" w:cs="宋体"/>
          <w:bCs/>
          <w:color w:val="000000"/>
          <w:szCs w:val="21"/>
          <w:lang w:val="en-US" w:eastAsia="zh-CN"/>
        </w:rPr>
        <w:t>中心国家</w:t>
      </w:r>
      <w:r>
        <w:rPr>
          <w:rFonts w:hint="default" w:hAnsi="宋体" w:cs="宋体"/>
          <w:bCs/>
          <w:color w:val="000000"/>
          <w:szCs w:val="21"/>
          <w:lang w:val="en-US" w:eastAsia="zh-CN"/>
        </w:rPr>
        <w:t>③</w:t>
      </w:r>
      <w:r>
        <w:rPr>
          <w:rFonts w:hint="eastAsia" w:hAnsi="宋体" w:cs="宋体"/>
          <w:bCs/>
          <w:color w:val="000000"/>
          <w:szCs w:val="21"/>
          <w:lang w:val="en-US" w:eastAsia="zh-CN"/>
        </w:rPr>
        <w:t>代表人物及其主要观点和作品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）（</w:t>
      </w: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t>8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）影响</w:t>
      </w:r>
    </w:p>
    <w:p>
      <w:pPr>
        <w:adjustRightInd w:val="0"/>
        <w:snapToGrid w:val="0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二、宗教改革（16-17世纪）——反对罗马教皇和教会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48-49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tabs>
          <w:tab w:val="left" w:pos="3402"/>
        </w:tabs>
        <w:snapToGrid w:val="0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1.德意志宗教改革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：</w:t>
      </w:r>
      <w:r>
        <w:rPr>
          <w:rFonts w:hint="eastAsia" w:ascii="宋体" w:hAnsi="宋体" w:eastAsia="宋体" w:cs="宋体"/>
          <w:bCs/>
          <w:color w:val="000000"/>
          <w:szCs w:val="21"/>
        </w:rPr>
        <w:t>（</w:t>
      </w:r>
      <w:r>
        <w:rPr>
          <w:rFonts w:hint="default" w:ascii="宋体" w:hAnsi="宋体" w:eastAsia="宋体" w:cs="宋体"/>
          <w:bCs/>
          <w:color w:val="000000"/>
          <w:szCs w:val="21"/>
          <w:lang w:val="en-US"/>
        </w:rPr>
        <w:t>1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）时间、地点、人物（</w:t>
      </w: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）背景（</w:t>
      </w:r>
      <w:r>
        <w:rPr>
          <w:rFonts w:hint="eastAsia" w:ascii="宋体" w:hAnsi="宋体" w:eastAsia="宋体" w:cs="宋体"/>
          <w:bCs/>
          <w:color w:val="000000"/>
          <w:szCs w:val="21"/>
        </w:rPr>
        <w:t>①思想②经济③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主要矛盾</w:t>
      </w:r>
      <w:r>
        <w:rPr>
          <w:rFonts w:hint="eastAsia" w:ascii="宋体" w:hAnsi="宋体" w:eastAsia="宋体" w:cs="宋体"/>
          <w:bCs/>
          <w:color w:val="000000"/>
          <w:szCs w:val="21"/>
        </w:rPr>
        <w:t>④导火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线</w:t>
      </w:r>
      <w:r>
        <w:rPr>
          <w:rFonts w:hint="eastAsia" w:ascii="宋体" w:hAnsi="宋体" w:eastAsia="宋体" w:cs="宋体"/>
          <w:b/>
          <w:color w:val="000000"/>
          <w:szCs w:val="21"/>
        </w:rPr>
        <w:t>（</w:t>
      </w:r>
      <w:r>
        <w:rPr>
          <w:rFonts w:hint="default" w:ascii="宋体" w:hAnsi="宋体" w:eastAsia="宋体" w:cs="宋体"/>
          <w:b/>
          <w:color w:val="000000"/>
          <w:szCs w:val="21"/>
          <w:lang w:val="en-US"/>
        </w:rPr>
        <w:t>3</w:t>
      </w:r>
      <w:r>
        <w:rPr>
          <w:rFonts w:hint="eastAsia" w:ascii="宋体" w:hAnsi="宋体" w:eastAsia="宋体" w:cs="宋体"/>
          <w:b/>
          <w:color w:val="000000"/>
          <w:szCs w:val="21"/>
        </w:rPr>
        <w:t>）开始标志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color w:val="000000"/>
          <w:szCs w:val="21"/>
        </w:rPr>
        <w:t>序幕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（3）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eastAsia="zh-CN"/>
        </w:rPr>
        <w:t>主要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主张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？</w:t>
      </w:r>
    </w:p>
    <w:p>
      <w:pPr>
        <w:adjustRightInd w:val="0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2.宗教改革的扩展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时间、国家、主要教派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）</w:t>
      </w:r>
    </w:p>
    <w:p>
      <w:pPr>
        <w:adjustRightInd w:val="0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3.宗教改革的意义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（1）思想（2）经济（3）政治、文教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（</w:t>
      </w:r>
      <w:r>
        <w:rPr>
          <w:rFonts w:hint="default" w:ascii="宋体" w:hAnsi="宋体" w:cs="宋体"/>
          <w:b w:val="0"/>
          <w:bCs w:val="0"/>
          <w:color w:val="000000"/>
          <w:szCs w:val="21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Cs w:val="21"/>
        </w:rPr>
        <w:t>性质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？）</w:t>
      </w:r>
    </w:p>
    <w:p>
      <w:pPr>
        <w:adjustRightInd w:val="0"/>
        <w:snapToGrid w:val="0"/>
        <w:rPr>
          <w:rFonts w:hint="eastAsia" w:ascii="宋体" w:hAnsi="宋体" w:cs="宋体"/>
          <w:b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三、近代科学的兴起（16-17世纪）——进一步打破神学观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49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adjustRightInd w:val="0"/>
        <w:snapToGrid w:val="0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（（</w:t>
      </w:r>
      <w:r>
        <w:rPr>
          <w:rFonts w:hint="default" w:ascii="宋体" w:hAnsi="宋体" w:cs="宋体"/>
          <w:b w:val="0"/>
          <w:bCs w:val="0"/>
          <w:color w:val="000000"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CN"/>
        </w:rPr>
        <w:t>）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背景（</w:t>
      </w:r>
      <w:r>
        <w:rPr>
          <w:rFonts w:hint="default" w:ascii="宋体" w:hAnsi="宋体" w:cs="宋体"/>
          <w:b w:val="0"/>
          <w:bCs w:val="0"/>
          <w:color w:val="000000"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CN"/>
        </w:rPr>
        <w:t>）兴起时间（</w:t>
      </w:r>
      <w:r>
        <w:rPr>
          <w:rFonts w:hint="default" w:ascii="宋体" w:hAnsi="宋体" w:cs="宋体"/>
          <w:b w:val="0"/>
          <w:bCs w:val="0"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CN"/>
        </w:rPr>
        <w:t>）主要成就（①天文学②力学：③光学、热学、电磁学、解剖学）（</w:t>
      </w:r>
      <w:r>
        <w:rPr>
          <w:rFonts w:hint="default" w:ascii="宋体" w:hAnsi="宋体" w:cs="宋体"/>
          <w:b w:val="0"/>
          <w:bCs w:val="0"/>
          <w:color w:val="000000"/>
          <w:szCs w:val="21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CN"/>
        </w:rPr>
        <w:t>）影响）</w:t>
      </w:r>
    </w:p>
    <w:p>
      <w:pPr>
        <w:adjustRightInd w:val="0"/>
        <w:snapToGrid w:val="0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四、启蒙运动（17-18世纪）——反对封建王权和教会，构建未来社会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49-51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adjustRightInd w:val="0"/>
        <w:snapToGrid w:val="0"/>
        <w:rPr>
          <w:rFonts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1.背景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（1）经济（2）政治（3）思想（4）科学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color w:val="000000"/>
          <w:szCs w:val="21"/>
        </w:rPr>
        <w:t>2.性质3.过程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（发源、高潮、扩展的时间，地点）</w:t>
      </w:r>
    </w:p>
    <w:p>
      <w:pPr>
        <w:adjustRightInd w:val="0"/>
        <w:snapToGrid w:val="0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4.核心</w:t>
      </w:r>
      <w:r>
        <w:rPr>
          <w:rFonts w:hint="eastAsia" w:ascii="宋体" w:hAnsi="宋体" w:eastAsia="宋体" w:cs="宋体"/>
          <w:b/>
          <w:color w:val="000000"/>
          <w:szCs w:val="21"/>
          <w:lang w:eastAsia="zh-CN"/>
        </w:rPr>
        <w:t>思想及其内</w:t>
      </w:r>
      <w:r>
        <w:rPr>
          <w:rFonts w:hint="eastAsia" w:ascii="宋体" w:hAnsi="宋体" w:eastAsia="宋体" w:cs="宋体"/>
          <w:b/>
          <w:color w:val="000000"/>
          <w:szCs w:val="21"/>
        </w:rPr>
        <w:t>5.代表人物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（时间、国别）</w:t>
      </w:r>
      <w:r>
        <w:rPr>
          <w:rFonts w:hint="eastAsia" w:ascii="宋体" w:hAnsi="宋体" w:eastAsia="宋体" w:cs="宋体"/>
          <w:b/>
          <w:color w:val="000000"/>
          <w:szCs w:val="21"/>
        </w:rPr>
        <w:t>及其主张</w:t>
      </w:r>
      <w:r>
        <w:rPr>
          <w:rFonts w:hint="default" w:ascii="宋体" w:hAnsi="宋体" w:eastAsia="宋体" w:cs="宋体"/>
          <w:b/>
          <w:color w:val="000000"/>
          <w:szCs w:val="21"/>
          <w:lang w:val="en-US"/>
        </w:rPr>
        <w:t>6.</w:t>
      </w:r>
      <w:r>
        <w:rPr>
          <w:rFonts w:hint="eastAsia" w:ascii="宋体" w:hAnsi="宋体" w:eastAsia="宋体" w:cs="宋体"/>
          <w:b/>
          <w:color w:val="000000"/>
          <w:szCs w:val="21"/>
        </w:rPr>
        <w:t>核心观点7.影响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？</w:t>
      </w:r>
    </w:p>
    <w:p>
      <w:pPr>
        <w:adjustRightInd w:val="0"/>
        <w:snapToGrid w:val="0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0000"/>
          <w:szCs w:val="21"/>
          <w:lang w:eastAsia="zh-CN"/>
        </w:rPr>
        <w:t>课堂探究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】</w:t>
      </w:r>
    </w:p>
    <w:p>
      <w:pPr>
        <w:adjustRightInd w:val="0"/>
        <w:snapToGrid w:val="0"/>
        <w:ind w:firstLine="420" w:firstLineChars="200"/>
        <w:rPr>
          <w:rFonts w:hint="eastAsia" w:ascii="宋体" w:hAnsi="宋体" w:cs="宋体"/>
          <w:bCs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启蒙运动与文艺复兴、宗教改革的不同之处，以及导致不同的原因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？</w:t>
      </w: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sz w:val="28"/>
          <w:szCs w:val="28"/>
        </w:rPr>
      </w:pP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【问题清单】</w:t>
      </w:r>
    </w:p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b/>
          <w:bCs/>
          <w:szCs w:val="21"/>
        </w:rPr>
      </w:pP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ascii="宋体" w:hAnsi="宋体" w:eastAsia="宋体"/>
          <w:b/>
          <w:szCs w:val="21"/>
        </w:rPr>
      </w:pPr>
    </w:p>
    <w:p>
      <w:pPr>
        <w:spacing w:line="36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【</w:t>
      </w:r>
      <w:r>
        <w:rPr>
          <w:rFonts w:hint="eastAsia" w:ascii="宋体" w:hAnsi="宋体" w:eastAsia="宋体"/>
          <w:b/>
          <w:szCs w:val="21"/>
          <w:lang w:eastAsia="zh-CN"/>
        </w:rPr>
        <w:t>课堂巩固练习</w:t>
      </w:r>
      <w:r>
        <w:rPr>
          <w:rFonts w:hint="eastAsia" w:ascii="宋体" w:hAnsi="宋体" w:eastAsia="宋体"/>
          <w:b/>
          <w:szCs w:val="21"/>
        </w:rPr>
        <w:t>】</w:t>
      </w:r>
      <w:r>
        <w:rPr>
          <w:rFonts w:hint="eastAsia" w:ascii="宋体" w:hAnsi="宋体" w:eastAsia="宋体"/>
          <w:szCs w:val="21"/>
        </w:rPr>
        <w:t>完成历史学科作业第</w:t>
      </w:r>
      <w:r>
        <w:rPr>
          <w:rFonts w:hint="eastAsia" w:ascii="宋体" w:hAnsi="宋体" w:eastAsia="宋体"/>
          <w:szCs w:val="21"/>
          <w:lang w:val="en-US" w:eastAsia="zh-CN"/>
        </w:rPr>
        <w:t>8</w:t>
      </w:r>
      <w:r>
        <w:rPr>
          <w:rFonts w:hint="eastAsia" w:ascii="宋体" w:hAnsi="宋体" w:eastAsia="宋体"/>
          <w:szCs w:val="21"/>
        </w:rPr>
        <w:t>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451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2023-04-20T07:45:25Z</dcterms:created>
  <dc:creator>Administrator</dc:creator>
  <cp:lastModifiedBy>家珍</cp:lastModifiedBy>
  <dcterms:modified xsi:type="dcterms:W3CDTF">2023-04-20T07:45:50Z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B1C6C961A8F94E3F90EDDA6206485B9C_12</vt:lpwstr>
  </property>
</Properties>
</file>