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学年度第二学期高一历史导学</w:t>
      </w:r>
      <w:r>
        <w:rPr>
          <w:rFonts w:hint="eastAsia" w:ascii="宋体" w:hAnsi="宋体" w:eastAsia="宋体" w:cs="宋体"/>
          <w:b/>
          <w:bCs/>
          <w:sz w:val="28"/>
          <w:szCs w:val="28"/>
          <w:lang w:val="en-US" w:eastAsia="zh-CN"/>
        </w:rPr>
        <w:t>案</w:t>
      </w:r>
    </w:p>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 xml:space="preserve">第17课  第二次世界大战与战后国际秩序的形成   </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【课程标准】</w:t>
      </w:r>
    </w:p>
    <w:p>
      <w:pPr>
        <w:keepNext w:val="0"/>
        <w:keepLines w:val="0"/>
        <w:pageBreakBefore w:val="0"/>
        <w:widowControl/>
        <w:suppressLineNumbers w:val="0"/>
        <w:kinsoku/>
        <w:wordWrap/>
        <w:overflowPunct/>
        <w:topLinePunct w:val="0"/>
        <w:autoSpaceDE/>
        <w:autoSpaceDN/>
        <w:bidi w:val="0"/>
        <w:adjustRightInd/>
        <w:spacing w:line="320" w:lineRule="exact"/>
        <w:jc w:val="left"/>
        <w:rPr>
          <w:rFonts w:hint="eastAsia" w:ascii="宋体" w:hAnsi="宋体" w:eastAsia="宋体" w:cs="宋体"/>
          <w:b/>
          <w:bCs/>
          <w:sz w:val="21"/>
          <w:szCs w:val="21"/>
        </w:rPr>
      </w:pPr>
      <w:r>
        <w:rPr>
          <w:rFonts w:hint="eastAsia" w:ascii="宋体" w:hAnsi="宋体" w:eastAsia="宋体" w:cs="宋体"/>
          <w:color w:val="231F20"/>
          <w:kern w:val="0"/>
          <w:sz w:val="21"/>
          <w:szCs w:val="21"/>
          <w:lang w:val="en-US" w:eastAsia="zh-CN" w:bidi="ar"/>
        </w:rPr>
        <w:t>通过了解两次世界大战，理解20世纪上半期国际秩序的变动； 了解列宁领导的十月革命爆发的原因、过程，理解十月革命的世界历 史意义；理解两次世界大战之间亚非拉民族民主运动对国际秩序的影响。</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
          <w:sz w:val="21"/>
          <w:szCs w:val="21"/>
        </w:rPr>
      </w:pPr>
      <w:r>
        <w:rPr>
          <w:rFonts w:hint="eastAsia" w:ascii="宋体" w:hAnsi="宋体" w:eastAsia="宋体" w:cs="宋体"/>
          <w:b/>
          <w:sz w:val="21"/>
          <w:szCs w:val="21"/>
        </w:rPr>
        <w:t>【课前自主学习】</w:t>
      </w:r>
      <w:bookmarkStart w:id="0" w:name="_GoBack"/>
      <w:bookmarkEnd w:id="0"/>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1.意大利、德国和日本是如何建立法西斯统治的？法西斯主义有何特征？</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2.亚洲和欧洲战争策源地形成的背景和过程各是什么？</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3.第二次世界大战爆发的背景有哪些？</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4.第二次世界大战的总体历程是什么？</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5.拉开第二次世界大战序幕的是哪一事件？第二次世界大战在亚洲爆发的标志是哪一事件？</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6.标志二战全面爆发的是哪一事件？1941年6月，哪一站场成为抵抗纳粹德国的主战场？标志二战发展到全球阶段的是哪一战争？反法西斯同盟建立的标志是什么？</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7.标志战争结束的事件有哪些？</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8.雅尔塔体系的含义是什么？主要有哪些内容？如何评价雅尔塔体系？</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9.联合国成立的时间、性质、宗旨、原则和影响各是什么？</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10.第二次世界大战有何影响？</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b/>
          <w:sz w:val="21"/>
          <w:szCs w:val="21"/>
        </w:rPr>
        <w:t>【课中目标预设】</w:t>
      </w:r>
      <w:r>
        <w:rPr>
          <w:rFonts w:hint="eastAsia" w:ascii="宋体" w:hAnsi="宋体" w:eastAsia="宋体" w:cs="宋体"/>
          <w:sz w:val="21"/>
          <w:szCs w:val="21"/>
        </w:rPr>
        <w:t>通过了解第二次世界大战，理解20世纪上半期国际秩序的变动。</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
          <w:sz w:val="21"/>
          <w:szCs w:val="21"/>
        </w:rPr>
      </w:pPr>
      <w:r>
        <w:rPr>
          <w:rFonts w:hint="eastAsia" w:ascii="宋体" w:hAnsi="宋体" w:eastAsia="宋体" w:cs="宋体"/>
          <w:b/>
          <w:sz w:val="21"/>
          <w:szCs w:val="21"/>
        </w:rPr>
        <w:t>【重难点化解】</w:t>
      </w:r>
    </w:p>
    <w:p>
      <w:pPr>
        <w:keepNext w:val="0"/>
        <w:keepLines w:val="0"/>
        <w:pageBreakBefore w:val="0"/>
        <w:widowControl w:val="0"/>
        <w:kinsoku/>
        <w:wordWrap/>
        <w:overflowPunct/>
        <w:topLinePunct w:val="0"/>
        <w:autoSpaceDE/>
        <w:autoSpaceDN/>
        <w:bidi w:val="0"/>
        <w:adjustRightInd/>
        <w:spacing w:line="320" w:lineRule="exact"/>
        <w:jc w:val="left"/>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sz w:val="21"/>
          <w:szCs w:val="21"/>
        </w:rPr>
        <w:t xml:space="preserve"> </w:t>
      </w:r>
      <w:r>
        <w:rPr>
          <w:rFonts w:hint="eastAsia" w:ascii="宋体" w:hAnsi="宋体" w:eastAsia="宋体" w:cs="宋体"/>
          <w:b/>
          <w:sz w:val="21"/>
          <w:szCs w:val="21"/>
        </w:rPr>
        <w:t>第二次世界大战爆发的背景</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ascii="Times New Roman" w:hAnsi="Times New Roman"/>
          <w:b/>
          <w:szCs w:val="21"/>
        </w:rPr>
        <w:drawing>
          <wp:anchor distT="0" distB="0" distL="114935" distR="114935" simplePos="0" relativeHeight="251661312" behindDoc="0" locked="0" layoutInCell="1" allowOverlap="1">
            <wp:simplePos x="0" y="0"/>
            <wp:positionH relativeFrom="column">
              <wp:posOffset>182880</wp:posOffset>
            </wp:positionH>
            <wp:positionV relativeFrom="paragraph">
              <wp:posOffset>157480</wp:posOffset>
            </wp:positionV>
            <wp:extent cx="3446145" cy="1595755"/>
            <wp:effectExtent l="0" t="0" r="1905" b="444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449320" cy="1597297"/>
                    </a:xfrm>
                    <a:prstGeom prst="rect">
                      <a:avLst/>
                    </a:prstGeom>
                    <a:noFill/>
                    <a:ln>
                      <a:noFill/>
                    </a:ln>
                  </pic:spPr>
                </pic:pic>
              </a:graphicData>
            </a:graphic>
          </wp:anchor>
        </w:drawing>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请回答：有人认为，二战的爆发完全是由三个战争狂人引起的。你如何看待这种观点？</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color w:val="FF00FF"/>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r>
        <w:rPr>
          <w:rFonts w:hint="eastAsia" w:ascii="宋体" w:hAnsi="宋体" w:eastAsia="宋体" w:cs="宋体"/>
          <w:color w:val="FF00FF"/>
          <w:sz w:val="21"/>
          <w:szCs w:val="21"/>
          <w:lang w:val="en-US" w:eastAsia="zh-CN"/>
        </w:rPr>
        <w:t xml:space="preserve"> </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2.第二次世界大战的进程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3453"/>
        <w:gridCol w:w="2786"/>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p>
        </w:tc>
        <w:tc>
          <w:tcPr>
            <w:tcW w:w="3682"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亚洲-太平洋战场</w:t>
            </w:r>
          </w:p>
        </w:tc>
        <w:tc>
          <w:tcPr>
            <w:tcW w:w="2918"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欧洲战场</w:t>
            </w:r>
          </w:p>
        </w:tc>
        <w:tc>
          <w:tcPr>
            <w:tcW w:w="2695"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非洲战场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局部阶段</w:t>
            </w:r>
          </w:p>
        </w:tc>
        <w:tc>
          <w:tcPr>
            <w:tcW w:w="3682"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sz w:val="21"/>
                <w:szCs w:val="21"/>
              </w:rPr>
              <w:t>1931年</w:t>
            </w:r>
            <w:r>
              <w:rPr>
                <w:rFonts w:hint="eastAsia" w:ascii="宋体" w:hAnsi="宋体" w:eastAsia="宋体" w:cs="宋体"/>
                <w:bCs/>
                <w:color w:val="000000" w:themeColor="text1"/>
                <w:sz w:val="21"/>
                <w:szCs w:val="21"/>
                <w14:textFill>
                  <w14:solidFill>
                    <w14:schemeClr w14:val="tx1"/>
                  </w14:solidFill>
                </w14:textFill>
              </w:rPr>
              <w:t>日本制造九一八事变，发动了侵华战争，拉开了</w:t>
            </w:r>
            <w:r>
              <w:rPr>
                <w:rFonts w:hint="eastAsia" w:ascii="宋体" w:hAnsi="宋体" w:eastAsia="宋体" w:cs="宋体"/>
                <w:bCs/>
                <w:color w:val="000000" w:themeColor="text1"/>
                <w:sz w:val="21"/>
                <w:szCs w:val="21"/>
                <w:u w:val="single"/>
                <w14:textFill>
                  <w14:solidFill>
                    <w14:schemeClr w14:val="tx1"/>
                  </w14:solidFill>
                </w14:textFill>
              </w:rPr>
              <w:t>第二次世界大战</w:t>
            </w:r>
            <w:r>
              <w:rPr>
                <w:rFonts w:hint="eastAsia" w:ascii="宋体" w:hAnsi="宋体" w:eastAsia="宋体" w:cs="宋体"/>
                <w:bCs/>
                <w:color w:val="000000" w:themeColor="text1"/>
                <w:sz w:val="21"/>
                <w:szCs w:val="21"/>
                <w14:textFill>
                  <w14:solidFill>
                    <w14:schemeClr w14:val="tx1"/>
                  </w14:solidFill>
                </w14:textFill>
              </w:rPr>
              <w:t>的序幕。中国人民开始</w:t>
            </w:r>
            <w:r>
              <w:rPr>
                <w:rFonts w:hint="eastAsia" w:ascii="宋体" w:hAnsi="宋体" w:eastAsia="宋体" w:cs="宋体"/>
                <w:bCs/>
                <w:color w:val="000000" w:themeColor="text1"/>
                <w:sz w:val="21"/>
                <w:szCs w:val="21"/>
                <w:u w:val="single"/>
                <w14:textFill>
                  <w14:solidFill>
                    <w14:schemeClr w14:val="tx1"/>
                  </w14:solidFill>
                </w14:textFill>
              </w:rPr>
              <w:t>局部抗战</w:t>
            </w:r>
            <w:r>
              <w:rPr>
                <w:rFonts w:hint="eastAsia" w:ascii="宋体" w:hAnsi="宋体" w:eastAsia="宋体" w:cs="宋体"/>
                <w:bCs/>
                <w:color w:val="000000" w:themeColor="text1"/>
                <w:sz w:val="21"/>
                <w:szCs w:val="21"/>
                <w14:textFill>
                  <w14:solidFill>
                    <w14:schemeClr w14:val="tx1"/>
                  </w14:solidFill>
                </w14:textFill>
              </w:rPr>
              <w:t>。</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1937年7月7日，日本发动全面侵华战争，中国开始全民族抗战，成为第二次世界大战在</w:t>
            </w:r>
            <w:r>
              <w:rPr>
                <w:rFonts w:hint="eastAsia" w:ascii="宋体" w:hAnsi="宋体" w:eastAsia="宋体" w:cs="宋体"/>
                <w:bCs/>
                <w:color w:val="000000" w:themeColor="text1"/>
                <w:sz w:val="21"/>
                <w:szCs w:val="21"/>
                <w:u w:val="single"/>
                <w14:textFill>
                  <w14:solidFill>
                    <w14:schemeClr w14:val="tx1"/>
                  </w14:solidFill>
                </w14:textFill>
              </w:rPr>
              <w:t>亚洲</w:t>
            </w:r>
            <w:r>
              <w:rPr>
                <w:rFonts w:hint="eastAsia" w:ascii="宋体" w:hAnsi="宋体" w:eastAsia="宋体" w:cs="宋体"/>
                <w:bCs/>
                <w:color w:val="000000" w:themeColor="text1"/>
                <w:sz w:val="21"/>
                <w:szCs w:val="21"/>
                <w14:textFill>
                  <w14:solidFill>
                    <w14:schemeClr w14:val="tx1"/>
                  </w14:solidFill>
                </w14:textFill>
              </w:rPr>
              <w:t>爆发的标志。中华民族结成</w:t>
            </w:r>
            <w:r>
              <w:rPr>
                <w:rFonts w:hint="eastAsia" w:ascii="宋体" w:hAnsi="宋体" w:eastAsia="宋体" w:cs="宋体"/>
                <w:bCs/>
                <w:color w:val="000000" w:themeColor="text1"/>
                <w:sz w:val="21"/>
                <w:szCs w:val="21"/>
                <w:u w:val="single"/>
                <w14:textFill>
                  <w14:solidFill>
                    <w14:schemeClr w14:val="tx1"/>
                  </w14:solidFill>
                </w14:textFill>
              </w:rPr>
              <w:t>抗日民族统一战线</w:t>
            </w:r>
            <w:r>
              <w:rPr>
                <w:rFonts w:hint="eastAsia" w:ascii="宋体" w:hAnsi="宋体" w:eastAsia="宋体" w:cs="宋体"/>
                <w:bCs/>
                <w:color w:val="000000" w:themeColor="text1"/>
                <w:sz w:val="21"/>
                <w:szCs w:val="21"/>
                <w14:textFill>
                  <w14:solidFill>
                    <w14:schemeClr w14:val="tx1"/>
                  </w14:solidFill>
                </w14:textFill>
              </w:rPr>
              <w:t>，团结抗日，开辟了对日本法西斯持久作战的</w:t>
            </w:r>
            <w:r>
              <w:rPr>
                <w:rFonts w:hint="eastAsia" w:ascii="宋体" w:hAnsi="宋体" w:eastAsia="宋体" w:cs="宋体"/>
                <w:bCs/>
                <w:color w:val="000000" w:themeColor="text1"/>
                <w:sz w:val="21"/>
                <w:szCs w:val="21"/>
                <w:u w:val="single"/>
                <w14:textFill>
                  <w14:solidFill>
                    <w14:schemeClr w14:val="tx1"/>
                  </w14:solidFill>
                </w14:textFill>
              </w:rPr>
              <w:t>东方主战场</w:t>
            </w:r>
          </w:p>
        </w:tc>
        <w:tc>
          <w:tcPr>
            <w:tcW w:w="2918"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Cs/>
                <w:sz w:val="21"/>
                <w:szCs w:val="21"/>
              </w:rPr>
            </w:pPr>
            <w:r>
              <w:rPr>
                <w:rFonts w:hint="eastAsia" w:ascii="宋体" w:hAnsi="宋体" w:eastAsia="宋体" w:cs="宋体"/>
                <w:bCs/>
                <w:sz w:val="21"/>
                <w:szCs w:val="21"/>
              </w:rPr>
              <w:t>1936-1939德、意干涉西班牙内战</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Cs/>
                <w:sz w:val="21"/>
                <w:szCs w:val="21"/>
              </w:rPr>
            </w:pPr>
            <w:r>
              <w:rPr>
                <w:rFonts w:hint="eastAsia" w:ascii="宋体" w:hAnsi="宋体" w:eastAsia="宋体" w:cs="宋体"/>
                <w:bCs/>
                <w:sz w:val="21"/>
                <w:szCs w:val="21"/>
              </w:rPr>
              <w:t>1938年德国吞并奥地利，并对捷克斯洛伐克提出领土要求，《慕尼黑协定》签订，德国割占苏台德地区</w:t>
            </w:r>
          </w:p>
        </w:tc>
        <w:tc>
          <w:tcPr>
            <w:tcW w:w="2695"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Cs/>
                <w:sz w:val="21"/>
                <w:szCs w:val="21"/>
              </w:rPr>
            </w:pPr>
            <w:r>
              <w:rPr>
                <w:rFonts w:hint="eastAsia" w:ascii="宋体" w:hAnsi="宋体" w:eastAsia="宋体" w:cs="宋体"/>
                <w:bCs/>
                <w:sz w:val="21"/>
                <w:szCs w:val="21"/>
              </w:rPr>
              <w:t>1935年意大利入侵埃塞俄比亚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全面爆发</w:t>
            </w:r>
          </w:p>
        </w:tc>
        <w:tc>
          <w:tcPr>
            <w:tcW w:w="9295" w:type="dxa"/>
            <w:gridSpan w:val="3"/>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Cs/>
                <w:color w:val="000000" w:themeColor="text1"/>
                <w:sz w:val="21"/>
                <w:szCs w:val="21"/>
                <w14:textFill>
                  <w14:solidFill>
                    <w14:schemeClr w14:val="tx1"/>
                  </w14:solidFill>
                </w14:textFill>
              </w:rPr>
              <w:t>1939年9月，德国以“</w:t>
            </w:r>
            <w:r>
              <w:rPr>
                <w:rFonts w:hint="eastAsia" w:ascii="宋体" w:hAnsi="宋体" w:eastAsia="宋体" w:cs="宋体"/>
                <w:bCs/>
                <w:color w:val="000000" w:themeColor="text1"/>
                <w:sz w:val="21"/>
                <w:szCs w:val="21"/>
                <w:u w:val="single"/>
                <w14:textFill>
                  <w14:solidFill>
                    <w14:schemeClr w14:val="tx1"/>
                  </w14:solidFill>
                </w14:textFill>
              </w:rPr>
              <w:t>闪击战</w:t>
            </w:r>
            <w:r>
              <w:rPr>
                <w:rFonts w:hint="eastAsia" w:ascii="宋体" w:hAnsi="宋体" w:eastAsia="宋体" w:cs="宋体"/>
                <w:bCs/>
                <w:color w:val="000000" w:themeColor="text1"/>
                <w:sz w:val="21"/>
                <w:szCs w:val="21"/>
                <w14:textFill>
                  <w14:solidFill>
                    <w14:schemeClr w14:val="tx1"/>
                  </w14:solidFill>
                </w14:textFill>
              </w:rPr>
              <w:t>”突袭</w:t>
            </w:r>
            <w:r>
              <w:rPr>
                <w:rFonts w:hint="eastAsia" w:ascii="宋体" w:hAnsi="宋体" w:eastAsia="宋体" w:cs="宋体"/>
                <w:bCs/>
                <w:color w:val="000000" w:themeColor="text1"/>
                <w:sz w:val="21"/>
                <w:szCs w:val="21"/>
                <w:u w:val="single"/>
                <w14:textFill>
                  <w14:solidFill>
                    <w14:schemeClr w14:val="tx1"/>
                  </w14:solidFill>
                </w14:textFill>
              </w:rPr>
              <w:t>波兰</w:t>
            </w:r>
            <w:r>
              <w:rPr>
                <w:rFonts w:hint="eastAsia" w:ascii="宋体" w:hAnsi="宋体" w:eastAsia="宋体" w:cs="宋体"/>
                <w:bCs/>
                <w:color w:val="000000" w:themeColor="text1"/>
                <w:sz w:val="21"/>
                <w:szCs w:val="21"/>
                <w14:textFill>
                  <w14:solidFill>
                    <w14:schemeClr w14:val="tx1"/>
                  </w14:solidFill>
                </w14:textFill>
              </w:rPr>
              <w:t>，英法被迫对德宣战，</w:t>
            </w:r>
            <w:r>
              <w:rPr>
                <w:rFonts w:hint="eastAsia" w:ascii="宋体" w:hAnsi="宋体" w:eastAsia="宋体" w:cs="宋体"/>
                <w:b/>
                <w:bCs/>
                <w:color w:val="000000" w:themeColor="text1"/>
                <w:sz w:val="21"/>
                <w:szCs w:val="21"/>
                <w14:textFill>
                  <w14:solidFill>
                    <w14:schemeClr w14:val="tx1"/>
                  </w14:solidFill>
                </w14:textFill>
              </w:rPr>
              <w:t>第二次世界大战全面爆发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战争扩大</w:t>
            </w:r>
          </w:p>
        </w:tc>
        <w:tc>
          <w:tcPr>
            <w:tcW w:w="9295" w:type="dxa"/>
            <w:gridSpan w:val="3"/>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Cs/>
                <w:sz w:val="21"/>
                <w:szCs w:val="21"/>
              </w:rPr>
            </w:pPr>
            <w:r>
              <w:rPr>
                <w:rFonts w:hint="eastAsia" w:ascii="宋体" w:hAnsi="宋体" w:eastAsia="宋体" w:cs="宋体"/>
                <w:bCs/>
                <w:sz w:val="21"/>
                <w:szCs w:val="21"/>
              </w:rPr>
              <w:t>1941年6月，德国入侵苏联（苏德战争爆发），</w:t>
            </w:r>
            <w:r>
              <w:rPr>
                <w:rFonts w:hint="eastAsia" w:ascii="宋体" w:hAnsi="宋体" w:eastAsia="宋体" w:cs="宋体"/>
                <w:bCs/>
                <w:color w:val="000000" w:themeColor="text1"/>
                <w:sz w:val="21"/>
                <w:szCs w:val="21"/>
                <w14:textFill>
                  <w14:solidFill>
                    <w14:schemeClr w14:val="tx1"/>
                  </w14:solidFill>
                </w14:textFill>
              </w:rPr>
              <w:t>苏联战场</w:t>
            </w:r>
            <w:r>
              <w:rPr>
                <w:rFonts w:hint="eastAsia" w:ascii="宋体" w:hAnsi="宋体" w:eastAsia="宋体" w:cs="宋体"/>
                <w:bCs/>
                <w:sz w:val="21"/>
                <w:szCs w:val="21"/>
              </w:rPr>
              <w:t>成为抗击纳粹德国的主要战场</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
                <w:sz w:val="21"/>
                <w:szCs w:val="21"/>
              </w:rPr>
            </w:pPr>
            <w:r>
              <w:rPr>
                <w:rFonts w:hint="eastAsia" w:ascii="宋体" w:hAnsi="宋体" w:eastAsia="宋体" w:cs="宋体"/>
                <w:bCs/>
                <w:sz w:val="21"/>
                <w:szCs w:val="21"/>
              </w:rPr>
              <w:t>1941年12月，</w:t>
            </w:r>
            <w:r>
              <w:rPr>
                <w:rFonts w:hint="eastAsia" w:ascii="宋体" w:hAnsi="宋体" w:eastAsia="宋体" w:cs="宋体"/>
                <w:bCs/>
                <w:color w:val="000000"/>
                <w:sz w:val="21"/>
                <w:szCs w:val="21"/>
                <w:lang w:bidi="ar"/>
              </w:rPr>
              <w:t>日本挑起</w:t>
            </w:r>
            <w:r>
              <w:rPr>
                <w:rFonts w:hint="eastAsia" w:ascii="宋体" w:hAnsi="宋体" w:eastAsia="宋体" w:cs="宋体"/>
                <w:bCs/>
                <w:color w:val="000000"/>
                <w:sz w:val="21"/>
                <w:szCs w:val="21"/>
                <w:u w:val="single"/>
                <w:lang w:bidi="ar"/>
              </w:rPr>
              <w:t>太平洋战争</w:t>
            </w:r>
            <w:r>
              <w:rPr>
                <w:rFonts w:hint="eastAsia" w:ascii="宋体" w:hAnsi="宋体" w:eastAsia="宋体" w:cs="宋体"/>
                <w:bCs/>
                <w:color w:val="000000"/>
                <w:sz w:val="21"/>
                <w:szCs w:val="21"/>
                <w:lang w:bidi="ar"/>
              </w:rPr>
              <w:t>，</w:t>
            </w:r>
            <w:r>
              <w:rPr>
                <w:rFonts w:hint="eastAsia" w:ascii="宋体" w:hAnsi="宋体" w:eastAsia="宋体" w:cs="宋体"/>
                <w:bCs/>
                <w:color w:val="000000"/>
                <w:sz w:val="21"/>
                <w:szCs w:val="21"/>
                <w:u w:val="single"/>
                <w:lang w:bidi="ar"/>
              </w:rPr>
              <w:t>美国</w:t>
            </w:r>
            <w:r>
              <w:rPr>
                <w:rFonts w:hint="eastAsia" w:ascii="宋体" w:hAnsi="宋体" w:eastAsia="宋体" w:cs="宋体"/>
                <w:bCs/>
                <w:color w:val="000000"/>
                <w:sz w:val="21"/>
                <w:szCs w:val="21"/>
                <w:lang w:bidi="ar"/>
              </w:rPr>
              <w:t>对日宣战，</w:t>
            </w:r>
            <w:r>
              <w:rPr>
                <w:rFonts w:hint="eastAsia" w:ascii="宋体" w:hAnsi="宋体" w:eastAsia="宋体" w:cs="宋体"/>
                <w:b/>
                <w:sz w:val="21"/>
                <w:szCs w:val="21"/>
              </w:rPr>
              <w:t>标志着第二次世界大战发展到全球阶段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restart"/>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战争转折</w:t>
            </w:r>
          </w:p>
        </w:tc>
        <w:tc>
          <w:tcPr>
            <w:tcW w:w="3682"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Cs/>
                <w:sz w:val="21"/>
                <w:szCs w:val="21"/>
              </w:rPr>
            </w:pPr>
            <w:r>
              <w:rPr>
                <w:rFonts w:hint="eastAsia" w:ascii="宋体" w:hAnsi="宋体" w:eastAsia="宋体" w:cs="宋体"/>
                <w:bCs/>
                <w:sz w:val="21"/>
                <w:szCs w:val="21"/>
              </w:rPr>
              <w:t>1942年中途岛战役是太平洋战场的转折点</w:t>
            </w:r>
          </w:p>
        </w:tc>
        <w:tc>
          <w:tcPr>
            <w:tcW w:w="2918"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Cs/>
                <w:sz w:val="21"/>
                <w:szCs w:val="21"/>
              </w:rPr>
            </w:pPr>
            <w:r>
              <w:rPr>
                <w:rFonts w:hint="eastAsia" w:ascii="宋体" w:hAnsi="宋体" w:eastAsia="宋体" w:cs="宋体"/>
                <w:bCs/>
                <w:sz w:val="21"/>
                <w:szCs w:val="21"/>
              </w:rPr>
              <w:t>1942-1943年，</w:t>
            </w:r>
            <w:r>
              <w:rPr>
                <w:rFonts w:hint="eastAsia" w:ascii="宋体" w:hAnsi="宋体" w:eastAsia="宋体" w:cs="宋体"/>
                <w:bCs/>
                <w:sz w:val="21"/>
                <w:szCs w:val="21"/>
                <w:u w:val="single"/>
              </w:rPr>
              <w:t>斯大林格勒战役</w:t>
            </w:r>
            <w:r>
              <w:rPr>
                <w:rFonts w:hint="eastAsia" w:ascii="宋体" w:hAnsi="宋体" w:eastAsia="宋体" w:cs="宋体"/>
                <w:bCs/>
                <w:sz w:val="21"/>
                <w:szCs w:val="21"/>
              </w:rPr>
              <w:t>是第二次世界大战转折点</w:t>
            </w:r>
          </w:p>
        </w:tc>
        <w:tc>
          <w:tcPr>
            <w:tcW w:w="2695"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Cs/>
                <w:sz w:val="21"/>
                <w:szCs w:val="21"/>
              </w:rPr>
            </w:pPr>
            <w:r>
              <w:rPr>
                <w:rFonts w:hint="eastAsia" w:ascii="宋体" w:hAnsi="宋体" w:eastAsia="宋体" w:cs="宋体"/>
                <w:bCs/>
                <w:sz w:val="21"/>
                <w:szCs w:val="21"/>
              </w:rPr>
              <w:t>1942年阿拉曼战役是非洲战场转折点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Merge w:val="continue"/>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tc>
        <w:tc>
          <w:tcPr>
            <w:tcW w:w="9295" w:type="dxa"/>
            <w:gridSpan w:val="3"/>
            <w:vAlign w:val="center"/>
          </w:tcPr>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Cs/>
                <w:sz w:val="21"/>
                <w:szCs w:val="21"/>
              </w:rPr>
            </w:pPr>
            <w:r>
              <w:rPr>
                <w:rFonts w:hint="eastAsia" w:ascii="宋体" w:hAnsi="宋体" w:eastAsia="宋体" w:cs="宋体"/>
                <w:bCs/>
                <w:sz w:val="21"/>
                <w:szCs w:val="21"/>
              </w:rPr>
              <w:t>1942年1月，</w:t>
            </w:r>
            <w:r>
              <w:rPr>
                <w:rFonts w:hint="eastAsia" w:ascii="宋体" w:hAnsi="宋体" w:eastAsia="宋体" w:cs="宋体"/>
                <w:bCs/>
                <w:color w:val="000000"/>
                <w:sz w:val="21"/>
                <w:szCs w:val="21"/>
                <w:lang w:bidi="ar"/>
              </w:rPr>
              <w:t>以美、苏、英、中为首的26个国家签署《</w:t>
            </w:r>
            <w:r>
              <w:rPr>
                <w:rFonts w:hint="eastAsia" w:ascii="宋体" w:hAnsi="宋体" w:eastAsia="宋体" w:cs="宋体"/>
                <w:bCs/>
                <w:color w:val="000000"/>
                <w:sz w:val="21"/>
                <w:szCs w:val="21"/>
                <w:u w:val="single"/>
                <w:lang w:bidi="ar"/>
              </w:rPr>
              <w:t>联合国家宣言</w:t>
            </w:r>
            <w:r>
              <w:rPr>
                <w:rFonts w:hint="eastAsia" w:ascii="宋体" w:hAnsi="宋体" w:eastAsia="宋体" w:cs="宋体"/>
                <w:bCs/>
                <w:color w:val="000000"/>
                <w:sz w:val="21"/>
                <w:szCs w:val="21"/>
                <w:lang w:bidi="ar"/>
              </w:rPr>
              <w:t>》,建立</w:t>
            </w:r>
            <w:r>
              <w:rPr>
                <w:rFonts w:hint="eastAsia" w:ascii="宋体" w:hAnsi="宋体" w:eastAsia="宋体" w:cs="宋体"/>
                <w:bCs/>
                <w:color w:val="000000"/>
                <w:sz w:val="21"/>
                <w:szCs w:val="21"/>
                <w:u w:val="single"/>
                <w:lang w:bidi="ar"/>
              </w:rPr>
              <w:t>世界反法西斯同盟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战争结束</w:t>
            </w:r>
          </w:p>
        </w:tc>
        <w:tc>
          <w:tcPr>
            <w:tcW w:w="3682"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Cs/>
                <w:sz w:val="21"/>
                <w:szCs w:val="21"/>
              </w:rPr>
            </w:pPr>
            <w:r>
              <w:rPr>
                <w:rFonts w:hint="eastAsia" w:ascii="宋体" w:hAnsi="宋体" w:eastAsia="宋体" w:cs="宋体"/>
                <w:bCs/>
                <w:sz w:val="21"/>
                <w:szCs w:val="21"/>
              </w:rPr>
              <w:t>1945年9月2日，</w:t>
            </w:r>
            <w:r>
              <w:rPr>
                <w:rFonts w:hint="eastAsia" w:ascii="宋体" w:hAnsi="宋体" w:eastAsia="宋体" w:cs="宋体"/>
                <w:bCs/>
                <w:color w:val="000000" w:themeColor="text1"/>
                <w:sz w:val="21"/>
                <w:szCs w:val="21"/>
                <w:u w:val="single"/>
                <w14:textFill>
                  <w14:solidFill>
                    <w14:schemeClr w14:val="tx1"/>
                  </w14:solidFill>
                </w14:textFill>
              </w:rPr>
              <w:t>日本</w:t>
            </w:r>
            <w:r>
              <w:rPr>
                <w:rFonts w:hint="eastAsia" w:ascii="宋体" w:hAnsi="宋体" w:eastAsia="宋体" w:cs="宋体"/>
                <w:bCs/>
                <w:color w:val="000000" w:themeColor="text1"/>
                <w:sz w:val="21"/>
                <w:szCs w:val="21"/>
                <w14:textFill>
                  <w14:solidFill>
                    <w14:schemeClr w14:val="tx1"/>
                  </w14:solidFill>
                </w14:textFill>
              </w:rPr>
              <w:t>签署无条件投降书，</w:t>
            </w:r>
            <w:r>
              <w:rPr>
                <w:rFonts w:hint="eastAsia" w:ascii="宋体" w:hAnsi="宋体" w:eastAsia="宋体" w:cs="宋体"/>
                <w:b/>
                <w:bCs/>
                <w:sz w:val="21"/>
                <w:szCs w:val="21"/>
              </w:rPr>
              <w:t>标志着第二次世界大战结束</w:t>
            </w:r>
          </w:p>
        </w:tc>
        <w:tc>
          <w:tcPr>
            <w:tcW w:w="2918"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Cs/>
                <w:sz w:val="21"/>
                <w:szCs w:val="21"/>
              </w:rPr>
            </w:pPr>
            <w:r>
              <w:rPr>
                <w:rFonts w:hint="eastAsia" w:ascii="宋体" w:hAnsi="宋体" w:eastAsia="宋体" w:cs="宋体"/>
                <w:bCs/>
                <w:sz w:val="21"/>
                <w:szCs w:val="21"/>
              </w:rPr>
              <w:t xml:space="preserve">1945年5月8日， </w:t>
            </w:r>
            <w:r>
              <w:rPr>
                <w:rFonts w:hint="eastAsia" w:ascii="宋体" w:hAnsi="宋体" w:eastAsia="宋体" w:cs="宋体"/>
                <w:bCs/>
                <w:sz w:val="21"/>
                <w:szCs w:val="21"/>
                <w:u w:val="single"/>
              </w:rPr>
              <w:t>德国投降</w:t>
            </w:r>
            <w:r>
              <w:rPr>
                <w:rFonts w:hint="eastAsia" w:ascii="宋体" w:hAnsi="宋体" w:eastAsia="宋体" w:cs="宋体"/>
                <w:bCs/>
                <w:sz w:val="21"/>
                <w:szCs w:val="21"/>
              </w:rPr>
              <w:t>标志着欧洲战场的结束</w:t>
            </w:r>
          </w:p>
        </w:tc>
        <w:tc>
          <w:tcPr>
            <w:tcW w:w="2695"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Cs/>
                <w:sz w:val="21"/>
                <w:szCs w:val="21"/>
              </w:rPr>
            </w:pPr>
            <w:r>
              <w:rPr>
                <w:rFonts w:hint="eastAsia" w:ascii="宋体" w:hAnsi="宋体" w:eastAsia="宋体" w:cs="宋体"/>
                <w:bCs/>
                <w:sz w:val="21"/>
                <w:szCs w:val="21"/>
              </w:rPr>
              <w:t>1943年5月，非洲战场结束</w:t>
            </w:r>
          </w:p>
        </w:tc>
      </w:tr>
    </w:tbl>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请回答：结合所学知识归纳二战有何特点？</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r>
        <w:rPr>
          <w:rFonts w:hint="eastAsia" w:ascii="宋体" w:hAnsi="宋体" w:eastAsia="宋体" w:cs="宋体"/>
          <w:color w:val="FF00FF"/>
          <w:sz w:val="21"/>
          <w:szCs w:val="21"/>
          <w:lang w:val="en-US" w:eastAsia="zh-CN"/>
        </w:rPr>
        <w:t xml:space="preserve"> </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3.战后国际秩序的建立</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sz w:val="21"/>
          <w:szCs w:val="21"/>
        </w:rPr>
      </w:pPr>
      <w:r>
        <w:rPr>
          <w:rFonts w:hint="eastAsia" w:ascii="宋体" w:hAnsi="宋体" w:eastAsia="宋体" w:cs="宋体"/>
          <w:sz w:val="21"/>
          <w:szCs w:val="21"/>
        </w:rPr>
        <w:t>材料一</w:t>
      </w:r>
      <w:r>
        <w:rPr>
          <w:rFonts w:hint="eastAsia" w:ascii="宋体" w:hAnsi="宋体" w:eastAsia="宋体" w:cs="宋体"/>
          <w:b/>
          <w:bCs/>
          <w:sz w:val="21"/>
          <w:szCs w:val="21"/>
        </w:rPr>
        <w:t xml:space="preserve">  </w:t>
      </w:r>
      <w:r>
        <w:rPr>
          <w:rFonts w:hint="eastAsia" w:ascii="宋体" w:hAnsi="宋体" w:eastAsia="宋体" w:cs="宋体"/>
          <w:sz w:val="21"/>
          <w:szCs w:val="21"/>
        </w:rPr>
        <w:t>雅尔塔体系具有相当的历史进步性，双方的决策者都认为要尽力避免冲突，要争取和平的方式解决争端。于是和平共处便实际成为他们指导相互关系的行为准则。两种不同社会制度的国家之间的和平共处原则正式纳入了国际关系体系。</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sz w:val="21"/>
          <w:szCs w:val="21"/>
        </w:rPr>
      </w:pPr>
      <w:r>
        <w:rPr>
          <w:rFonts w:hint="eastAsia" w:ascii="宋体" w:hAnsi="宋体" w:eastAsia="宋体" w:cs="宋体"/>
          <w:sz w:val="21"/>
          <w:szCs w:val="21"/>
        </w:rPr>
        <w:t xml:space="preserve">    雅尔塔体系所倡导的和平民主独立的原则对战后世界的和平民主独立发展，有着极大的作用。一定程度上来说，它决定了世界战后的和平发展。</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right"/>
        <w:rPr>
          <w:rFonts w:hint="eastAsia" w:ascii="宋体" w:hAnsi="宋体" w:eastAsia="宋体" w:cs="宋体"/>
          <w:sz w:val="21"/>
          <w:szCs w:val="21"/>
        </w:rPr>
      </w:pPr>
      <w:r>
        <w:rPr>
          <w:rFonts w:hint="eastAsia" w:ascii="宋体" w:hAnsi="宋体" w:eastAsia="宋体" w:cs="宋体"/>
          <w:sz w:val="21"/>
          <w:szCs w:val="21"/>
        </w:rPr>
        <w:t xml:space="preserve">                            ——摘编自徐蓝《试论雅尔塔体系对战后国际关系的影响》</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sz w:val="21"/>
          <w:szCs w:val="21"/>
        </w:rPr>
      </w:pPr>
      <w:r>
        <w:rPr>
          <w:rFonts w:hint="eastAsia" w:ascii="宋体" w:hAnsi="宋体" w:eastAsia="宋体" w:cs="宋体"/>
          <w:sz w:val="21"/>
          <w:szCs w:val="21"/>
        </w:rPr>
        <w:t>材料二  该体系同样具有大国强权政治的深深烙印，它建立在美苏战时军事实力均势的基础之上，是美、英、苏三大国出于对各自利益的现实考虑和对战后世界安排的长远打算，在进行了长期的讨价还价之后相互妥协的产物。</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right"/>
        <w:rPr>
          <w:rFonts w:hint="eastAsia" w:ascii="宋体" w:hAnsi="宋体" w:eastAsia="宋体" w:cs="宋体"/>
          <w:sz w:val="21"/>
          <w:szCs w:val="21"/>
        </w:rPr>
      </w:pPr>
      <w:r>
        <w:rPr>
          <w:rFonts w:hint="eastAsia" w:ascii="宋体" w:hAnsi="宋体" w:eastAsia="宋体" w:cs="宋体"/>
          <w:sz w:val="21"/>
          <w:szCs w:val="21"/>
        </w:rPr>
        <w:t xml:space="preserve">                     ——摘编自徐蓝《雅尔塔体系、冷战与世界多极化趋势的发展》</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sz w:val="21"/>
          <w:szCs w:val="21"/>
        </w:rPr>
        <w:t>材料三  大国相互妥协的产物，带有明显的强权政治色彩。欧洲普遍衰落。美国成为世界第一政治、经济和军事强国。苏联经济逊于美国，但军事和政治十分强大，特别是由于它在战争中的巨大贡献而赢得很高威望。因此，第二次世界大战的结束就成为国际格局从欧洲中心走向美苏对峙的两极格局的真正转折点。资本主义和社会主义两大阵营的对峙，形成约半个世纪的“冷战“局面。</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请回答：</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（1）根据材料一、二和所学知识分析应该如何评价雅尔塔体系？</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hAnsi="宋体" w:cs="宋体"/>
          <w:color w:val="FF00FF"/>
          <w:sz w:val="21"/>
          <w:szCs w:val="21"/>
          <w:lang w:val="en-US" w:eastAsia="zh-CN"/>
        </w:rPr>
      </w:pPr>
      <w:r>
        <w:rPr>
          <w:rFonts w:hint="eastAsia" w:hAnsi="宋体" w:cs="宋体"/>
          <w:color w:val="FF00FF"/>
          <w:sz w:val="21"/>
          <w:szCs w:val="21"/>
          <w:lang w:val="en-US" w:eastAsia="zh-CN"/>
        </w:rPr>
        <w:t xml:space="preserve"> </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hAnsi="宋体" w:cs="宋体"/>
          <w:color w:val="FF00FF"/>
          <w:sz w:val="21"/>
          <w:szCs w:val="21"/>
          <w:lang w:val="en-US" w:eastAsia="zh-CN"/>
        </w:rPr>
      </w:pP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hAnsi="宋体" w:cs="宋体"/>
          <w:color w:val="FF00FF"/>
          <w:sz w:val="21"/>
          <w:szCs w:val="21"/>
          <w:lang w:val="en-US" w:eastAsia="zh-CN"/>
        </w:rPr>
      </w:pP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b/>
          <w:sz w:val="21"/>
          <w:szCs w:val="21"/>
        </w:rPr>
      </w:pPr>
      <w:r>
        <w:rPr>
          <w:rFonts w:hint="eastAsia" w:ascii="宋体" w:hAnsi="宋体" w:eastAsia="宋体" w:cs="宋体"/>
          <w:b/>
          <w:sz w:val="21"/>
          <w:szCs w:val="21"/>
        </w:rPr>
        <w:t>（2）根据材料三及所学知识，思考雅尔塔体系是否真的完全熄灭了战火？</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r>
        <w:rPr>
          <w:rFonts w:hint="eastAsia" w:ascii="宋体" w:hAnsi="宋体" w:eastAsia="宋体" w:cs="宋体"/>
          <w:color w:val="FF00FF"/>
          <w:sz w:val="21"/>
          <w:szCs w:val="21"/>
          <w:lang w:val="en-US" w:eastAsia="zh-CN"/>
        </w:rPr>
        <w:t xml:space="preserve"> </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bCs/>
          <w:sz w:val="21"/>
          <w:szCs w:val="21"/>
        </w:rPr>
        <w:t>【拓展提升】</w:t>
      </w:r>
      <w:r>
        <w:rPr>
          <w:rFonts w:hint="eastAsia" w:ascii="宋体" w:hAnsi="宋体" w:eastAsia="宋体" w:cs="宋体"/>
          <w:b/>
          <w:sz w:val="21"/>
          <w:szCs w:val="21"/>
        </w:rPr>
        <w:t>凡尔赛—华盛顿体系与雅尔塔体系的异同</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
          <w:sz w:val="21"/>
          <w:szCs w:val="21"/>
        </w:rPr>
      </w:pPr>
      <w:r>
        <w:rPr>
          <w:rFonts w:hint="eastAsia" w:ascii="宋体" w:hAnsi="宋体" w:eastAsia="宋体" w:cs="宋体"/>
          <w:b/>
          <w:sz w:val="21"/>
          <w:szCs w:val="21"/>
        </w:rPr>
        <w:t>1.相同点</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Cs/>
          <w:sz w:val="21"/>
          <w:szCs w:val="21"/>
        </w:rPr>
      </w:pPr>
      <w:r>
        <w:rPr>
          <w:rFonts w:hint="eastAsia" w:ascii="宋体" w:hAnsi="宋体" w:eastAsia="宋体" w:cs="宋体"/>
          <w:bCs/>
          <w:sz w:val="21"/>
          <w:szCs w:val="21"/>
        </w:rPr>
        <w:t>(1)都是在原有的世界体系被破坏的基础上建立起来的。</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Cs/>
          <w:sz w:val="21"/>
          <w:szCs w:val="21"/>
        </w:rPr>
      </w:pPr>
      <w:r>
        <w:rPr>
          <w:rFonts w:hint="eastAsia" w:ascii="宋体" w:hAnsi="宋体" w:eastAsia="宋体" w:cs="宋体"/>
          <w:bCs/>
          <w:sz w:val="21"/>
          <w:szCs w:val="21"/>
        </w:rPr>
        <w:t>(2)都是根据一系列国际会议所确立的基本原则重新划分世界版图和势力范围,建立起新的国际体系。</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Cs/>
          <w:sz w:val="21"/>
          <w:szCs w:val="21"/>
        </w:rPr>
      </w:pPr>
      <w:r>
        <w:rPr>
          <w:rFonts w:hint="eastAsia" w:ascii="宋体" w:hAnsi="宋体" w:eastAsia="宋体" w:cs="宋体"/>
          <w:bCs/>
          <w:sz w:val="21"/>
          <w:szCs w:val="21"/>
        </w:rPr>
        <w:t>(3)都是大国意志的体现,其内容体现了大战前后国际力量对比的变化,打上了大国强权政治的烙印。</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Cs/>
          <w:sz w:val="21"/>
          <w:szCs w:val="21"/>
        </w:rPr>
      </w:pPr>
      <w:r>
        <w:rPr>
          <w:rFonts w:hint="eastAsia" w:ascii="宋体" w:hAnsi="宋体" w:eastAsia="宋体" w:cs="宋体"/>
          <w:bCs/>
          <w:sz w:val="21"/>
          <w:szCs w:val="21"/>
        </w:rPr>
        <w:t>(4)都随着各国力量的消长而瓦解、破坏。</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
          <w:sz w:val="21"/>
          <w:szCs w:val="21"/>
        </w:rPr>
      </w:pPr>
      <w:r>
        <w:rPr>
          <w:rFonts w:hint="eastAsia" w:ascii="宋体" w:hAnsi="宋体" w:eastAsia="宋体" w:cs="宋体"/>
          <w:b/>
          <w:sz w:val="21"/>
          <w:szCs w:val="21"/>
        </w:rPr>
        <w:t>2.不同点</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Cs/>
          <w:sz w:val="21"/>
          <w:szCs w:val="21"/>
        </w:rPr>
      </w:pPr>
      <w:r>
        <w:rPr>
          <w:rFonts w:hint="eastAsia" w:ascii="宋体" w:hAnsi="宋体" w:eastAsia="宋体" w:cs="宋体"/>
          <w:bCs/>
          <w:sz w:val="21"/>
          <w:szCs w:val="21"/>
        </w:rPr>
        <w:t>(1)凡尔赛—华盛顿体系体现了英法美等帝国主义大国的意志;而雅尔塔体系体现了美苏两国的意志。</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Cs/>
          <w:sz w:val="21"/>
          <w:szCs w:val="21"/>
        </w:rPr>
      </w:pPr>
      <w:r>
        <w:rPr>
          <w:rFonts w:hint="eastAsia" w:ascii="宋体" w:hAnsi="宋体" w:eastAsia="宋体" w:cs="宋体"/>
          <w:bCs/>
          <w:sz w:val="21"/>
          <w:szCs w:val="21"/>
        </w:rPr>
        <w:t>(2)前者调整了帝国主义国家之间的关系;后者则是资本主义大国同社会主义大国的暂时妥协。</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Cs/>
          <w:sz w:val="21"/>
          <w:szCs w:val="21"/>
        </w:rPr>
      </w:pPr>
      <w:r>
        <w:rPr>
          <w:rFonts w:hint="eastAsia" w:ascii="宋体" w:hAnsi="宋体" w:eastAsia="宋体" w:cs="宋体"/>
          <w:bCs/>
          <w:sz w:val="21"/>
          <w:szCs w:val="21"/>
        </w:rPr>
        <w:t>(3)前者是以欧洲为中心的传统的国际格局;后者是美苏对峙格局,反映了欧洲地位的下降。</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Cs/>
          <w:sz w:val="21"/>
          <w:szCs w:val="21"/>
        </w:rPr>
      </w:pPr>
      <w:r>
        <w:rPr>
          <w:rFonts w:hint="eastAsia" w:ascii="宋体" w:hAnsi="宋体" w:eastAsia="宋体" w:cs="宋体"/>
          <w:bCs/>
          <w:sz w:val="21"/>
          <w:szCs w:val="21"/>
        </w:rPr>
        <w:t>(4)前者是建立在战胜国对战败国的掠夺的基础上,必然随德国的崛起而破产;而后者则是两个战胜国的妥协。</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Cs/>
          <w:sz w:val="21"/>
          <w:szCs w:val="21"/>
        </w:rPr>
      </w:pPr>
      <w:r>
        <w:rPr>
          <w:rFonts w:hint="eastAsia" w:ascii="宋体" w:hAnsi="宋体" w:eastAsia="宋体" w:cs="宋体"/>
          <w:bCs/>
          <w:sz w:val="21"/>
          <w:szCs w:val="21"/>
        </w:rPr>
        <w:t>(5)前者的主要矛盾是战胜国与战败国之间的矛盾;而后者则是两种不同社会制度之间的矛盾。</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307975</wp:posOffset>
                </wp:positionV>
                <wp:extent cx="6023610" cy="2901315"/>
                <wp:effectExtent l="6350" t="6350" r="8890" b="6985"/>
                <wp:wrapNone/>
                <wp:docPr id="3" name="矩形 3"/>
                <wp:cNvGraphicFramePr/>
                <a:graphic xmlns:a="http://schemas.openxmlformats.org/drawingml/2006/main">
                  <a:graphicData uri="http://schemas.microsoft.com/office/word/2010/wordprocessingShape">
                    <wps:wsp>
                      <wps:cNvSpPr/>
                      <wps:spPr>
                        <a:xfrm flipV="1">
                          <a:off x="0" y="0"/>
                          <a:ext cx="6023610" cy="2901315"/>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6pt;margin-top:24.25pt;height:228.45pt;width:474.3pt;z-index:251662336;v-text-anchor:middle;mso-width-relative:page;mso-height-relative:page;" filled="f" stroked="t" coordsize="21600,21600" o:gfxdata="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Nuu9SNYAAAAJAQAADwAAAAAAAAABACAAAAAi&#10;AAAAZHJzL2Rvd25yZXYueG1sUEsBAhQAFAAAAAgAh07iQPTsJlt+AgAA7AQAAA4AAAAAAAAAAQAg&#10;AAAAJQEAAGRycy9lMm9Eb2MueG1sUEsFBgAAAAAGAAYAWQEAABUGAAAAAA==&#10;">
                <v:fill on="f" focussize="0,0"/>
                <v:stroke weight="1pt" color="#000000" joinstyle="round"/>
                <v:imagedata o:title=""/>
                <o:lock v:ext="edit" aspectratio="f"/>
                <v:textbox>
                  <w:txbxContent>
                    <w:p>
                      <w:pPr>
                        <w:jc w:val="both"/>
                      </w:pPr>
                    </w:p>
                  </w:txbxContent>
                </v:textbox>
              </v:rect>
            </w:pict>
          </mc:Fallback>
        </mc:AlternateContent>
      </w: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江苏省仪征中学2020-2021学年度第一学期高一历史</w:t>
      </w:r>
      <w:r>
        <w:rPr>
          <w:rFonts w:hint="eastAsia" w:ascii="宋体" w:hAnsi="宋体" w:eastAsia="宋体" w:cs="宋体"/>
          <w:b/>
          <w:bCs/>
          <w:sz w:val="28"/>
          <w:szCs w:val="28"/>
          <w:lang w:val="en-US" w:eastAsia="zh-CN"/>
        </w:rPr>
        <w:t>学科作业</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第17课  第二次世界大战与战后国际秩序的形成</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杨轻抒</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eastAsia="zh-CN"/>
        </w:rPr>
        <w:t>张志强</w:t>
      </w:r>
    </w:p>
    <w:p>
      <w:pPr>
        <w:keepNext w:val="0"/>
        <w:keepLines w:val="0"/>
        <w:pageBreakBefore w:val="0"/>
        <w:widowControl w:val="0"/>
        <w:kinsoku/>
        <w:wordWrap/>
        <w:overflowPunct/>
        <w:topLinePunct w:val="0"/>
        <w:autoSpaceDE/>
        <w:autoSpaceDN/>
        <w:bidi w:val="0"/>
        <w:adjustRightInd/>
        <w:spacing w:line="320" w:lineRule="exact"/>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15分钟</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一、选择题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)1．德国进攻波兰前，英国政治家反复强调：“波兰作为一个殉难者比作为一个主权国家更有利于英国。”英国强调的是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A．波兰的存亡对英国利益无关紧要</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B．波兰的灭亡更有利于英国均势政策的实现</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C．帮助波兰会大量消耗英国的国力</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D．波兰灭亡后有利于德国进攻苏联</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)2．1939年德国吞并捷克斯洛伐克后，英国首相张伯伦对希特勒的行动提出疑问：“这是旧的冒险行动的终结呢，还是新的冒险行动的开端？……这是武力征服世界计划中的一个步骤吗？”这段材料</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A．表明张伯伦的思想发生了根本性的转变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B．说明英国放弃了绥靖政策</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C．反映出英德矛盾趋于激化</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D．表明张伯伦仍然顽固地坚持绥靖政策</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3．英国政治家艾登在其回忆录中写道：“难道我们在1935年就不能下更大的决心来推行制裁？如果我们下定决心，难道就不能撕下墨索里尼的假面具，从而推迟这一场战争？我敢断言，回答是肯定的。”这说明“我们”</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A．积极推行绥靖政策</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B．使国联未采取任何措施</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C．导致了西班牙变成法西斯国家</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D．延缓了战争迅速爆发</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)4．太平洋战争爆发的最主要原因是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A．日本推行“大东亚共荣圈”计划</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B．英美等国对日本实行贸易禁运</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C．德国进攻苏联需要日本密切配合</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D．美英与日本在亚太地区的矛盾激化</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)5．苏德战争与太平洋战争使得第二次世界大战规模不断扩大。苏德战争与太平洋战争爆发的相同点是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A．都是绥靖政策的必然结果</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B．都有利于反法西斯战争的转折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C．直接决定法西斯轴心国的失败命运</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D．都是法西斯军队实施的突然袭击</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)6．英美在二战中与苏联结盟的主要原因在于</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A．苏联是唯一的社会主义国家</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B．英美遭到法西斯国家的进攻</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C．苏联是抗击法西斯的重要力量</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D．《苏德互不侵犯条约》已经无效</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)7．世界反法西斯同盟的形成所产生的最重要的影响是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A．消除了不同社会制度国家之间的矛盾</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B．彻底改变了第二次世界大战的性质</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C．加速了世界反法西斯战争胜利的进程</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D．直接导致了法西斯集团内部的瓦解</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)8．第二次世界大战真正成为全球性的战争是在</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A．不列颠战役之后</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B．苏德战争爆发后</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C．太平洋战争爆发后</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D．斯大林格勒战役之后</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)9．“第二次世界大战改变了世界，使世界从动荡战争时期转向和平与发展时期……它把和平还给了世界。”上述观点说明</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A．第二次世界大战后战争的威胁已经消除</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B．第二次世界大战使世界从此走向安定繁荣</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C．没有第二次世界大战就没有世界的和平与发展</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D．战争的残酷深化了世界的和平意识</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)10．雅尔塔会议的基本精神是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A．彻底击败德国</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B．彻底击败法西斯轴心国</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C．彻底消灭德国军国主义和法西斯主义</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D．成立联合国</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sz w:val="21"/>
          <w:szCs w:val="21"/>
        </w:rPr>
        <w:t>★</w:t>
      </w:r>
      <w:r>
        <w:rPr>
          <w:rFonts w:hint="eastAsia" w:ascii="宋体" w:hAnsi="宋体" w:eastAsia="宋体" w:cs="宋体"/>
          <w:b w:val="0"/>
          <w:bCs w:val="0"/>
          <w:color w:val="000000" w:themeColor="text1"/>
          <w:sz w:val="21"/>
          <w:szCs w:val="21"/>
          <w14:textFill>
            <w14:solidFill>
              <w14:schemeClr w14:val="tx1"/>
            </w14:solidFill>
          </w14:textFill>
        </w:rPr>
        <w:t>11．斯大林曾说：“第二次世界大战只有一个胜利者，那就是‘魔鬼’。”这句话的含义是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A．非正义的一方将会赢得战争的胜利</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B．战争对任何一方来说，都是一场浩劫</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C．正义的一方必将赢得战争的胜利</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D．只有美国成为战争真正的胜利者</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sz w:val="21"/>
          <w:szCs w:val="21"/>
        </w:rPr>
        <w:t>★</w:t>
      </w:r>
      <w:r>
        <w:rPr>
          <w:rFonts w:hint="eastAsia" w:ascii="宋体" w:hAnsi="宋体" w:eastAsia="宋体" w:cs="宋体"/>
          <w:b w:val="0"/>
          <w:bCs w:val="0"/>
          <w:color w:val="000000" w:themeColor="text1"/>
          <w:sz w:val="21"/>
          <w:szCs w:val="21"/>
          <w14:textFill>
            <w14:solidFill>
              <w14:schemeClr w14:val="tx1"/>
            </w14:solidFill>
          </w14:textFill>
        </w:rPr>
        <w:t>12．雅尔塔体系的内容包括</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①铲除德、日法西斯势力　②成立联合国　③成立资本主义和社会主义两大阵营　④明确了美英和苏联在欧洲的势力范围</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A．①②</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B．①②③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C．①③</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D．①②④</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w:t>
      </w:r>
      <w:r>
        <w:rPr>
          <w:rFonts w:hint="eastAsia" w:ascii="宋体" w:hAnsi="宋体" w:eastAsia="宋体" w:cs="宋体"/>
          <w:b/>
          <w:bCs/>
          <w:color w:val="000000" w:themeColor="text1"/>
          <w:sz w:val="21"/>
          <w:szCs w:val="21"/>
          <w:lang w:eastAsia="zh-CN"/>
          <w14:textFill>
            <w14:solidFill>
              <w14:schemeClr w14:val="tx1"/>
            </w14:solidFill>
          </w14:textFill>
        </w:rPr>
        <w:t>材料</w:t>
      </w:r>
      <w:r>
        <w:rPr>
          <w:rFonts w:hint="eastAsia" w:ascii="宋体" w:hAnsi="宋体" w:eastAsia="宋体" w:cs="宋体"/>
          <w:b/>
          <w:bCs/>
          <w:color w:val="000000" w:themeColor="text1"/>
          <w:sz w:val="21"/>
          <w:szCs w:val="21"/>
          <w14:textFill>
            <w14:solidFill>
              <w14:schemeClr w14:val="tx1"/>
            </w14:solidFill>
          </w14:textFill>
        </w:rPr>
        <w:t>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．阅读下列材料：</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材料一　我们不屈不挠的宗旨，就是要消灭德国的军国主义和纳粹主义，要确保德国决不能够再扰乱世界的和平……我们相信：经由所有一切爱好和平的各国人民的密切而继续的合作，以防止侵略并消除政治上、经济上和社会上的战争原因，都是必要的。</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——《雅尔塔会议公告》</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材料二　(在雅尔塔会议上)三国主要是苏美两国背着中国政府签订的秘密协定，同意苏联提出的欧洲战争结束后三个月内参加对日作战的条件：维持外蒙古现状，保证苏联在中国东北的铁路、港口等方面拥有特权等。</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——《世界现代史资料选辑》</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请回答：</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(1)据材料一，《雅尔塔会议公告》重点强调的问题是什么？</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hAnsi="宋体" w:cs="宋体"/>
          <w:b/>
          <w:bCs/>
          <w:color w:val="000000" w:themeColor="text1"/>
          <w:sz w:val="21"/>
          <w:szCs w:val="21"/>
          <w:lang w:val="en-US" w:eastAsia="zh-CN"/>
          <w14:textFill>
            <w14:solidFill>
              <w14:schemeClr w14:val="tx1"/>
            </w14:solidFill>
          </w14:textFill>
        </w:rPr>
      </w:pPr>
      <w:r>
        <w:rPr>
          <w:rFonts w:hint="eastAsia" w:hAnsi="宋体" w:cs="宋体"/>
          <w:b/>
          <w:bCs/>
          <w:color w:val="000000" w:themeColor="text1"/>
          <w:sz w:val="21"/>
          <w:szCs w:val="21"/>
          <w:lang w:val="en-US" w:eastAsia="zh-CN"/>
          <w14:textFill>
            <w14:solidFill>
              <w14:schemeClr w14:val="tx1"/>
            </w14:solidFill>
          </w14:textFill>
        </w:rPr>
        <w:t xml:space="preserve"> </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hAnsi="宋体" w:cs="宋体"/>
          <w:b/>
          <w:bCs/>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hAnsi="宋体" w:cs="宋体"/>
          <w:b/>
          <w:bCs/>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(2)据材料二，你对雅尔塔会议有何认识？</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rPr>
          <w:rFonts w:hint="eastAsia" w:hAnsi="宋体" w:cs="宋体"/>
          <w:b/>
          <w:bCs/>
          <w:color w:val="000000" w:themeColor="text1"/>
          <w:sz w:val="21"/>
          <w:szCs w:val="21"/>
          <w:lang w:val="en-US" w:eastAsia="zh-CN"/>
          <w14:textFill>
            <w14:solidFill>
              <w14:schemeClr w14:val="tx1"/>
            </w14:solidFill>
          </w14:textFill>
        </w:rPr>
      </w:pPr>
      <w:r>
        <w:rPr>
          <w:rFonts w:hint="eastAsia" w:hAnsi="宋体" w:cs="宋体"/>
          <w:b/>
          <w:bCs/>
          <w:color w:val="000000" w:themeColor="text1"/>
          <w:sz w:val="21"/>
          <w:szCs w:val="21"/>
          <w:lang w:val="en-US" w:eastAsia="zh-CN"/>
          <w14:textFill>
            <w14:solidFill>
              <w14:schemeClr w14:val="tx1"/>
            </w14:solidFill>
          </w14:textFill>
        </w:rPr>
        <w:t xml:space="preserve"> </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rPr>
          <w:rFonts w:hint="eastAsia" w:hAnsi="宋体" w:cs="宋体"/>
          <w:b/>
          <w:bCs/>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rPr>
          <w:rFonts w:hint="eastAsia" w:hAnsi="宋体" w:cs="宋体"/>
          <w:b/>
          <w:bCs/>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rPr>
          <w:rFonts w:hint="eastAsia" w:hAnsi="宋体" w:cs="宋体"/>
          <w:b/>
          <w:bCs/>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rPr>
          <w:rFonts w:hint="eastAsia" w:hAnsi="宋体" w:cs="宋体"/>
          <w:b/>
          <w:bCs/>
          <w:color w:val="000000" w:themeColor="text1"/>
          <w:sz w:val="21"/>
          <w:szCs w:val="21"/>
          <w:lang w:val="en-US" w:eastAsia="zh-CN"/>
          <w14:textFill>
            <w14:solidFill>
              <w14:schemeClr w14:val="tx1"/>
            </w14:solidFill>
          </w14:textFill>
        </w:rPr>
      </w:pPr>
    </w:p>
    <w:p>
      <w:pPr>
        <w:pStyle w:val="11"/>
        <w:keepNext w:val="0"/>
        <w:keepLines w:val="0"/>
        <w:pageBreakBefore w:val="0"/>
        <w:widowControl w:val="0"/>
        <w:numPr>
          <w:ilvl w:val="0"/>
          <w:numId w:val="1"/>
        </w:numPr>
        <w:tabs>
          <w:tab w:val="left" w:pos="4620"/>
        </w:tabs>
        <w:kinsoku/>
        <w:wordWrap/>
        <w:overflowPunct/>
        <w:topLinePunct w:val="0"/>
        <w:autoSpaceDE/>
        <w:autoSpaceDN/>
        <w:bidi w:val="0"/>
        <w:adjustRightInd/>
        <w:snapToGrid w:val="0"/>
        <w:spacing w:line="320" w:lineRule="exact"/>
        <w:rPr>
          <w:rFonts w:hint="eastAsia" w:hAnsi="宋体" w:cs="宋体"/>
          <w:b/>
          <w:bCs/>
          <w:color w:val="000000" w:themeColor="text1"/>
          <w:sz w:val="21"/>
          <w:szCs w:val="21"/>
          <w:lang w:val="en-US" w:eastAsia="zh-CN"/>
          <w14:textFill>
            <w14:solidFill>
              <w14:schemeClr w14:val="tx1"/>
            </w14:solidFill>
          </w14:textFill>
        </w:rPr>
      </w:pPr>
      <w:r>
        <w:rPr>
          <w:rFonts w:hint="eastAsia" w:hAnsi="宋体" w:cs="宋体"/>
          <w:b/>
          <w:bCs/>
          <w:color w:val="000000" w:themeColor="text1"/>
          <w:sz w:val="21"/>
          <w:szCs w:val="21"/>
          <w:lang w:val="en-US" w:eastAsia="zh-CN"/>
          <w14:textFill>
            <w14:solidFill>
              <w14:schemeClr w14:val="tx1"/>
            </w14:solidFill>
          </w14:textFill>
        </w:rPr>
        <w:t>备刷题</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　　)1．(2021·衡水高一期中)第二次世界大战的爆发是多种因素综合作用的结果，其中应承担主要责任的是</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A．苏联的“中立自保”</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B．1929年经济大危机的影响</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C．英法的绥靖政策</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D．德意日法西斯的侵略扩张</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　　)2．“第二次世界大战的悲剧本来是很容易避免的，善良的软弱强化了邪恶的刻毒。”这句话揭示了</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A．第二次世界大战的罪魁祸首是意大利法西斯</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B．绥靖政策对第二次世界大战的发生负有重大责任</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C．《凡尔赛条约》是第二次世界大战的罪魁祸首</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D．捷克斯洛伐克的软弱助长了希特勒的野心</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eastAsia"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　　)3．(2020·山东学业水平测试)第二次世界大战全面爆发的标志是</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A．德军占领莱茵非军事区</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default" w:hAnsi="宋体" w:cs="宋体"/>
          <w:b w:val="0"/>
          <w:bCs w:val="0"/>
          <w:color w:val="000000" w:themeColor="text1"/>
          <w:sz w:val="21"/>
          <w:szCs w:val="21"/>
          <w:lang w:val="en-US" w:eastAsia="zh-CN"/>
          <w14:textFill>
            <w14:solidFill>
              <w14:schemeClr w14:val="tx1"/>
            </w14:solidFill>
          </w14:textFill>
        </w:rPr>
        <w:t>B．德国吞并奥地利</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C．德国突袭波兰</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default" w:hAnsi="宋体" w:cs="宋体"/>
          <w:b w:val="0"/>
          <w:bCs w:val="0"/>
          <w:color w:val="000000" w:themeColor="text1"/>
          <w:sz w:val="21"/>
          <w:szCs w:val="21"/>
          <w:lang w:val="en-US" w:eastAsia="zh-CN"/>
          <w14:textFill>
            <w14:solidFill>
              <w14:schemeClr w14:val="tx1"/>
            </w14:solidFill>
          </w14:textFill>
        </w:rPr>
        <w:t>D．德国入侵苏联</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eastAsia"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　　)4．(2021·泰州高一期中)美国总统罗斯福与议会领袖交谈时承认：“我们业已遭受进攻战争在太平洋上爆发已成事实，我们已经处于战争状态。”该言论发表的背景是</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A．日本发动九一八事变</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default" w:hAnsi="宋体" w:cs="宋体"/>
          <w:b w:val="0"/>
          <w:bCs w:val="0"/>
          <w:color w:val="000000" w:themeColor="text1"/>
          <w:sz w:val="21"/>
          <w:szCs w:val="21"/>
          <w:lang w:val="en-US" w:eastAsia="zh-CN"/>
          <w14:textFill>
            <w14:solidFill>
              <w14:schemeClr w14:val="tx1"/>
            </w14:solidFill>
          </w14:textFill>
        </w:rPr>
        <w:t>B．德国突袭波兰</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C．《联合国家宣言》发表</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default" w:hAnsi="宋体" w:cs="宋体"/>
          <w:b w:val="0"/>
          <w:bCs w:val="0"/>
          <w:color w:val="000000" w:themeColor="text1"/>
          <w:sz w:val="21"/>
          <w:szCs w:val="21"/>
          <w:lang w:val="en-US" w:eastAsia="zh-CN"/>
          <w14:textFill>
            <w14:solidFill>
              <w14:schemeClr w14:val="tx1"/>
            </w14:solidFill>
          </w14:textFill>
        </w:rPr>
        <w:t>D．日本偷袭珍珠港</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　　)5．有学者认为雅尔塔体系很容易诱发国际危机，威胁世界和平。其依据最有可能是雅尔塔体系</w:t>
      </w:r>
      <w:r>
        <w:rPr>
          <w:rFonts w:hint="eastAsia" w:hAnsi="宋体" w:cs="宋体"/>
          <w:b w:val="0"/>
          <w:bCs w:val="0"/>
          <w:color w:val="000000" w:themeColor="text1"/>
          <w:sz w:val="21"/>
          <w:szCs w:val="21"/>
          <w:lang w:val="en-US" w:eastAsia="zh-CN"/>
          <w14:textFill>
            <w14:solidFill>
              <w14:schemeClr w14:val="tx1"/>
            </w14:solidFill>
          </w14:textFill>
        </w:rPr>
        <w:t xml:space="preserve"> </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A．对法西斯国家的处理过于严厉</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B．是由美苏等大国建立的</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C．带有明显的大国强权政治色彩</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r>
        <w:rPr>
          <w:rFonts w:hint="default" w:hAnsi="宋体" w:cs="宋体"/>
          <w:b w:val="0"/>
          <w:bCs w:val="0"/>
          <w:color w:val="000000" w:themeColor="text1"/>
          <w:sz w:val="21"/>
          <w:szCs w:val="21"/>
          <w:lang w:val="en-US" w:eastAsia="zh-CN"/>
          <w14:textFill>
            <w14:solidFill>
              <w14:schemeClr w14:val="tx1"/>
            </w14:solidFill>
          </w14:textFill>
        </w:rPr>
        <w:t>D．没有顾及世界人民的要求</w:t>
      </w: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default" w:hAnsi="宋体" w:cs="宋体"/>
          <w:b w:val="0"/>
          <w:bCs w:val="0"/>
          <w:color w:val="000000" w:themeColor="text1"/>
          <w:sz w:val="21"/>
          <w:szCs w:val="21"/>
          <w:lang w:val="en-US" w:eastAsia="zh-CN"/>
          <w14:textFill>
            <w14:solidFill>
              <w14:schemeClr w14:val="tx1"/>
            </w14:solidFill>
          </w14:textFill>
        </w:rPr>
      </w:pPr>
    </w:p>
    <w:p>
      <w:pPr>
        <w:pStyle w:val="11"/>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20" w:lineRule="exact"/>
        <w:rPr>
          <w:rFonts w:hint="eastAsia" w:hAnsi="宋体" w:cs="宋体"/>
          <w:b w:val="0"/>
          <w:bCs w:val="0"/>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w:t>【反思感悟】</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64135</wp:posOffset>
                </wp:positionV>
                <wp:extent cx="6023610" cy="3333750"/>
                <wp:effectExtent l="6350" t="6350" r="8890" b="12700"/>
                <wp:wrapNone/>
                <wp:docPr id="4" name="矩形 4"/>
                <wp:cNvGraphicFramePr/>
                <a:graphic xmlns:a="http://schemas.openxmlformats.org/drawingml/2006/main">
                  <a:graphicData uri="http://schemas.microsoft.com/office/word/2010/wordprocessingShape">
                    <wps:wsp>
                      <wps:cNvSpPr/>
                      <wps:spPr>
                        <a:xfrm flipV="1">
                          <a:off x="0" y="0"/>
                          <a:ext cx="6023610" cy="3333750"/>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65pt;margin-top:5.05pt;height:262.5pt;width:474.3pt;z-index:251660288;v-text-anchor:middle;mso-width-relative:page;mso-height-relative:page;" filled="f" stroked="t" coordsize="21600,21600" o:gfxdata="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BWwWNzVAAAACQEAAA8AAAAAAAAAAQAgAAAAIgAA&#10;AGRycy9kb3ducmV2LnhtbFBLAQIUABQAAAAIAIdO4kBNwwnJfQIAAOwEAAAOAAAAAAAAAAEAIAAA&#10;ACQBAABkcnMvZTJvRG9jLnhtbFBLBQYAAAAABgAGAFkBAAATBgAAAAA=&#10;">
                <v:fill on="f" focussize="0,0"/>
                <v:stroke weight="1pt" color="#000000" joinstyle="round"/>
                <v:imagedata o:title=""/>
                <o:lock v:ext="edit" aspectratio="f"/>
                <v:textbox>
                  <w:txbxContent>
                    <w:p>
                      <w:pPr>
                        <w:jc w:val="both"/>
                      </w:pPr>
                    </w:p>
                  </w:txbxContent>
                </v:textbox>
              </v:rect>
            </w:pict>
          </mc:Fallback>
        </mc:AlternateContent>
      </w:r>
    </w:p>
    <w:sectPr>
      <w:footerReference r:id="rId3" w:type="default"/>
      <w:pgSz w:w="11906" w:h="16838"/>
      <w:pgMar w:top="1134" w:right="1134" w:bottom="1134" w:left="1134" w:header="851" w:footer="992" w:gutter="0"/>
      <w:pgNumType w:fmt="decimal" w:start="1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5EFAA"/>
    <w:multiLevelType w:val="singleLevel"/>
    <w:tmpl w:val="DCA5EFA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7D"/>
    <w:rsid w:val="00032B0D"/>
    <w:rsid w:val="00056DAA"/>
    <w:rsid w:val="00074CDF"/>
    <w:rsid w:val="000B2959"/>
    <w:rsid w:val="000C6F29"/>
    <w:rsid w:val="000E3A28"/>
    <w:rsid w:val="001E77A9"/>
    <w:rsid w:val="00217027"/>
    <w:rsid w:val="0027550E"/>
    <w:rsid w:val="00275920"/>
    <w:rsid w:val="002B40CA"/>
    <w:rsid w:val="002C4A54"/>
    <w:rsid w:val="002E7588"/>
    <w:rsid w:val="00326B53"/>
    <w:rsid w:val="00330AF3"/>
    <w:rsid w:val="00390C13"/>
    <w:rsid w:val="003B1B0E"/>
    <w:rsid w:val="00404C5C"/>
    <w:rsid w:val="004068A6"/>
    <w:rsid w:val="004178C3"/>
    <w:rsid w:val="004650AD"/>
    <w:rsid w:val="004B07CE"/>
    <w:rsid w:val="004D5966"/>
    <w:rsid w:val="005474E6"/>
    <w:rsid w:val="00562DF5"/>
    <w:rsid w:val="005B4A49"/>
    <w:rsid w:val="00622227"/>
    <w:rsid w:val="006229F1"/>
    <w:rsid w:val="006B1014"/>
    <w:rsid w:val="006E00A3"/>
    <w:rsid w:val="006E123E"/>
    <w:rsid w:val="007036E2"/>
    <w:rsid w:val="007A1D00"/>
    <w:rsid w:val="008106C9"/>
    <w:rsid w:val="00872719"/>
    <w:rsid w:val="008D727D"/>
    <w:rsid w:val="00901053"/>
    <w:rsid w:val="00946B60"/>
    <w:rsid w:val="009C5905"/>
    <w:rsid w:val="009D7F8D"/>
    <w:rsid w:val="009F556D"/>
    <w:rsid w:val="00A17DA6"/>
    <w:rsid w:val="00A240F2"/>
    <w:rsid w:val="00A5506D"/>
    <w:rsid w:val="00A9030C"/>
    <w:rsid w:val="00AB3EE2"/>
    <w:rsid w:val="00AD2DDB"/>
    <w:rsid w:val="00AD5F62"/>
    <w:rsid w:val="00AE0D1D"/>
    <w:rsid w:val="00B115EF"/>
    <w:rsid w:val="00B96B8B"/>
    <w:rsid w:val="00BA2273"/>
    <w:rsid w:val="00BE5BE1"/>
    <w:rsid w:val="00C64BEA"/>
    <w:rsid w:val="00C710BB"/>
    <w:rsid w:val="00CA7181"/>
    <w:rsid w:val="00D24862"/>
    <w:rsid w:val="00D64A2F"/>
    <w:rsid w:val="00D70BE1"/>
    <w:rsid w:val="00DA784E"/>
    <w:rsid w:val="00DB37D3"/>
    <w:rsid w:val="00DF5D55"/>
    <w:rsid w:val="00E16996"/>
    <w:rsid w:val="00E51793"/>
    <w:rsid w:val="00E658C1"/>
    <w:rsid w:val="00EC2709"/>
    <w:rsid w:val="00EC3EC7"/>
    <w:rsid w:val="00F61BE5"/>
    <w:rsid w:val="00F75481"/>
    <w:rsid w:val="00FA16E4"/>
    <w:rsid w:val="07B95D6A"/>
    <w:rsid w:val="17333BEE"/>
    <w:rsid w:val="43CF440F"/>
    <w:rsid w:val="53013AB1"/>
    <w:rsid w:val="5A95242B"/>
    <w:rsid w:val="5FFB6509"/>
    <w:rsid w:val="610B169C"/>
    <w:rsid w:val="64903BC0"/>
    <w:rsid w:val="6ECC13D1"/>
    <w:rsid w:val="70934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5"/>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6"/>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27"/>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28"/>
    <w:qFormat/>
    <w:uiPriority w:val="0"/>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29"/>
    <w:qFormat/>
    <w:uiPriority w:val="0"/>
    <w:pPr>
      <w:keepNext/>
      <w:keepLines/>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30"/>
    <w:qFormat/>
    <w:uiPriority w:val="0"/>
    <w:pPr>
      <w:keepNext/>
      <w:keepLines/>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31"/>
    <w:qFormat/>
    <w:uiPriority w:val="0"/>
    <w:pPr>
      <w:keepNext/>
      <w:keepLines/>
      <w:spacing w:before="240" w:after="64" w:line="320" w:lineRule="auto"/>
      <w:outlineLvl w:val="7"/>
    </w:pPr>
    <w:rPr>
      <w:rFonts w:ascii="Cambria" w:hAnsi="Cambria" w:eastAsia="宋体" w:cs="Times New Roman"/>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link w:val="38"/>
    <w:unhideWhenUsed/>
    <w:qFormat/>
    <w:uiPriority w:val="99"/>
    <w:pPr>
      <w:jc w:val="left"/>
    </w:pPr>
    <w:rPr>
      <w:rFonts w:ascii="等线" w:hAnsi="等线" w:eastAsia="等线" w:cs="Times New Roman"/>
    </w:rPr>
  </w:style>
  <w:style w:type="paragraph" w:styleId="11">
    <w:name w:val="Plain Text"/>
    <w:basedOn w:val="1"/>
    <w:link w:val="32"/>
    <w:qFormat/>
    <w:uiPriority w:val="0"/>
    <w:rPr>
      <w:rFonts w:ascii="宋体" w:hAnsi="Courier New" w:eastAsia="宋体" w:cs="Courier New"/>
      <w:szCs w:val="21"/>
    </w:rPr>
  </w:style>
  <w:style w:type="paragraph" w:styleId="12">
    <w:name w:val="Balloon Text"/>
    <w:basedOn w:val="1"/>
    <w:link w:val="33"/>
    <w:unhideWhenUsed/>
    <w:qFormat/>
    <w:uiPriority w:val="99"/>
    <w:rPr>
      <w:sz w:val="18"/>
      <w:szCs w:val="18"/>
    </w:rPr>
  </w:style>
  <w:style w:type="paragraph" w:styleId="13">
    <w:name w:val="footer"/>
    <w:basedOn w:val="1"/>
    <w:link w:val="23"/>
    <w:unhideWhenUsed/>
    <w:qFormat/>
    <w:uiPriority w:val="0"/>
    <w:pPr>
      <w:tabs>
        <w:tab w:val="center" w:pos="4153"/>
        <w:tab w:val="right" w:pos="8306"/>
      </w:tabs>
      <w:snapToGrid w:val="0"/>
      <w:jc w:val="left"/>
    </w:pPr>
    <w:rPr>
      <w:sz w:val="18"/>
      <w:szCs w:val="18"/>
    </w:rPr>
  </w:style>
  <w:style w:type="paragraph" w:styleId="14">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link w:val="44"/>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10"/>
    <w:next w:val="10"/>
    <w:link w:val="34"/>
    <w:qFormat/>
    <w:uiPriority w:val="99"/>
    <w:rPr>
      <w:rFonts w:asciiTheme="minorHAnsi" w:hAnsiTheme="minorHAnsi" w:eastAsiaTheme="minorEastAsia" w:cstheme="minorBidi"/>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basedOn w:val="19"/>
    <w:qFormat/>
    <w:uiPriority w:val="99"/>
    <w:rPr>
      <w:sz w:val="21"/>
      <w:szCs w:val="21"/>
    </w:rPr>
  </w:style>
  <w:style w:type="character" w:customStyle="1" w:styleId="22">
    <w:name w:val="页眉 Char"/>
    <w:basedOn w:val="19"/>
    <w:link w:val="14"/>
    <w:qFormat/>
    <w:uiPriority w:val="0"/>
    <w:rPr>
      <w:sz w:val="18"/>
      <w:szCs w:val="18"/>
    </w:rPr>
  </w:style>
  <w:style w:type="character" w:customStyle="1" w:styleId="23">
    <w:name w:val="页脚 Char"/>
    <w:basedOn w:val="19"/>
    <w:link w:val="13"/>
    <w:qFormat/>
    <w:uiPriority w:val="0"/>
    <w:rPr>
      <w:sz w:val="18"/>
      <w:szCs w:val="18"/>
    </w:rPr>
  </w:style>
  <w:style w:type="character" w:customStyle="1" w:styleId="24">
    <w:name w:val="标题 1 Char"/>
    <w:basedOn w:val="19"/>
    <w:link w:val="2"/>
    <w:qFormat/>
    <w:uiPriority w:val="0"/>
    <w:rPr>
      <w:rFonts w:ascii="Calibri" w:hAnsi="Calibri" w:eastAsia="宋体" w:cs="Times New Roman"/>
      <w:b/>
      <w:bCs/>
      <w:kern w:val="44"/>
      <w:sz w:val="44"/>
      <w:szCs w:val="44"/>
    </w:rPr>
  </w:style>
  <w:style w:type="character" w:customStyle="1" w:styleId="25">
    <w:name w:val="标题 2 Char"/>
    <w:basedOn w:val="19"/>
    <w:link w:val="3"/>
    <w:qFormat/>
    <w:uiPriority w:val="0"/>
    <w:rPr>
      <w:rFonts w:ascii="Cambria" w:hAnsi="Cambria" w:eastAsia="宋体" w:cs="Times New Roman"/>
      <w:b/>
      <w:bCs/>
      <w:sz w:val="32"/>
      <w:szCs w:val="32"/>
    </w:rPr>
  </w:style>
  <w:style w:type="character" w:customStyle="1" w:styleId="26">
    <w:name w:val="标题 3 Char"/>
    <w:basedOn w:val="19"/>
    <w:link w:val="4"/>
    <w:qFormat/>
    <w:uiPriority w:val="0"/>
    <w:rPr>
      <w:rFonts w:ascii="Calibri" w:hAnsi="Calibri" w:eastAsia="宋体" w:cs="Times New Roman"/>
      <w:b/>
      <w:bCs/>
      <w:sz w:val="32"/>
      <w:szCs w:val="32"/>
    </w:rPr>
  </w:style>
  <w:style w:type="character" w:customStyle="1" w:styleId="27">
    <w:name w:val="标题 4 Char"/>
    <w:basedOn w:val="19"/>
    <w:link w:val="5"/>
    <w:qFormat/>
    <w:uiPriority w:val="0"/>
    <w:rPr>
      <w:rFonts w:ascii="Cambria" w:hAnsi="Cambria" w:eastAsia="宋体" w:cs="Times New Roman"/>
      <w:b/>
      <w:bCs/>
      <w:sz w:val="28"/>
      <w:szCs w:val="28"/>
    </w:rPr>
  </w:style>
  <w:style w:type="character" w:customStyle="1" w:styleId="28">
    <w:name w:val="标题 5 Char"/>
    <w:basedOn w:val="19"/>
    <w:link w:val="6"/>
    <w:qFormat/>
    <w:uiPriority w:val="0"/>
    <w:rPr>
      <w:rFonts w:ascii="Calibri" w:hAnsi="Calibri" w:eastAsia="宋体" w:cs="Times New Roman"/>
      <w:b/>
      <w:bCs/>
      <w:sz w:val="28"/>
      <w:szCs w:val="28"/>
    </w:rPr>
  </w:style>
  <w:style w:type="character" w:customStyle="1" w:styleId="29">
    <w:name w:val="标题 6 Char"/>
    <w:basedOn w:val="19"/>
    <w:link w:val="7"/>
    <w:qFormat/>
    <w:uiPriority w:val="0"/>
    <w:rPr>
      <w:rFonts w:ascii="Cambria" w:hAnsi="Cambria" w:eastAsia="宋体" w:cs="Times New Roman"/>
      <w:b/>
      <w:bCs/>
      <w:sz w:val="24"/>
      <w:szCs w:val="24"/>
    </w:rPr>
  </w:style>
  <w:style w:type="character" w:customStyle="1" w:styleId="30">
    <w:name w:val="标题 7 Char"/>
    <w:basedOn w:val="19"/>
    <w:link w:val="8"/>
    <w:qFormat/>
    <w:uiPriority w:val="0"/>
    <w:rPr>
      <w:rFonts w:ascii="Calibri" w:hAnsi="Calibri" w:eastAsia="宋体" w:cs="Times New Roman"/>
      <w:b/>
      <w:bCs/>
      <w:sz w:val="24"/>
      <w:szCs w:val="24"/>
    </w:rPr>
  </w:style>
  <w:style w:type="character" w:customStyle="1" w:styleId="31">
    <w:name w:val="标题 8 Char"/>
    <w:basedOn w:val="19"/>
    <w:link w:val="9"/>
    <w:qFormat/>
    <w:uiPriority w:val="0"/>
    <w:rPr>
      <w:rFonts w:ascii="Cambria" w:hAnsi="Cambria" w:eastAsia="宋体" w:cs="Times New Roman"/>
      <w:sz w:val="24"/>
      <w:szCs w:val="24"/>
    </w:rPr>
  </w:style>
  <w:style w:type="character" w:customStyle="1" w:styleId="32">
    <w:name w:val="纯文本 Char"/>
    <w:basedOn w:val="19"/>
    <w:link w:val="11"/>
    <w:qFormat/>
    <w:uiPriority w:val="0"/>
    <w:rPr>
      <w:rFonts w:ascii="宋体" w:hAnsi="Courier New" w:eastAsia="宋体" w:cs="Courier New"/>
      <w:szCs w:val="21"/>
    </w:rPr>
  </w:style>
  <w:style w:type="character" w:customStyle="1" w:styleId="33">
    <w:name w:val="批注框文本 Char"/>
    <w:basedOn w:val="19"/>
    <w:link w:val="12"/>
    <w:qFormat/>
    <w:uiPriority w:val="99"/>
    <w:rPr>
      <w:sz w:val="18"/>
      <w:szCs w:val="18"/>
    </w:rPr>
  </w:style>
  <w:style w:type="character" w:customStyle="1" w:styleId="34">
    <w:name w:val="批注主题 Char"/>
    <w:basedOn w:val="35"/>
    <w:link w:val="16"/>
    <w:qFormat/>
    <w:uiPriority w:val="99"/>
    <w:rPr>
      <w:b/>
      <w:bCs/>
    </w:rPr>
  </w:style>
  <w:style w:type="character" w:customStyle="1" w:styleId="35">
    <w:name w:val="批注文字 Char"/>
    <w:basedOn w:val="19"/>
    <w:qFormat/>
    <w:uiPriority w:val="99"/>
  </w:style>
  <w:style w:type="character" w:customStyle="1" w:styleId="36">
    <w:name w:val="批注框文本 Char1"/>
    <w:basedOn w:val="19"/>
    <w:semiHidden/>
    <w:qFormat/>
    <w:uiPriority w:val="99"/>
    <w:rPr>
      <w:kern w:val="2"/>
      <w:sz w:val="18"/>
      <w:szCs w:val="18"/>
    </w:rPr>
  </w:style>
  <w:style w:type="character" w:customStyle="1" w:styleId="37">
    <w:name w:val="页眉 Char1"/>
    <w:basedOn w:val="19"/>
    <w:semiHidden/>
    <w:qFormat/>
    <w:uiPriority w:val="99"/>
    <w:rPr>
      <w:kern w:val="2"/>
      <w:sz w:val="18"/>
      <w:szCs w:val="18"/>
    </w:rPr>
  </w:style>
  <w:style w:type="character" w:customStyle="1" w:styleId="38">
    <w:name w:val="批注文字 Char1"/>
    <w:basedOn w:val="19"/>
    <w:link w:val="10"/>
    <w:qFormat/>
    <w:uiPriority w:val="99"/>
    <w:rPr>
      <w:rFonts w:ascii="等线" w:hAnsi="等线" w:eastAsia="等线" w:cs="Times New Roman"/>
    </w:rPr>
  </w:style>
  <w:style w:type="character" w:customStyle="1" w:styleId="39">
    <w:name w:val="批注主题 Char1"/>
    <w:basedOn w:val="38"/>
    <w:semiHidden/>
    <w:qFormat/>
    <w:uiPriority w:val="99"/>
    <w:rPr>
      <w:rFonts w:ascii="等线" w:hAnsi="等线" w:eastAsia="等线" w:cs="Times New Roman"/>
      <w:b/>
      <w:bCs/>
    </w:rPr>
  </w:style>
  <w:style w:type="character" w:customStyle="1" w:styleId="40">
    <w:name w:val="纯文本 Char1"/>
    <w:basedOn w:val="19"/>
    <w:qFormat/>
    <w:uiPriority w:val="0"/>
    <w:rPr>
      <w:rFonts w:ascii="宋体" w:hAnsi="Courier New" w:eastAsia="宋体" w:cs="Courier New"/>
      <w:kern w:val="2"/>
      <w:sz w:val="21"/>
      <w:szCs w:val="21"/>
    </w:rPr>
  </w:style>
  <w:style w:type="character" w:customStyle="1" w:styleId="41">
    <w:name w:val="页脚 Char1"/>
    <w:basedOn w:val="19"/>
    <w:semiHidden/>
    <w:qFormat/>
    <w:uiPriority w:val="99"/>
    <w:rPr>
      <w:kern w:val="2"/>
      <w:sz w:val="18"/>
      <w:szCs w:val="18"/>
    </w:rPr>
  </w:style>
  <w:style w:type="paragraph" w:customStyle="1" w:styleId="42">
    <w:name w:val="列出段落1"/>
    <w:basedOn w:val="1"/>
    <w:qFormat/>
    <w:uiPriority w:val="34"/>
    <w:pPr>
      <w:ind w:firstLine="420" w:firstLineChars="200"/>
    </w:pPr>
    <w:rPr>
      <w:rFonts w:ascii="等线" w:hAnsi="等线" w:eastAsia="等线" w:cs="Times New Roman"/>
    </w:rPr>
  </w:style>
  <w:style w:type="paragraph" w:customStyle="1" w:styleId="43">
    <w:name w:val="列出段落2"/>
    <w:basedOn w:val="1"/>
    <w:qFormat/>
    <w:uiPriority w:val="34"/>
    <w:pPr>
      <w:ind w:firstLine="420" w:firstLineChars="200"/>
    </w:pPr>
    <w:rPr>
      <w:rFonts w:ascii="等线" w:hAnsi="等线" w:eastAsia="等线" w:cs="Times New Roman"/>
    </w:rPr>
  </w:style>
  <w:style w:type="character" w:customStyle="1" w:styleId="44">
    <w:name w:val="普通(网站) Char"/>
    <w:basedOn w:val="19"/>
    <w:link w:val="15"/>
    <w:qFormat/>
    <w:uiPriority w:val="0"/>
    <w:rPr>
      <w:rFonts w:ascii="宋体" w:hAnsi="宋体" w:eastAsia="宋体" w:cs="宋体"/>
      <w:kern w:val="0"/>
      <w:sz w:val="24"/>
      <w:szCs w:val="24"/>
    </w:rPr>
  </w:style>
  <w:style w:type="paragraph" w:customStyle="1" w:styleId="45">
    <w:name w:val="纯文本_0"/>
    <w:basedOn w:val="1"/>
    <w:qFormat/>
    <w:uiPriority w:val="0"/>
    <w:rPr>
      <w:rFonts w:ascii="宋体" w:hAnsi="Courier New" w:eastAsia="宋体" w:cs="Courier New"/>
      <w:szCs w:val="21"/>
    </w:rPr>
  </w:style>
  <w:style w:type="paragraph" w:customStyle="1" w:styleId="46">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4151</Words>
  <Characters>4378</Characters>
  <Lines>117</Lines>
  <Paragraphs>151</Paragraphs>
  <TotalTime>0</TotalTime>
  <ScaleCrop>false</ScaleCrop>
  <LinksUpToDate>false</LinksUpToDate>
  <CharactersWithSpaces>4617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2020-11-25T09:13:00Z</dcterms:created>
  <dc:creator>Administrator</dc:creator>
  <cp:lastModifiedBy>萧暮予</cp:lastModifiedBy>
  <dcterms:modified xsi:type="dcterms:W3CDTF">2022-04-15T07:44:14Z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2052-11.1.0.11636</vt:lpwstr>
  </property>
  <property fmtid="{D5CDD505-2E9C-101B-9397-08002B2CF9AE}" pid="7" name="ICV">
    <vt:lpwstr>1D643D3C603A4712980F49591877EAB4</vt:lpwstr>
  </property>
  <property fmtid="{D5CDD505-2E9C-101B-9397-08002B2CF9AE}" pid="8" name="commondata">
    <vt:lpwstr>eyJoZGlkIjoiNzc3ODE1NTFiNjgxMDFhOGI1MDAzNTYyOWRmMTE3NTcifQ==</vt:lpwstr>
  </property>
</Properties>
</file>