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江苏省仪征中学2020-2021学年度第二学期高一历史</w:t>
      </w:r>
      <w:r>
        <w:rPr>
          <w:rFonts w:hint="eastAsia" w:ascii="宋体" w:hAnsi="宋体" w:cs="宋体"/>
          <w:b/>
          <w:bCs/>
          <w:sz w:val="28"/>
          <w:szCs w:val="28"/>
          <w:lang w:val="en-US" w:eastAsia="zh-CN"/>
        </w:rPr>
        <w:t>导学案</w:t>
      </w:r>
    </w:p>
    <w:p>
      <w:pPr>
        <w:keepNext w:val="0"/>
        <w:keepLines w:val="0"/>
        <w:pageBreakBefore w:val="0"/>
        <w:widowControl w:val="0"/>
        <w:numPr>
          <w:ilvl w:val="0"/>
          <w:numId w:val="1"/>
        </w:numPr>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第一次世界大战与战后国际关系</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通过了解两次世界大战，理解20世纪上半期国际秩序的变动；了解列宁领导的十月革命爆发的原因、过程，理解十月革命的世界历史意义；理解两次世界大战之间亚非拉民族民主运动对国际秩序的影响</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1.第一次世界大战爆发的原因有哪些？</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2.帝国主义各国矛盾产生的原因是什么？表现在哪个方面？</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3.欧洲两大军事集团形成的目的、概况和影响各是什么？</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4.一战爆发的导火线是什么？何时全面爆发？一战的性质是什么？</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5.第一次世界大战主要有几条战线？战争方式是什么？双方难以速胜的原因有哪些？</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6.结合P84示意图，思考第一次世界大战分为哪三个阶段？每个阶段的重大战役或事件是什么？一战最终结果如何？</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7.第一次世界大战后建立的国际新秩序是什么？如何形成的？主要内容有哪些？</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8.国际联盟的性质、宗旨各是什么？如何评价国际联盟。</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9.第一次世界大战的影响是什么？</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b/>
          <w:sz w:val="21"/>
          <w:szCs w:val="21"/>
        </w:rPr>
        <w:t>【课中目标预设】</w:t>
      </w:r>
      <w:r>
        <w:rPr>
          <w:rFonts w:hint="eastAsia" w:ascii="宋体" w:hAnsi="宋体" w:eastAsia="宋体" w:cs="宋体"/>
          <w:sz w:val="21"/>
          <w:szCs w:val="21"/>
        </w:rPr>
        <w:t>了解第一次世界大战引起的国际秩序的重要变化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sz w:val="21"/>
          <w:szCs w:val="21"/>
        </w:rPr>
        <w:t xml:space="preserve"> </w:t>
      </w:r>
      <w:r>
        <w:rPr>
          <w:rFonts w:hint="eastAsia" w:ascii="宋体" w:hAnsi="宋体" w:eastAsia="宋体" w:cs="宋体"/>
          <w:b/>
          <w:sz w:val="21"/>
          <w:szCs w:val="21"/>
        </w:rPr>
        <w:t>第一次世界大战爆发的背景</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有人说，第一次世界大战是一次偶然的灾难假如塞尔维亚民族主义者不刺杀奥匈帝国皇储夫妇，一战就不会爆发。你是否同意这一观点？根据所学知识谈谈你的看法。</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eastAsia="zh-CN"/>
        </w:rPr>
      </w:pPr>
      <w:r>
        <w:rPr>
          <w:rFonts w:hint="eastAsia" w:ascii="宋体" w:hAnsi="宋体" w:cs="宋体"/>
          <w:color w:val="FF00FF"/>
          <w:sz w:val="21"/>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2.第一次世界大战的进程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9180" w:type="dxa"/>
            <w:gridSpan w:val="2"/>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1914.7.28——1918.11.11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战线及交战双方</w:t>
            </w:r>
          </w:p>
        </w:tc>
        <w:tc>
          <w:tcPr>
            <w:tcW w:w="156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西线</w:t>
            </w:r>
          </w:p>
        </w:tc>
        <w:tc>
          <w:tcPr>
            <w:tcW w:w="76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英法军队VS德军（决定性战场）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p>
        </w:tc>
        <w:tc>
          <w:tcPr>
            <w:tcW w:w="156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东线</w:t>
            </w:r>
          </w:p>
        </w:tc>
        <w:tc>
          <w:tcPr>
            <w:tcW w:w="76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俄军VS德奥联军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p>
        </w:tc>
        <w:tc>
          <w:tcPr>
            <w:tcW w:w="156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南线</w:t>
            </w:r>
          </w:p>
        </w:tc>
        <w:tc>
          <w:tcPr>
            <w:tcW w:w="76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俄军及塞尔维亚军队VS奥军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战争阶段及重大战役（事件）</w:t>
            </w:r>
          </w:p>
        </w:tc>
        <w:tc>
          <w:tcPr>
            <w:tcW w:w="156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第一阶段</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（1914）</w:t>
            </w:r>
          </w:p>
        </w:tc>
        <w:tc>
          <w:tcPr>
            <w:tcW w:w="76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①西线：1914年，德法</w:t>
            </w:r>
            <w:r>
              <w:rPr>
                <w:rFonts w:hint="eastAsia" w:ascii="宋体" w:hAnsi="宋体" w:eastAsia="宋体" w:cs="宋体"/>
                <w:sz w:val="21"/>
                <w:szCs w:val="21"/>
                <w:u w:val="single"/>
              </w:rPr>
              <w:t>马恩河战役</w:t>
            </w:r>
            <w:r>
              <w:rPr>
                <w:rFonts w:hint="eastAsia" w:ascii="宋体" w:hAnsi="宋体" w:eastAsia="宋体" w:cs="宋体"/>
                <w:sz w:val="21"/>
                <w:szCs w:val="21"/>
              </w:rPr>
              <w:t>，标志德军“</w:t>
            </w:r>
            <w:r>
              <w:rPr>
                <w:rFonts w:hint="eastAsia" w:ascii="宋体" w:hAnsi="宋体" w:eastAsia="宋体" w:cs="宋体"/>
                <w:sz w:val="21"/>
                <w:szCs w:val="21"/>
                <w:u w:val="single"/>
              </w:rPr>
              <w:t>速决战</w:t>
            </w:r>
            <w:r>
              <w:rPr>
                <w:rFonts w:hint="eastAsia" w:ascii="宋体" w:hAnsi="宋体" w:eastAsia="宋体" w:cs="宋体"/>
                <w:sz w:val="21"/>
                <w:szCs w:val="21"/>
              </w:rPr>
              <w:t>”计划破产</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②1914，对德国宣战的日本占领了德国在中国</w:t>
            </w:r>
            <w:r>
              <w:rPr>
                <w:rFonts w:hint="eastAsia" w:ascii="宋体" w:hAnsi="宋体" w:eastAsia="宋体" w:cs="宋体"/>
                <w:sz w:val="21"/>
                <w:szCs w:val="21"/>
                <w:u w:val="single"/>
              </w:rPr>
              <w:t>山东半岛</w:t>
            </w:r>
            <w:r>
              <w:rPr>
                <w:rFonts w:hint="eastAsia" w:ascii="宋体" w:hAnsi="宋体" w:eastAsia="宋体" w:cs="宋体"/>
                <w:sz w:val="21"/>
                <w:szCs w:val="21"/>
              </w:rPr>
              <w:t>的租借地，</w:t>
            </w:r>
            <w:r>
              <w:rPr>
                <w:rFonts w:hint="eastAsia" w:ascii="宋体" w:hAnsi="宋体" w:eastAsia="宋体" w:cs="宋体"/>
                <w:sz w:val="21"/>
                <w:szCs w:val="21"/>
                <w:u w:val="single"/>
              </w:rPr>
              <w:t>1915</w:t>
            </w:r>
            <w:r>
              <w:rPr>
                <w:rFonts w:hint="eastAsia" w:ascii="宋体" w:hAnsi="宋体" w:eastAsia="宋体" w:cs="宋体"/>
                <w:sz w:val="21"/>
                <w:szCs w:val="21"/>
              </w:rPr>
              <w:t>年便向中国提出“二十一条”要求，企图灭亡中国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p>
        </w:tc>
        <w:tc>
          <w:tcPr>
            <w:tcW w:w="156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第二阶段</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（1915-1916）</w:t>
            </w:r>
          </w:p>
        </w:tc>
        <w:tc>
          <w:tcPr>
            <w:tcW w:w="76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①1915年</w:t>
            </w:r>
            <w:r>
              <w:rPr>
                <w:rFonts w:hint="eastAsia" w:ascii="宋体" w:hAnsi="宋体" w:eastAsia="宋体" w:cs="宋体"/>
                <w:sz w:val="21"/>
                <w:szCs w:val="21"/>
                <w:u w:val="single"/>
              </w:rPr>
              <w:t>意大利</w:t>
            </w:r>
            <w:r>
              <w:rPr>
                <w:rFonts w:hint="eastAsia" w:ascii="宋体" w:hAnsi="宋体" w:eastAsia="宋体" w:cs="宋体"/>
                <w:sz w:val="21"/>
                <w:szCs w:val="21"/>
              </w:rPr>
              <w:t>加入协约国作战</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u w:val="single"/>
              </w:rPr>
              <w:t>德奥</w:t>
            </w:r>
            <w:r>
              <w:rPr>
                <w:rFonts w:hint="eastAsia" w:ascii="宋体" w:hAnsi="宋体" w:eastAsia="宋体" w:cs="宋体"/>
                <w:sz w:val="21"/>
                <w:szCs w:val="21"/>
              </w:rPr>
              <w:t>军队在</w:t>
            </w:r>
            <w:r>
              <w:rPr>
                <w:rFonts w:hint="eastAsia" w:ascii="宋体" w:hAnsi="宋体" w:eastAsia="宋体" w:cs="宋体"/>
                <w:sz w:val="21"/>
                <w:szCs w:val="21"/>
                <w:u w:val="single"/>
              </w:rPr>
              <w:t>东、南</w:t>
            </w:r>
            <w:r>
              <w:rPr>
                <w:rFonts w:hint="eastAsia" w:ascii="宋体" w:hAnsi="宋体" w:eastAsia="宋体" w:cs="宋体"/>
                <w:sz w:val="21"/>
                <w:szCs w:val="21"/>
              </w:rPr>
              <w:t>线取胜，但未能摆脱东西两线作战的困境</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③1916年，</w:t>
            </w:r>
            <w:r>
              <w:rPr>
                <w:rFonts w:hint="eastAsia" w:ascii="宋体" w:hAnsi="宋体" w:eastAsia="宋体" w:cs="宋体"/>
                <w:sz w:val="21"/>
                <w:szCs w:val="21"/>
                <w:u w:val="single"/>
              </w:rPr>
              <w:t>西</w:t>
            </w:r>
            <w:r>
              <w:rPr>
                <w:rFonts w:hint="eastAsia" w:ascii="宋体" w:hAnsi="宋体" w:eastAsia="宋体" w:cs="宋体"/>
                <w:sz w:val="21"/>
                <w:szCs w:val="21"/>
              </w:rPr>
              <w:t>线相继发生</w:t>
            </w:r>
            <w:r>
              <w:rPr>
                <w:rFonts w:hint="eastAsia" w:ascii="宋体" w:hAnsi="宋体" w:eastAsia="宋体" w:cs="宋体"/>
                <w:sz w:val="21"/>
                <w:szCs w:val="21"/>
                <w:u w:val="single"/>
              </w:rPr>
              <w:t>凡尔登</w:t>
            </w:r>
            <w:r>
              <w:rPr>
                <w:rFonts w:hint="eastAsia" w:ascii="宋体" w:hAnsi="宋体" w:eastAsia="宋体" w:cs="宋体"/>
                <w:sz w:val="21"/>
                <w:szCs w:val="21"/>
              </w:rPr>
              <w:t>战役和</w:t>
            </w:r>
            <w:r>
              <w:rPr>
                <w:rFonts w:hint="eastAsia" w:ascii="宋体" w:hAnsi="宋体" w:eastAsia="宋体" w:cs="宋体"/>
                <w:sz w:val="21"/>
                <w:szCs w:val="21"/>
                <w:u w:val="single"/>
              </w:rPr>
              <w:t>索姆河</w:t>
            </w:r>
            <w:r>
              <w:rPr>
                <w:rFonts w:hint="eastAsia" w:ascii="宋体" w:hAnsi="宋体" w:eastAsia="宋体" w:cs="宋体"/>
                <w:sz w:val="21"/>
                <w:szCs w:val="21"/>
              </w:rPr>
              <w:t>战役</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④1916年，英德在</w:t>
            </w:r>
            <w:r>
              <w:rPr>
                <w:rFonts w:hint="eastAsia" w:ascii="宋体" w:hAnsi="宋体" w:eastAsia="宋体" w:cs="宋体"/>
                <w:sz w:val="21"/>
                <w:szCs w:val="21"/>
                <w:u w:val="single"/>
              </w:rPr>
              <w:t>日德兰</w:t>
            </w:r>
            <w:r>
              <w:rPr>
                <w:rFonts w:hint="eastAsia" w:ascii="宋体" w:hAnsi="宋体" w:eastAsia="宋体" w:cs="宋体"/>
                <w:sz w:val="21"/>
                <w:szCs w:val="21"/>
              </w:rPr>
              <w:t>海域进行海战，德国未能突破英国的海上封锁</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战略</w:t>
            </w:r>
            <w:r>
              <w:rPr>
                <w:rFonts w:hint="eastAsia" w:ascii="宋体" w:hAnsi="宋体" w:eastAsia="宋体" w:cs="宋体"/>
                <w:sz w:val="21"/>
                <w:szCs w:val="21"/>
                <w:u w:val="single"/>
              </w:rPr>
              <w:t>主动权</w:t>
            </w:r>
            <w:r>
              <w:rPr>
                <w:rFonts w:hint="eastAsia" w:ascii="宋体" w:hAnsi="宋体" w:eastAsia="宋体" w:cs="宋体"/>
                <w:sz w:val="21"/>
                <w:szCs w:val="21"/>
              </w:rPr>
              <w:t>转移到</w:t>
            </w:r>
            <w:r>
              <w:rPr>
                <w:rFonts w:hint="eastAsia" w:ascii="宋体" w:hAnsi="宋体" w:eastAsia="宋体" w:cs="宋体"/>
                <w:sz w:val="21"/>
                <w:szCs w:val="21"/>
                <w:u w:val="single"/>
              </w:rPr>
              <w:t>协约国</w:t>
            </w:r>
            <w:r>
              <w:rPr>
                <w:rFonts w:hint="eastAsia" w:ascii="宋体" w:hAnsi="宋体" w:eastAsia="宋体" w:cs="宋体"/>
                <w:sz w:val="21"/>
                <w:szCs w:val="21"/>
              </w:rPr>
              <w:t>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p>
        </w:tc>
        <w:tc>
          <w:tcPr>
            <w:tcW w:w="156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第三阶段</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（1917-1918）</w:t>
            </w:r>
          </w:p>
        </w:tc>
        <w:tc>
          <w:tcPr>
            <w:tcW w:w="76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①1917年，美国和中国参加</w:t>
            </w:r>
            <w:r>
              <w:rPr>
                <w:rFonts w:hint="eastAsia" w:ascii="宋体" w:hAnsi="宋体" w:eastAsia="宋体" w:cs="宋体"/>
                <w:sz w:val="21"/>
                <w:szCs w:val="21"/>
                <w:u w:val="single"/>
              </w:rPr>
              <w:t>协约国</w:t>
            </w:r>
            <w:r>
              <w:rPr>
                <w:rFonts w:hint="eastAsia" w:ascii="宋体" w:hAnsi="宋体" w:eastAsia="宋体" w:cs="宋体"/>
                <w:sz w:val="21"/>
                <w:szCs w:val="21"/>
              </w:rPr>
              <w:t>一方作战</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②俄国十月革命后于</w:t>
            </w:r>
            <w:r>
              <w:rPr>
                <w:rFonts w:hint="eastAsia" w:ascii="宋体" w:hAnsi="宋体" w:eastAsia="宋体" w:cs="宋体"/>
                <w:sz w:val="21"/>
                <w:szCs w:val="21"/>
                <w:u w:val="single"/>
              </w:rPr>
              <w:t>1918</w:t>
            </w:r>
            <w:r>
              <w:rPr>
                <w:rFonts w:hint="eastAsia" w:ascii="宋体" w:hAnsi="宋体" w:eastAsia="宋体" w:cs="宋体"/>
                <w:sz w:val="21"/>
                <w:szCs w:val="21"/>
              </w:rPr>
              <w:t>年退出战争</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u w:val="single"/>
              </w:rPr>
              <w:t>1918</w:t>
            </w:r>
            <w:r>
              <w:rPr>
                <w:rFonts w:hint="eastAsia" w:ascii="宋体" w:hAnsi="宋体" w:eastAsia="宋体" w:cs="宋体"/>
                <w:sz w:val="21"/>
                <w:szCs w:val="21"/>
              </w:rPr>
              <w:t>年</w:t>
            </w:r>
            <w:r>
              <w:rPr>
                <w:rFonts w:hint="eastAsia" w:ascii="宋体" w:hAnsi="宋体" w:eastAsia="宋体" w:cs="宋体"/>
                <w:sz w:val="21"/>
                <w:szCs w:val="21"/>
                <w:u w:val="single"/>
              </w:rPr>
              <w:t>11</w:t>
            </w:r>
            <w:r>
              <w:rPr>
                <w:rFonts w:hint="eastAsia" w:ascii="宋体" w:hAnsi="宋体" w:eastAsia="宋体" w:cs="宋体"/>
                <w:sz w:val="21"/>
                <w:szCs w:val="21"/>
              </w:rPr>
              <w:t>月</w:t>
            </w:r>
            <w:r>
              <w:rPr>
                <w:rFonts w:hint="eastAsia" w:ascii="宋体" w:hAnsi="宋体" w:eastAsia="宋体" w:cs="宋体"/>
                <w:sz w:val="21"/>
                <w:szCs w:val="21"/>
                <w:u w:val="single"/>
              </w:rPr>
              <w:t>11</w:t>
            </w:r>
            <w:r>
              <w:rPr>
                <w:rFonts w:hint="eastAsia" w:ascii="宋体" w:hAnsi="宋体" w:eastAsia="宋体" w:cs="宋体"/>
                <w:sz w:val="21"/>
                <w:szCs w:val="21"/>
              </w:rPr>
              <w:t>日，大战以</w:t>
            </w:r>
            <w:r>
              <w:rPr>
                <w:rFonts w:hint="eastAsia" w:ascii="宋体" w:hAnsi="宋体" w:eastAsia="宋体" w:cs="宋体"/>
                <w:sz w:val="21"/>
                <w:szCs w:val="21"/>
                <w:u w:val="single"/>
              </w:rPr>
              <w:t>同盟国</w:t>
            </w:r>
            <w:r>
              <w:rPr>
                <w:rFonts w:hint="eastAsia" w:ascii="宋体" w:hAnsi="宋体" w:eastAsia="宋体" w:cs="宋体"/>
                <w:sz w:val="21"/>
                <w:szCs w:val="21"/>
              </w:rPr>
              <w:t>的失败而结束</w:t>
            </w:r>
          </w:p>
        </w:tc>
      </w:tr>
    </w:tbl>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sz w:val="21"/>
          <w:szCs w:val="21"/>
        </w:rPr>
        <w:t xml:space="preserve"> </w:t>
      </w:r>
      <w:r>
        <w:rPr>
          <w:rFonts w:hint="eastAsia" w:ascii="宋体" w:hAnsi="宋体" w:eastAsia="宋体" w:cs="宋体"/>
          <w:b/>
          <w:sz w:val="21"/>
          <w:szCs w:val="21"/>
        </w:rPr>
        <w:t>第一次世界大战后的国际秩序</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（1）凡尔赛——华盛顿体系</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
          <w:sz w:val="21"/>
          <w:szCs w:val="21"/>
        </w:rPr>
        <w:t>请回答：</w:t>
      </w:r>
      <w:r>
        <w:rPr>
          <w:rFonts w:hint="eastAsia" w:ascii="宋体" w:hAnsi="宋体" w:eastAsia="宋体" w:cs="宋体"/>
          <w:sz w:val="21"/>
          <w:szCs w:val="21"/>
        </w:rPr>
        <w:t>教材P86思考点</w:t>
      </w:r>
      <w:r>
        <w:rPr>
          <w:rFonts w:hint="eastAsia" w:ascii="宋体" w:hAnsi="宋体" w:eastAsia="宋体" w:cs="宋体"/>
          <w:b/>
          <w:sz w:val="21"/>
          <w:szCs w:val="21"/>
        </w:rPr>
        <w:t xml:space="preserve">   </w:t>
      </w:r>
      <w:r>
        <w:rPr>
          <w:rFonts w:hint="eastAsia" w:ascii="宋体" w:hAnsi="宋体" w:eastAsia="宋体" w:cs="宋体"/>
          <w:sz w:val="21"/>
          <w:szCs w:val="21"/>
        </w:rPr>
        <w:t>凡尔赛——华盛顿体系怎样体现了帝国主义强权政治</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cs="宋体"/>
          <w:color w:val="FF00FF"/>
          <w:sz w:val="21"/>
          <w:szCs w:val="21"/>
          <w:lang w:val="en-US" w:eastAsia="zh-CN"/>
        </w:rPr>
      </w:pPr>
      <w:r>
        <w:rPr>
          <w:rFonts w:hint="eastAsia" w:ascii="宋体" w:hAnsi="宋体" w:cs="宋体"/>
          <w:color w:val="FF00FF"/>
          <w:sz w:val="21"/>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（2）国际联盟</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材料</w:t>
      </w:r>
      <w:r>
        <w:rPr>
          <w:rFonts w:hint="eastAsia" w:ascii="宋体" w:hAnsi="宋体" w:eastAsia="宋体" w:cs="宋体"/>
          <w:bCs/>
          <w:sz w:val="21"/>
          <w:szCs w:val="21"/>
        </w:rPr>
        <w:t xml:space="preserve"> </w:t>
      </w:r>
      <w:r>
        <w:rPr>
          <w:rFonts w:hint="eastAsia" w:ascii="宋体" w:hAnsi="宋体" w:eastAsia="宋体" w:cs="宋体"/>
          <w:sz w:val="21"/>
          <w:szCs w:val="21"/>
        </w:rPr>
        <w:t>正如华尔脱斯所说:“国联不论在成功或失败的时候,始终以宪章的形式体现了人类向往和平和一个合理组织起来的世界的热望。”但是,国际联盟是作为由战胜国对战败国的媾和条约的组成部分而建立的,带来了与生俱来的缺陷和弱点。</w:t>
      </w:r>
      <w:r>
        <w:rPr>
          <w:rFonts w:hint="eastAsia" w:ascii="宋体" w:hAnsi="宋体" w:eastAsia="宋体" w:cs="宋体"/>
          <w:bCs/>
          <w:sz w:val="21"/>
          <w:szCs w:val="21"/>
        </w:rPr>
        <w:t xml:space="preserve">                                   </w:t>
      </w:r>
      <w:r>
        <w:rPr>
          <w:rFonts w:hint="eastAsia" w:ascii="宋体" w:hAnsi="宋体" w:eastAsia="宋体" w:cs="宋体"/>
          <w:sz w:val="21"/>
          <w:szCs w:val="21"/>
        </w:rPr>
        <w:t>——徐蓝《国际联盟与第一次世界大战后的国际秩序》</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
          <w:sz w:val="21"/>
          <w:szCs w:val="21"/>
        </w:rPr>
        <w:t>请回答：</w:t>
      </w:r>
      <w:r>
        <w:rPr>
          <w:rFonts w:hint="eastAsia" w:ascii="宋体" w:hAnsi="宋体" w:eastAsia="宋体" w:cs="宋体"/>
          <w:sz w:val="21"/>
          <w:szCs w:val="21"/>
        </w:rPr>
        <w:t>根据材料并结合所学知识，</w:t>
      </w:r>
      <w:r>
        <w:rPr>
          <w:rFonts w:hint="eastAsia" w:ascii="宋体" w:hAnsi="宋体" w:eastAsia="宋体" w:cs="宋体"/>
          <w:bCs/>
          <w:sz w:val="21"/>
          <w:szCs w:val="21"/>
        </w:rPr>
        <w:t>简要评价国际联盟</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hAnsi="宋体" w:cs="宋体"/>
          <w:color w:val="FF00FF"/>
          <w:sz w:val="21"/>
          <w:szCs w:val="21"/>
          <w:lang w:val="en-US" w:eastAsia="zh-CN"/>
        </w:rPr>
      </w:pPr>
      <w:r>
        <w:rPr>
          <w:rFonts w:hint="eastAsia" w:hAnsi="宋体" w:cs="宋体"/>
          <w:color w:val="FF00FF"/>
          <w:sz w:val="21"/>
          <w:szCs w:val="21"/>
          <w:lang w:val="en-US" w:eastAsia="zh-CN"/>
        </w:rPr>
        <w:t xml:space="preserve">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hAnsi="宋体" w:cs="宋体"/>
          <w:color w:val="FF00FF"/>
          <w:sz w:val="21"/>
          <w:szCs w:val="21"/>
          <w:lang w:val="en-US" w:eastAsia="zh-CN"/>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hAnsi="宋体" w:cs="宋体"/>
          <w:color w:val="FF00FF"/>
          <w:sz w:val="21"/>
          <w:szCs w:val="21"/>
          <w:lang w:val="en-US" w:eastAsia="zh-CN"/>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hAnsi="宋体" w:cs="宋体"/>
          <w:color w:val="FF00FF"/>
          <w:sz w:val="21"/>
          <w:szCs w:val="21"/>
          <w:lang w:val="en-US" w:eastAsia="zh-CN"/>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【拓展提升】第一次世界大战对人类历史发展的影响</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
          <w:bCs/>
          <w:sz w:val="21"/>
          <w:szCs w:val="21"/>
        </w:rPr>
        <w:t>1.经济方面：</w:t>
      </w:r>
      <w:r>
        <w:rPr>
          <w:rFonts w:hint="eastAsia" w:ascii="宋体" w:hAnsi="宋体" w:eastAsia="宋体" w:cs="宋体"/>
          <w:bCs/>
          <w:sz w:val="21"/>
          <w:szCs w:val="21"/>
        </w:rPr>
        <w:t>促使政府机构改变了职能。一战中，各主要资本主义国家几乎将整个国家经济纳入了战争的轨道,战争迫使政府建立起一整套专门机构对经济进行干预，促使国家垄断资本主义开始萌芽。</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
          <w:bCs/>
          <w:sz w:val="21"/>
          <w:szCs w:val="21"/>
        </w:rPr>
        <w:t>2.政治方面：</w:t>
      </w:r>
      <w:r>
        <w:rPr>
          <w:rFonts w:hint="eastAsia" w:ascii="宋体" w:hAnsi="宋体" w:eastAsia="宋体" w:cs="宋体"/>
          <w:bCs/>
          <w:sz w:val="21"/>
          <w:szCs w:val="21"/>
        </w:rPr>
        <w:t>改变了世界格局。</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Cs/>
          <w:sz w:val="21"/>
          <w:szCs w:val="21"/>
        </w:rPr>
        <w:t>（1）促成一个新型的社会主义国家出现，改变了人类历史发展的进程。</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Cs/>
          <w:sz w:val="21"/>
          <w:szCs w:val="21"/>
        </w:rPr>
        <w:t>（2）欧洲在国际上的统治地位发生了动摇，德意志帝国、奥匈帝国等分崩离析，英法等国受到重创。</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Cs/>
          <w:sz w:val="21"/>
          <w:szCs w:val="21"/>
        </w:rPr>
        <w:t>（3）美日等国乘机迅速崛起。</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Cs/>
          <w:sz w:val="21"/>
          <w:szCs w:val="21"/>
        </w:rPr>
        <w:t>（4）被压迫民族觉醒，掀起了民族解放运动的新高潮，冲击了世界殖民体系。</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
          <w:bCs/>
          <w:sz w:val="21"/>
          <w:szCs w:val="21"/>
        </w:rPr>
        <w:t>3.科技方面：</w:t>
      </w:r>
      <w:r>
        <w:rPr>
          <w:rFonts w:hint="eastAsia" w:ascii="宋体" w:hAnsi="宋体" w:eastAsia="宋体" w:cs="宋体"/>
          <w:bCs/>
          <w:sz w:val="21"/>
          <w:szCs w:val="21"/>
        </w:rPr>
        <w:t>一战成为新技术发展的催化剂。</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Cs/>
          <w:sz w:val="21"/>
          <w:szCs w:val="21"/>
        </w:rPr>
        <w:t>（1）一战前发明不久的飞艇、飞机等在战争中受到重视，一战后很快向民用方面推广。一战中汽车的机动性被人们重视，逐渐代替马车成为陆上主要交通工具。</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Cs/>
          <w:sz w:val="21"/>
          <w:szCs w:val="21"/>
        </w:rPr>
        <w:t>（2）战争推动了化工技术的发展及生产流程和管理的不断改进。</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b/>
          <w:bCs/>
          <w:sz w:val="21"/>
          <w:szCs w:val="21"/>
        </w:rPr>
        <w:t>4.思想观念：</w:t>
      </w:r>
      <w:r>
        <w:rPr>
          <w:rFonts w:hint="eastAsia" w:ascii="宋体" w:hAnsi="宋体" w:eastAsia="宋体" w:cs="宋体"/>
          <w:bCs/>
          <w:sz w:val="21"/>
          <w:szCs w:val="21"/>
        </w:rPr>
        <w:t>一战引起人们要求和平、反对战争情绪的高涨，同时也使和平主义思潮盛行。</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lang w:eastAsia="zh-CN"/>
        </w:rPr>
      </w:pPr>
      <w:r>
        <w:rPr>
          <w:rFonts w:hint="eastAsia" w:ascii="宋体" w:hAnsi="宋体" w:cs="宋体"/>
          <w:b/>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江苏省仪征中学2020-2021学年度第一学期高一历史</w:t>
      </w:r>
      <w:r>
        <w:rPr>
          <w:rFonts w:hint="eastAsia" w:ascii="宋体" w:hAnsi="宋体" w:cs="宋体"/>
          <w:b/>
          <w:bCs/>
          <w:sz w:val="28"/>
          <w:szCs w:val="28"/>
          <w:lang w:val="en-US" w:eastAsia="zh-CN"/>
        </w:rPr>
        <w:t>学科作业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第1</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 xml:space="preserve">课  </w:t>
      </w:r>
      <w:r>
        <w:rPr>
          <w:rFonts w:hint="eastAsia" w:ascii="宋体" w:hAnsi="宋体" w:eastAsia="宋体" w:cs="宋体"/>
          <w:b/>
          <w:bCs/>
          <w:sz w:val="28"/>
          <w:szCs w:val="28"/>
          <w:lang w:eastAsia="zh-CN"/>
        </w:rPr>
        <w:t>第一次世界大战与战后国际秩序</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w:t>
      </w:r>
      <w:bookmarkStart w:id="0" w:name="_GoBack"/>
      <w:bookmarkEnd w:id="0"/>
      <w:r>
        <w:rPr>
          <w:rFonts w:hint="eastAsia" w:ascii="楷体" w:hAnsi="楷体" w:eastAsia="楷体" w:cs="楷体"/>
          <w:b w:val="0"/>
          <w:bCs w:val="0"/>
          <w:sz w:val="24"/>
          <w:szCs w:val="24"/>
        </w:rPr>
        <w:t>：________作业时长：</w:t>
      </w:r>
      <w:r>
        <w:rPr>
          <w:rFonts w:hint="eastAsia" w:ascii="楷体" w:hAnsi="楷体" w:eastAsia="楷体" w:cs="楷体"/>
          <w:b w:val="0"/>
          <w:bCs w:val="0"/>
          <w:sz w:val="24"/>
          <w:szCs w:val="24"/>
          <w:lang w:val="en-US" w:eastAsia="zh-CN"/>
        </w:rPr>
        <w:t>15分钟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sz w:val="21"/>
          <w:szCs w:val="21"/>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)1．英国首相在1898年说：“大国的斗争已经不再像1830年或者甚至1860年那样只限于欧洲问题，而是遍布全球问题。”这表明当时大国斗争的核心问题是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A．争夺商品市场和原料产地</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B．争夺世界市场和殖民地</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C．争夺非洲市场和殖民地</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sz w:val="21"/>
          <w:szCs w:val="21"/>
        </w:rPr>
      </w:pPr>
      <w:r>
        <w:rPr>
          <w:rFonts w:hint="eastAsia" w:ascii="宋体" w:hAnsi="宋体" w:eastAsia="宋体" w:cs="宋体"/>
          <w:b w:val="0"/>
          <w:bCs w:val="0"/>
          <w:sz w:val="21"/>
          <w:szCs w:val="21"/>
        </w:rPr>
        <w:t>D．争夺亚洲市场和殖民地</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)2．19世纪末，某一同盟条约规定：“如意大利遭到法国进攻，德、奥匈两国应全力援助，如德国遭受法国侵略，意大利也担负同样的义务。”该同盟是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A．三国协约　　　　　　　　</w:t>
      </w:r>
      <w:r>
        <w:rPr>
          <w:rFonts w:hint="eastAsia" w:ascii="宋体" w:hAnsi="宋体" w:eastAsia="宋体" w:cs="宋体"/>
          <w:b w:val="0"/>
          <w:bCs w:val="0"/>
          <w:sz w:val="21"/>
          <w:szCs w:val="21"/>
        </w:rPr>
        <w:tab/>
      </w:r>
      <w:r>
        <w:rPr>
          <w:rFonts w:hint="eastAsia" w:ascii="宋体" w:hAnsi="宋体" w:eastAsia="宋体" w:cs="宋体"/>
          <w:b w:val="0"/>
          <w:bCs w:val="0"/>
          <w:sz w:val="21"/>
          <w:szCs w:val="21"/>
        </w:rPr>
        <w:t>B．轴心国集团</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C．三国同盟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D．反法西斯同盟</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)3．“战役之后……各国被困在一个陷阱里，这是一个在战争头三十天里没有打出结局而形成的陷阱，这个陷阱……没有出路！”这场战役应是指</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A．马恩河战役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B．凡尔登战役</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C．索姆河战役</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D．日德兰海战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)4．(2021·泰安高一检测)下图是一幅反映近代国际形势的政治漫画。该漫画反映了</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79930" cy="1051560"/>
            <wp:effectExtent l="0" t="0" r="1270" b="15240"/>
            <wp:wrapSquare wrapText="bothSides"/>
            <wp:docPr id="2" name="图片 3" descr="TBXLS21-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TBXLS21-88.TIF"/>
                    <pic:cNvPicPr>
                      <a:picLocks noChangeAspect="1"/>
                    </pic:cNvPicPr>
                  </pic:nvPicPr>
                  <pic:blipFill>
                    <a:blip r:embed="rId5" r:link="rId6"/>
                    <a:stretch>
                      <a:fillRect/>
                    </a:stretch>
                  </pic:blipFill>
                  <pic:spPr>
                    <a:xfrm>
                      <a:off x="0" y="0"/>
                      <a:ext cx="1979930" cy="1051560"/>
                    </a:xfrm>
                    <a:prstGeom prst="rect">
                      <a:avLst/>
                    </a:prstGeom>
                    <a:noFill/>
                    <a:ln>
                      <a:noFill/>
                    </a:ln>
                  </pic:spPr>
                </pic:pic>
              </a:graphicData>
            </a:graphic>
          </wp:anchor>
        </w:drawing>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A．普法战争时期双方的针锋相对</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B．一战前欧洲两大军事集团的对立</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C．列强争夺商品市场过程中的冲突与斗争</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D．两大集团形成后其内部的利益冲突消除</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)5．列宁指出：凡尔赛体系使“世界十分之七的人口陷于被奴役的地位。这些奴隶遍及全世界，受英国、法国和日本等一小撮国家的宰割”。这表明该体系</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A．加强了英国殖民帝国的地位</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B．带有帝国主义的掠夺性</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C．形成了稳定的国际关系秩序</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D．解决了法德之间的矛盾</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)6．巴黎和会和华盛顿会议能够协调帝国主义列强之间的关系，主要是因为</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A．帝国主义各国力量对比发生变化</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B．两次会议签订的条约公正合理</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C．各国都需要和平安定的环境</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D．都属于协约国集团，具有合作的基础</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7．(2021·辽宁高一检测)《剑桥战争史》中写道：“1916年末……德国试图火速提高军事生产的努力最终却毁灭了他的经济，导致了1918年德国的崩溃。似乎为了对拿破仑进行阐释，上帝还是站在了较大工业的这边。”该材料反映了德国失败的最主要原因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A．经济实力的劣势  </w:t>
      </w:r>
      <w:r>
        <w:rPr>
          <w:rFonts w:hint="eastAsia" w:ascii="宋体" w:hAnsi="宋体" w:eastAsia="宋体" w:cs="宋体"/>
          <w:b w:val="0"/>
          <w:bCs w:val="0"/>
          <w:sz w:val="21"/>
          <w:szCs w:val="21"/>
        </w:rPr>
        <w:tab/>
      </w:r>
      <w:r>
        <w:rPr>
          <w:rFonts w:hint="eastAsia" w:ascii="宋体" w:hAnsi="宋体" w:eastAsia="宋体" w:cs="宋体"/>
          <w:b w:val="0"/>
          <w:bCs w:val="0"/>
          <w:sz w:val="21"/>
          <w:szCs w:val="21"/>
        </w:rPr>
        <w:t>B．社会矛盾的尖锐</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C．军事生产的膨胀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D．军事战略的失误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)8．马恩河战役结束后，德军总参谋长认为德国“已经输掉了战争”。这是因为</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A．德军主力部队被消灭</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B．德国军事上犯了严重战略错误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C．德军由进攻转入防御</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D．德国难以承受长期战争的消耗</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)9．“凡任何战争或战争之威胁，不论其直接影响联盟任何一会员国与否，皆为有关联盟全体之事。联盟应采取适当有效之措施以保持各国间之和平。”以上内容体现的是国联盟约中的</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A．委任统治</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B．集体安全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C．民族自决</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D．全体一致</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10．(2021·枣庄高一检测)第一次世界大战期间，协约国联军总司令法国元帅福煦称赞华工“是第一流的工人。也是出色士兵的材料。他们在现代炮火下，可以忍受任何艰难，保质保量地完成各种任务”。材料主要说明了</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A．赴法华工的表现大大提高了中国的国际地位</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B．赴法华工为协约国赢得战争胜利作出了贡献</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C．中国的参战是协约国赢得战争的主要原因</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D．中国参加了第一次世界大战并收回了一些主权和利益</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)★1</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．凡尔赛体系是指帝国主义在宰割战败国和相互妥协基础上建立的战后世界国际体系。它的主要积极影响是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A．中国收回山东的主权和一些权利</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B．帝国主义放松了对中国的侵略</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C．消除了战胜国之间的基本矛盾</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D．一段时期内维持了欧洲的和平</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)★1</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．巴黎和会后，一位代表说：我们初来巴黎时，对即将建立新秩序满怀信心；离开时，则已觉悟，新秩序不过是比旧秩序更加纠缠不清。他之所以这样说，是因为巴黎和会后建立的“新秩序”</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A．没有改变第一次世界大战前的世界秩序</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B．彻底消除了战胜国和战败国之间的矛盾</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C．重新确立了帝国主义在东亚、太平洋地区的统治</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D．没有从根本上消除帝国主义列强之间的矛盾</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材料</w:t>
      </w:r>
      <w:r>
        <w:rPr>
          <w:rFonts w:hint="eastAsia" w:ascii="宋体" w:hAnsi="宋体" w:eastAsia="宋体" w:cs="宋体"/>
          <w:b/>
          <w:bCs/>
          <w:color w:val="000000" w:themeColor="text1"/>
          <w:sz w:val="21"/>
          <w:szCs w:val="21"/>
          <w14:textFill>
            <w14:solidFill>
              <w14:schemeClr w14:val="tx1"/>
            </w14:solidFill>
          </w14:textFill>
        </w:rPr>
        <w:t>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sz w:val="21"/>
          <w:szCs w:val="21"/>
        </w:rPr>
        <w:t>★</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．阅读材料，回答问题。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材料一　工业产量排位与殖民地面积排位比较表。(见下表)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426"/>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英</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德</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工业产量所占位次</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殖民地面积所占位次</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0" w:type="auto"/>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r>
    </w:tbl>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材料二　19世纪末至20世纪初，欧洲两大军事集团形成示意图。(见</w:t>
      </w:r>
      <w:r>
        <w:rPr>
          <w:rFonts w:hint="eastAsia" w:ascii="宋体" w:hAnsi="宋体" w:eastAsia="宋体" w:cs="宋体"/>
          <w:b w:val="0"/>
          <w:bCs w:val="0"/>
          <w:sz w:val="21"/>
          <w:szCs w:val="21"/>
          <w:lang w:eastAsia="zh-CN"/>
        </w:rPr>
        <w:t>下</w:t>
      </w:r>
      <w:r>
        <w:rPr>
          <w:rFonts w:hint="eastAsia" w:ascii="宋体" w:hAnsi="宋体" w:eastAsia="宋体" w:cs="宋体"/>
          <w:b w:val="0"/>
          <w:bCs w:val="0"/>
          <w:sz w:val="21"/>
          <w:szCs w:val="21"/>
        </w:rPr>
        <w:t>图)</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inline distT="0" distB="0" distL="114300" distR="114300">
            <wp:extent cx="1799590" cy="1563370"/>
            <wp:effectExtent l="0" t="0" r="10160" b="17780"/>
            <wp:docPr id="3" name="图片 2" descr="TBXLS21-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TBXLS21-89.TIF"/>
                    <pic:cNvPicPr>
                      <a:picLocks noChangeAspect="1"/>
                    </pic:cNvPicPr>
                  </pic:nvPicPr>
                  <pic:blipFill>
                    <a:blip r:embed="rId7" r:link="rId8"/>
                    <a:stretch>
                      <a:fillRect/>
                    </a:stretch>
                  </pic:blipFill>
                  <pic:spPr>
                    <a:xfrm>
                      <a:off x="0" y="0"/>
                      <a:ext cx="1799590" cy="1563370"/>
                    </a:xfrm>
                    <a:prstGeom prst="rect">
                      <a:avLst/>
                    </a:prstGeom>
                    <a:noFill/>
                    <a:ln>
                      <a:noFill/>
                    </a:ln>
                  </pic:spPr>
                </pic:pic>
              </a:graphicData>
            </a:graphic>
          </wp:inline>
        </w:drawing>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材料三　1915年5月后，第一次世界大战主要交战双方示意图。(见</w:t>
      </w:r>
      <w:r>
        <w:rPr>
          <w:rFonts w:hint="eastAsia" w:ascii="宋体" w:hAnsi="宋体" w:eastAsia="宋体" w:cs="宋体"/>
          <w:b w:val="0"/>
          <w:bCs w:val="0"/>
          <w:sz w:val="21"/>
          <w:szCs w:val="21"/>
          <w:lang w:eastAsia="zh-CN"/>
        </w:rPr>
        <w:t>上</w:t>
      </w:r>
      <w:r>
        <w:rPr>
          <w:rFonts w:hint="eastAsia" w:ascii="宋体" w:hAnsi="宋体" w:eastAsia="宋体" w:cs="宋体"/>
          <w:b w:val="0"/>
          <w:bCs w:val="0"/>
          <w:sz w:val="21"/>
          <w:szCs w:val="21"/>
        </w:rPr>
        <w:t>图)</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(1)联系所学内容，简析材料一、二之间的内在联系。</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(2)材料三与材料二相比，意大利的立场有何变化？这种变化反映的根本性问题是什么？</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sz w:val="21"/>
          <w:szCs w:val="21"/>
        </w:rPr>
        <w:t>【反思感悟】</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AE53E"/>
    <w:multiLevelType w:val="singleLevel"/>
    <w:tmpl w:val="FE4AE53E"/>
    <w:lvl w:ilvl="0" w:tentative="0">
      <w:start w:val="14"/>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C6"/>
    <w:rsid w:val="000016D7"/>
    <w:rsid w:val="00030370"/>
    <w:rsid w:val="00042C25"/>
    <w:rsid w:val="00060368"/>
    <w:rsid w:val="0006492E"/>
    <w:rsid w:val="00072CF6"/>
    <w:rsid w:val="000741CC"/>
    <w:rsid w:val="00091916"/>
    <w:rsid w:val="000C29EA"/>
    <w:rsid w:val="000F067B"/>
    <w:rsid w:val="0010477E"/>
    <w:rsid w:val="00133E35"/>
    <w:rsid w:val="001851B7"/>
    <w:rsid w:val="00251872"/>
    <w:rsid w:val="0025492B"/>
    <w:rsid w:val="00263393"/>
    <w:rsid w:val="0028314D"/>
    <w:rsid w:val="00293463"/>
    <w:rsid w:val="0033421E"/>
    <w:rsid w:val="00387C1B"/>
    <w:rsid w:val="003B6247"/>
    <w:rsid w:val="003D0C87"/>
    <w:rsid w:val="003D6EDB"/>
    <w:rsid w:val="00403E12"/>
    <w:rsid w:val="0041069C"/>
    <w:rsid w:val="00431639"/>
    <w:rsid w:val="004602C6"/>
    <w:rsid w:val="00470C6A"/>
    <w:rsid w:val="00471215"/>
    <w:rsid w:val="004A1828"/>
    <w:rsid w:val="004C446F"/>
    <w:rsid w:val="004C5C93"/>
    <w:rsid w:val="004F2D0E"/>
    <w:rsid w:val="00540CEB"/>
    <w:rsid w:val="00543490"/>
    <w:rsid w:val="005724E7"/>
    <w:rsid w:val="005A7A58"/>
    <w:rsid w:val="005C7145"/>
    <w:rsid w:val="00614B11"/>
    <w:rsid w:val="00623757"/>
    <w:rsid w:val="00624B81"/>
    <w:rsid w:val="00643131"/>
    <w:rsid w:val="0064728A"/>
    <w:rsid w:val="00662AF0"/>
    <w:rsid w:val="0068570F"/>
    <w:rsid w:val="00693740"/>
    <w:rsid w:val="006D6517"/>
    <w:rsid w:val="007264AF"/>
    <w:rsid w:val="00732ACD"/>
    <w:rsid w:val="00735FA7"/>
    <w:rsid w:val="0076442D"/>
    <w:rsid w:val="007A23B9"/>
    <w:rsid w:val="007D7136"/>
    <w:rsid w:val="007E599B"/>
    <w:rsid w:val="007F0697"/>
    <w:rsid w:val="007F3AF4"/>
    <w:rsid w:val="0082368F"/>
    <w:rsid w:val="00824700"/>
    <w:rsid w:val="00855718"/>
    <w:rsid w:val="008640D7"/>
    <w:rsid w:val="008656A3"/>
    <w:rsid w:val="00885C34"/>
    <w:rsid w:val="008A75DC"/>
    <w:rsid w:val="008B37A0"/>
    <w:rsid w:val="008B4537"/>
    <w:rsid w:val="008D2DD2"/>
    <w:rsid w:val="008F4A71"/>
    <w:rsid w:val="0090491A"/>
    <w:rsid w:val="00905AFD"/>
    <w:rsid w:val="0094525F"/>
    <w:rsid w:val="009618A4"/>
    <w:rsid w:val="0097595E"/>
    <w:rsid w:val="009D2975"/>
    <w:rsid w:val="00A308CD"/>
    <w:rsid w:val="00AC6E6E"/>
    <w:rsid w:val="00AD5514"/>
    <w:rsid w:val="00AF1CF9"/>
    <w:rsid w:val="00AF7C2A"/>
    <w:rsid w:val="00B66B07"/>
    <w:rsid w:val="00BA5DAB"/>
    <w:rsid w:val="00BC7085"/>
    <w:rsid w:val="00BF2600"/>
    <w:rsid w:val="00C271A0"/>
    <w:rsid w:val="00C27BC4"/>
    <w:rsid w:val="00C8207A"/>
    <w:rsid w:val="00C86D5A"/>
    <w:rsid w:val="00C97ED2"/>
    <w:rsid w:val="00CC112F"/>
    <w:rsid w:val="00D87DB2"/>
    <w:rsid w:val="00DA4622"/>
    <w:rsid w:val="00DF7D6B"/>
    <w:rsid w:val="00E105A4"/>
    <w:rsid w:val="00E30EBC"/>
    <w:rsid w:val="00E560EB"/>
    <w:rsid w:val="00EB7BBB"/>
    <w:rsid w:val="00EE4013"/>
    <w:rsid w:val="00EF112C"/>
    <w:rsid w:val="00EF6310"/>
    <w:rsid w:val="00F06922"/>
    <w:rsid w:val="00F5153F"/>
    <w:rsid w:val="00F65C5E"/>
    <w:rsid w:val="00FF1F1C"/>
    <w:rsid w:val="10F73000"/>
    <w:rsid w:val="14C7457B"/>
    <w:rsid w:val="26AA5F44"/>
    <w:rsid w:val="28B66770"/>
    <w:rsid w:val="2ED45BCC"/>
    <w:rsid w:val="31152C97"/>
    <w:rsid w:val="35AB57BE"/>
    <w:rsid w:val="360979A9"/>
    <w:rsid w:val="60D74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TBXLS21-89.TIF" TargetMode="External"/><Relationship Id="rId7" Type="http://schemas.openxmlformats.org/officeDocument/2006/relationships/image" Target="media/image2.png"/><Relationship Id="rId6" Type="http://schemas.openxmlformats.org/officeDocument/2006/relationships/image" Target="TBXLS21-8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1883</Words>
  <Characters>1972</Characters>
  <Lines>39</Lines>
  <Paragraphs>11</Paragraphs>
  <TotalTime>5</TotalTime>
  <ScaleCrop>false</ScaleCrop>
  <LinksUpToDate>false</LinksUpToDate>
  <CharactersWithSpaces>2321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2021-07-06T07:19:00Z</dcterms:created>
  <dc:creator>微软用户</dc:creator>
  <cp:lastModifiedBy>萧暮予</cp:lastModifiedBy>
  <dcterms:modified xsi:type="dcterms:W3CDTF">2022-02-22T00:33:51Z</dcterms:modified>
  <dc:title>课后素养落实(十四)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000800de010000000000010250300207f7000400038000</vt:lpwstr>
  </property>
  <property fmtid="{D5CDD505-2E9C-101B-9397-08002B2CF9AE}" pid="3" name="KSOProductBuildVer">
    <vt:lpwstr>2052-11.1.0.11365</vt:lpwstr>
  </property>
  <property fmtid="{D5CDD505-2E9C-101B-9397-08002B2CF9AE}" pid="4" name="ICV">
    <vt:lpwstr>4D3DCB7465AA46A29A298E2AE41DA544</vt:lpwstr>
  </property>
</Properties>
</file>