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黑体" w:hAnsi="黑体" w:eastAsia="黑体" w:cs="黑体"/>
          <w:b/>
          <w:i w:val="0"/>
          <w:color w:val="000000"/>
          <w:sz w:val="32"/>
          <w:szCs w:val="32"/>
          <w:lang w:val="en-US" w:eastAsia="zh-CN"/>
        </w:rPr>
      </w:pPr>
      <w:bookmarkStart w:id="0" w:name="_GoBack"/>
      <w:r>
        <w:rPr>
          <w:rFonts w:hint="eastAsia" w:ascii="黑体" w:hAnsi="黑体" w:eastAsia="黑体" w:cs="黑体"/>
          <w:b/>
          <w:i w:val="0"/>
          <w:color w:val="000000"/>
          <w:sz w:val="32"/>
          <w:szCs w:val="32"/>
          <w:lang w:val="en-US" w:eastAsia="zh-CN"/>
        </w:rPr>
        <w:t>江苏省仪征中学2024-2025学年第一学期高一</w:t>
      </w:r>
    </w:p>
    <w:p>
      <w:pPr>
        <w:jc w:val="center"/>
        <w:textAlignment w:val="center"/>
        <w:rPr>
          <w:rFonts w:hint="eastAsia" w:ascii="黑体" w:hAnsi="黑体" w:eastAsia="黑体" w:cs="黑体"/>
          <w:b/>
          <w:i w:val="0"/>
          <w:color w:val="000000"/>
          <w:sz w:val="32"/>
          <w:szCs w:val="32"/>
          <w:lang w:val="en-US" w:eastAsia="zh-CN"/>
        </w:rPr>
      </w:pPr>
      <w:r>
        <w:rPr>
          <w:rFonts w:hint="eastAsia" w:ascii="黑体" w:hAnsi="黑体" w:eastAsia="黑体" w:cs="黑体"/>
          <w:b/>
          <w:i w:val="0"/>
          <w:color w:val="000000"/>
          <w:sz w:val="32"/>
          <w:szCs w:val="32"/>
          <w:lang w:val="en-US" w:eastAsia="zh-CN"/>
        </w:rPr>
        <w:t>政治综合练习（3）</w:t>
      </w:r>
    </w:p>
    <w:bookmarkEnd w:id="0"/>
    <w:p>
      <w:pPr>
        <w:jc w:val="center"/>
        <w:textAlignment w:val="center"/>
        <w:rPr>
          <w:rFonts w:hint="default" w:ascii="宋体" w:hAnsi="宋体" w:eastAsia="宋体" w:cs="宋体"/>
          <w:b/>
          <w:i w:val="0"/>
          <w:color w:val="000000"/>
          <w:sz w:val="21"/>
          <w:szCs w:val="21"/>
          <w:lang w:val="en-US" w:eastAsia="zh-CN"/>
        </w:rPr>
      </w:pPr>
      <w:r>
        <w:rPr>
          <w:rFonts w:hint="eastAsia" w:ascii="宋体" w:hAnsi="宋体" w:cs="宋体"/>
          <w:b/>
          <w:i w:val="0"/>
          <w:color w:val="000000"/>
          <w:sz w:val="21"/>
          <w:szCs w:val="21"/>
          <w:lang w:val="en-US" w:eastAsia="zh-CN"/>
        </w:rPr>
        <w:t xml:space="preserve">范围：必修1第2、3课   </w:t>
      </w:r>
      <w:r>
        <w:rPr>
          <w:rFonts w:hint="eastAsia" w:ascii="宋体" w:hAnsi="宋体" w:eastAsia="宋体" w:cs="宋体"/>
          <w:b/>
          <w:i w:val="0"/>
          <w:color w:val="000000"/>
          <w:sz w:val="21"/>
          <w:szCs w:val="21"/>
          <w:lang w:val="en-US" w:eastAsia="zh-CN"/>
        </w:rPr>
        <w:t xml:space="preserve">研制：解晓玲  </w:t>
      </w:r>
      <w:r>
        <w:rPr>
          <w:rFonts w:hint="eastAsia" w:ascii="宋体" w:hAnsi="宋体" w:cs="宋体"/>
          <w:b/>
          <w:i w:val="0"/>
          <w:color w:val="000000"/>
          <w:sz w:val="21"/>
          <w:szCs w:val="21"/>
          <w:lang w:val="en-US" w:eastAsia="zh-CN"/>
        </w:rPr>
        <w:t xml:space="preserve">  </w:t>
      </w:r>
      <w:r>
        <w:rPr>
          <w:rFonts w:hint="eastAsia" w:ascii="宋体" w:hAnsi="宋体" w:eastAsia="宋体" w:cs="宋体"/>
          <w:b/>
          <w:i w:val="0"/>
          <w:color w:val="000000"/>
          <w:sz w:val="21"/>
          <w:szCs w:val="21"/>
          <w:lang w:val="en-US" w:eastAsia="zh-CN"/>
        </w:rPr>
        <w:t xml:space="preserve">审核：曹淑莹 </w:t>
      </w:r>
      <w:r>
        <w:rPr>
          <w:rFonts w:hint="eastAsia" w:ascii="宋体" w:hAnsi="宋体" w:cs="宋体"/>
          <w:b/>
          <w:i w:val="0"/>
          <w:color w:val="000000"/>
          <w:sz w:val="21"/>
          <w:szCs w:val="21"/>
          <w:lang w:val="en-US" w:eastAsia="zh-CN"/>
        </w:rPr>
        <w:t xml:space="preserve">  </w:t>
      </w:r>
      <w:r>
        <w:rPr>
          <w:rFonts w:hint="eastAsia" w:ascii="宋体" w:hAnsi="宋体" w:eastAsia="宋体" w:cs="宋体"/>
          <w:b/>
          <w:i w:val="0"/>
          <w:color w:val="000000"/>
          <w:sz w:val="21"/>
          <w:szCs w:val="21"/>
          <w:lang w:val="en-US" w:eastAsia="zh-CN"/>
        </w:rPr>
        <w:t xml:space="preserve"> 时间：2024.1</w:t>
      </w:r>
      <w:r>
        <w:rPr>
          <w:rFonts w:hint="eastAsia" w:ascii="宋体" w:hAnsi="宋体" w:cs="宋体"/>
          <w:b/>
          <w:i w:val="0"/>
          <w:color w:val="000000"/>
          <w:sz w:val="21"/>
          <w:szCs w:val="21"/>
          <w:lang w:val="en-US" w:eastAsia="zh-CN"/>
        </w:rPr>
        <w:t>0.1</w:t>
      </w:r>
    </w:p>
    <w:p>
      <w:pPr>
        <w:keepNext w:val="0"/>
        <w:keepLines w:val="0"/>
        <w:pageBreakBefore w:val="0"/>
        <w:widowControl w:val="0"/>
        <w:kinsoku/>
        <w:wordWrap/>
        <w:overflowPunct/>
        <w:topLinePunct w:val="0"/>
        <w:autoSpaceDE/>
        <w:autoSpaceDN/>
        <w:bidi w:val="0"/>
        <w:adjustRightInd/>
        <w:snapToGrid/>
        <w:spacing w:line="200" w:lineRule="atLeast"/>
        <w:jc w:val="left"/>
        <w:textAlignment w:val="center"/>
        <w:rPr>
          <w:rFonts w:hint="eastAsia" w:ascii="宋体" w:hAnsi="宋体" w:eastAsia="宋体" w:cs="宋体"/>
          <w:b/>
          <w:i w:val="0"/>
          <w:color w:val="000000"/>
          <w:sz w:val="21"/>
          <w:lang w:eastAsia="zh-CN"/>
        </w:rPr>
      </w:pPr>
      <w:r>
        <w:rPr>
          <w:rFonts w:ascii="宋体" w:hAnsi="宋体" w:eastAsia="宋体" w:cs="宋体"/>
          <w:b/>
          <w:i w:val="0"/>
          <w:color w:val="000000"/>
          <w:sz w:val="21"/>
        </w:rPr>
        <w:t>一、单选题</w:t>
      </w:r>
      <w:r>
        <w:rPr>
          <w:rFonts w:hint="eastAsia" w:ascii="宋体" w:hAnsi="宋体" w:cs="宋体"/>
          <w:b/>
          <w:i w:val="0"/>
          <w:color w:val="000000"/>
          <w:sz w:val="21"/>
          <w:lang w:eastAsia="zh-CN"/>
        </w:rPr>
        <w:t>（</w:t>
      </w:r>
      <w:r>
        <w:rPr>
          <w:rFonts w:hint="eastAsia" w:ascii="宋体" w:hAnsi="宋体" w:cs="宋体"/>
          <w:b/>
          <w:i w:val="0"/>
          <w:color w:val="000000"/>
          <w:sz w:val="21"/>
          <w:lang w:val="en-US" w:eastAsia="zh-CN"/>
        </w:rPr>
        <w:t>每题2分，共60分</w:t>
      </w:r>
      <w:r>
        <w:rPr>
          <w:rFonts w:hint="eastAsia" w:ascii="宋体" w:hAnsi="宋体" w:cs="宋体"/>
          <w:b/>
          <w:i w:val="0"/>
          <w:color w:val="000000"/>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1．2024年10月1日，是新中国成立75周年纪念日。这是一个值得所有中国人骄傲和庆祝的日子。这个日子之所以让每一个中国人深深印在脑海里，是因为新中国的成立（</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①从根本上改变了中国社会的发展方向</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②意味着我国建立起比较完整的工业体系和国民经济体系</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③标志着党和国家工作的中心转移到经济建设上来</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④冲破了帝国主义的东方战线、极大地改变了世界政治力量的对比</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2．1956年2月苏共“二十大”之后，毛泽东指出：“照抄别国的经验是要吃亏的，照抄是一定会上当的。这是一条重要的国际经验。”从此之后，以毛泽东为代表的中国共产党人（</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①立足中国国情，探索适合中国国情的全面建设社会主义道路</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②创造性地开辟了一条适合中国特色的社会主义改造道路</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③开始运用马克思主义立场观点方法来研究和解决实际问题</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④提出了尽可能根据本国国情来走自己的道路</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3．1956年，“三大改造”完成，我国顺利实现了对生产资料私有制的社会主义改造。社会主义改造的胜利（</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①为我国全面建设社会主义奠定了坚实基础</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②开启了改革开放和社会主义现代化建设新时期</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③标志着我国实现了从新民主主义到社会主义的转变</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④实现了中华民族从封建专制政治向人民民主的飞跃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4．讲好中国故事、传播好中国声音，内容是根本</w:t>
      </w:r>
      <w:r>
        <w:rPr>
          <w:rFonts w:hint="eastAsia" w:ascii="宋体" w:hAnsi="宋体" w:eastAsia="宋体" w:cs="宋体"/>
        </w:rPr>
        <w:t>。某中学举办“只有社会主义才能救中国”为主题的</w:t>
      </w:r>
      <w:r>
        <w:t>演讲比赛，下列符合本次演讲主题的是（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00"/>
        <w:jc w:val="left"/>
        <w:textAlignment w:val="center"/>
      </w:pPr>
      <w:r>
        <w:t>A．五四运动：承民族之壮志，弘中国青年之气</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00"/>
        <w:jc w:val="left"/>
        <w:textAlignment w:val="center"/>
      </w:pPr>
      <w:r>
        <w:t>B．“一化三改”完成：制度巨变，奠基未来</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00"/>
        <w:jc w:val="left"/>
        <w:textAlignment w:val="center"/>
      </w:pPr>
      <w:r>
        <w:t>C．红船起航：践行初心使命，执政为国为民</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00"/>
        <w:jc w:val="left"/>
        <w:textAlignment w:val="center"/>
      </w:pPr>
      <w:r>
        <w:t>D．新中国成立：东方巨龙腾飞，人民成主心骨</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5．1956年9月，党的八大胜利召开。这次大会最重要的贡献是对社会主义改造基本完成后中国社会的主要矛盾和根本任务作出了规定，为社会主义事业的发展指明了方向，具有重要的历史意义。党的八大提出，党和全国人民当前的主要任务是（</w:t>
      </w:r>
      <w:r>
        <w:rPr>
          <w:rFonts w:ascii="Times New Roman" w:hAnsi="Times New Roman" w:eastAsia="Times New Roman" w:cs="Times New Roman"/>
          <w:kern w:val="0"/>
          <w:sz w:val="24"/>
          <w:szCs w:val="24"/>
        </w:rPr>
        <w:t>    </w:t>
      </w:r>
      <w: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①完善中国特色社会主义理论</w:t>
      </w:r>
      <w:r>
        <w:rPr>
          <w:rFonts w:ascii="Times New Roman" w:hAnsi="Times New Roman" w:eastAsia="Times New Roman" w:cs="Times New Roman"/>
          <w:kern w:val="0"/>
          <w:sz w:val="24"/>
          <w:szCs w:val="24"/>
        </w:rPr>
        <w:t>  </w:t>
      </w:r>
      <w:r>
        <w:t>②消除社会主义社会的矛盾</w:t>
      </w:r>
      <w:r>
        <w:rPr>
          <w:rFonts w:ascii="Times New Roman" w:hAnsi="Times New Roman" w:eastAsia="Times New Roman" w:cs="Times New Roman"/>
          <w:kern w:val="0"/>
          <w:sz w:val="24"/>
          <w:szCs w:val="24"/>
        </w:rPr>
        <w:t>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③集中力量发展社会生产力</w:t>
      </w:r>
      <w:r>
        <w:rPr>
          <w:rFonts w:ascii="Times New Roman" w:hAnsi="Times New Roman" w:eastAsia="Times New Roman" w:cs="Times New Roman"/>
          <w:kern w:val="0"/>
          <w:sz w:val="24"/>
          <w:szCs w:val="24"/>
        </w:rPr>
        <w:t>  </w:t>
      </w:r>
      <w:r>
        <w:t>④尽快把我国由落后的农业国变为先进的工业国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A．①②</w:t>
      </w:r>
      <w:r>
        <w:tab/>
      </w:r>
      <w:r>
        <w:t>B．②③</w:t>
      </w:r>
      <w:r>
        <w:tab/>
      </w:r>
      <w:r>
        <w:t>C．③④</w:t>
      </w:r>
      <w:r>
        <w:tab/>
      </w:r>
      <w:r>
        <w:t>D．①④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6．在领导和推进我国社会主义建设的具体实践中，毛泽东认识到社会主义制度不能“千篇一律”。他还深刻指出，我们过去搞民主革命、进行社会主义改造，有许多自身的独有特点，将来搞社会主义建设同样会有自己的独特之处。这就要求中国共产党人坚持独立思考，“进行第二次结合，找出在中国怎样建设社会主义的道路”。从中可以看出，进行“第二次结合”是基于（</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①适应中国国情和发展需要的自发行为</w:t>
      </w:r>
      <w:r>
        <w:rPr>
          <w:rFonts w:ascii="Times New Roman" w:hAnsi="Times New Roman" w:eastAsia="Times New Roman" w:cs="Times New Roman"/>
          <w:kern w:val="0"/>
          <w:sz w:val="24"/>
          <w:szCs w:val="24"/>
        </w:rPr>
        <w:t>            </w:t>
      </w:r>
      <w:r>
        <w:t>②社会主义革命和建设时期的特殊状况</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③当时我国社会主要矛盾发生重大变化</w:t>
      </w:r>
      <w:r>
        <w:rPr>
          <w:rFonts w:ascii="Times New Roman" w:hAnsi="Times New Roman" w:eastAsia="Times New Roman" w:cs="Times New Roman"/>
          <w:kern w:val="0"/>
          <w:sz w:val="24"/>
          <w:szCs w:val="24"/>
        </w:rPr>
        <w:t>            </w:t>
      </w:r>
      <w:r>
        <w:t>④推动中国特色社会主义发展现实需要</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7．2024年暑期，高一学生李某报名参加研学专列，前往以下四个红色教育基地参与“行走式研学”,获得了难忘的旅行体验。在本次研学中，李某可以感悟到的是（</w:t>
      </w:r>
      <w:r>
        <w:rPr>
          <w:rFonts w:ascii="Times New Roman" w:hAnsi="Times New Roman" w:eastAsia="Times New Roman" w:cs="Times New Roman"/>
          <w:kern w:val="0"/>
          <w:sz w:val="24"/>
          <w:szCs w:val="24"/>
        </w:rPr>
        <w:t>   </w:t>
      </w:r>
      <w: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24"/>
        <w:gridCol w:w="2489"/>
        <w:gridCol w:w="2884"/>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9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both"/>
              <w:textAlignment w:val="center"/>
            </w:pPr>
            <w:r>
              <w:rPr>
                <w:rFonts w:ascii="Times New Roman" w:hAnsi="Times New Roman" w:eastAsia="Times New Roman" w:cs="Times New Roman"/>
                <w:strike w:val="0"/>
                <w:kern w:val="0"/>
                <w:sz w:val="24"/>
                <w:szCs w:val="24"/>
                <w:u w:val="none"/>
              </w:rPr>
              <w:drawing>
                <wp:inline distT="0" distB="0" distL="114300" distR="114300">
                  <wp:extent cx="1476375" cy="819150"/>
                  <wp:effectExtent l="0" t="0" r="0" b="0"/>
                  <wp:docPr id="100003" name="图片 100003" descr="@@@84ee0ec3-ba0b-49b2-9d79-4482b9a1d2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84ee0ec3-ba0b-49b2-9d79-4482b9a1d2ce"/>
                          <pic:cNvPicPr>
                            <a:picLocks noChangeAspect="1"/>
                          </pic:cNvPicPr>
                        </pic:nvPicPr>
                        <pic:blipFill>
                          <a:blip r:embed="rId6"/>
                          <a:stretch>
                            <a:fillRect/>
                          </a:stretch>
                        </pic:blipFill>
                        <pic:spPr>
                          <a:xfrm>
                            <a:off x="0" y="0"/>
                            <a:ext cx="1476375" cy="819150"/>
                          </a:xfrm>
                          <a:prstGeom prst="rect">
                            <a:avLst/>
                          </a:prstGeom>
                        </pic:spPr>
                      </pic:pic>
                    </a:graphicData>
                  </a:graphic>
                </wp:inline>
              </w:drawing>
            </w:r>
            <w:r>
              <w:t>红船精神基地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both"/>
              <w:textAlignment w:val="center"/>
            </w:pPr>
            <w:r>
              <w:rPr>
                <w:rFonts w:ascii="Times New Roman" w:hAnsi="Times New Roman" w:eastAsia="Times New Roman" w:cs="Times New Roman"/>
                <w:strike w:val="0"/>
                <w:kern w:val="0"/>
                <w:sz w:val="24"/>
                <w:szCs w:val="24"/>
                <w:u w:val="none"/>
              </w:rPr>
              <w:drawing>
                <wp:inline distT="0" distB="0" distL="114300" distR="114300">
                  <wp:extent cx="1390650" cy="914400"/>
                  <wp:effectExtent l="0" t="0" r="0" b="0"/>
                  <wp:docPr id="100005" name="图片 100005" descr="@@@b3a759cc-662c-4b86-bbf5-e90b981f9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b3a759cc-662c-4b86-bbf5-e90b981f94ad"/>
                          <pic:cNvPicPr>
                            <a:picLocks noChangeAspect="1"/>
                          </pic:cNvPicPr>
                        </pic:nvPicPr>
                        <pic:blipFill>
                          <a:blip r:embed="rId7"/>
                          <a:stretch>
                            <a:fillRect/>
                          </a:stretch>
                        </pic:blipFill>
                        <pic:spPr>
                          <a:xfrm>
                            <a:off x="0" y="0"/>
                            <a:ext cx="1390650" cy="914400"/>
                          </a:xfrm>
                          <a:prstGeom prst="rect">
                            <a:avLst/>
                          </a:prstGeom>
                        </pic:spPr>
                      </pic:pic>
                    </a:graphicData>
                  </a:graphic>
                </wp:inline>
              </w:drawing>
            </w:r>
            <w:r>
              <w:t>延安精神基地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both"/>
              <w:textAlignment w:val="center"/>
            </w:pPr>
            <w:r>
              <w:rPr>
                <w:rFonts w:ascii="Times New Roman" w:hAnsi="Times New Roman" w:eastAsia="Times New Roman" w:cs="Times New Roman"/>
                <w:strike w:val="0"/>
                <w:kern w:val="0"/>
                <w:sz w:val="24"/>
                <w:szCs w:val="24"/>
                <w:u w:val="none"/>
              </w:rPr>
              <w:drawing>
                <wp:inline distT="0" distB="0" distL="114300" distR="114300">
                  <wp:extent cx="1647825" cy="1104900"/>
                  <wp:effectExtent l="0" t="0" r="0" b="0"/>
                  <wp:docPr id="100007" name="图片 100007" descr="@@@9806088d-905f-4602-a784-b320455f4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9806088d-905f-4602-a784-b320455f4ec4"/>
                          <pic:cNvPicPr>
                            <a:picLocks noChangeAspect="1"/>
                          </pic:cNvPicPr>
                        </pic:nvPicPr>
                        <pic:blipFill>
                          <a:blip r:embed="rId8"/>
                          <a:stretch>
                            <a:fillRect/>
                          </a:stretch>
                        </pic:blipFill>
                        <pic:spPr>
                          <a:xfrm>
                            <a:off x="0" y="0"/>
                            <a:ext cx="1647825" cy="1104900"/>
                          </a:xfrm>
                          <a:prstGeom prst="rect">
                            <a:avLst/>
                          </a:prstGeom>
                        </pic:spPr>
                      </pic:pic>
                    </a:graphicData>
                  </a:graphic>
                </wp:inline>
              </w:drawing>
            </w:r>
            <w:r>
              <w:t>西柏坡基地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both"/>
              <w:textAlignment w:val="center"/>
            </w:pPr>
            <w:r>
              <w:rPr>
                <w:rFonts w:ascii="Times New Roman" w:hAnsi="Times New Roman" w:eastAsia="Times New Roman" w:cs="Times New Roman"/>
                <w:strike w:val="0"/>
                <w:kern w:val="0"/>
                <w:sz w:val="24"/>
                <w:szCs w:val="24"/>
                <w:u w:val="none"/>
              </w:rPr>
              <w:drawing>
                <wp:inline distT="0" distB="0" distL="114300" distR="114300">
                  <wp:extent cx="1371600" cy="904875"/>
                  <wp:effectExtent l="0" t="0" r="0" b="0"/>
                  <wp:docPr id="100009" name="图片 100009" descr="@@@42d8d531-b4f9-4c0e-9740-c398b0f70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42d8d531-b4f9-4c0e-9740-c398b0f70d6a"/>
                          <pic:cNvPicPr>
                            <a:picLocks noChangeAspect="1"/>
                          </pic:cNvPicPr>
                        </pic:nvPicPr>
                        <pic:blipFill>
                          <a:blip r:embed="rId9"/>
                          <a:stretch>
                            <a:fillRect/>
                          </a:stretch>
                        </pic:blipFill>
                        <pic:spPr>
                          <a:xfrm>
                            <a:off x="0" y="0"/>
                            <a:ext cx="1371600" cy="904875"/>
                          </a:xfrm>
                          <a:prstGeom prst="rect">
                            <a:avLst/>
                          </a:prstGeom>
                        </pic:spPr>
                      </pic:pic>
                    </a:graphicData>
                  </a:graphic>
                </wp:inline>
              </w:drawing>
            </w:r>
            <w:r>
              <w:t>红旗渠基地</w:t>
            </w:r>
          </w:p>
        </w:tc>
      </w:tr>
    </w:tbl>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①中国共产党领导各族人民夺取新民主主义革命胜利的奋斗历程</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②中国进行中华民族有史以来最为广泛而深刻的社会变革的历程</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③社会主义制度确立后，党和人民开展社会主义建设的艰辛历程</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④新中国成立后，党领导人民成功开创了中国特色社会主义道路</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8．毛泽东同志主持撰写的《中国革命和中国共产党》中，第一次把资产阶级民主革命区别为旧民主主义革命和新民主主义革命早提出新民主主义这个科学概念。旧民主主义革命和新民主主义革命（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①成功实现，最了马克思主义与中国革命实际的成功结合</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②前者是由资产阶级领导，后者是由无产阶级领导</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③以五四运动作为中国革命由前者走向后者的转折点</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④只有完成前者才能完成后者，这两个阶段互相衔接</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9．中国的新民主主义革命是从1919年五四运动开始的，相较于之前的旧民主主义革命，新民主主义革命是无产阶级领导的、人民大众的、反对帝国主义、封建主义、官僚资本主义的革命。它的目标是无产阶级(通过中国共产党)牢牢掌握革命领导权，彻底完成革命的任务，井及时实现由新民主主义向社会主义的过渡。新民主主义革命“新”在(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①革命的领导权始终掌握在无产阶级手里  ②革命的形式就是通过武装斗争来夺取政权</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③革命的前途最终是过渡到社会主义社会   ④革命的任务就是反对帝国主义和封建主义</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0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10．某校以“探索中国民主革命发展历程”为题开展特色校园文化建设活动。某生以时间轴的形式绘制了思维导图，展现了旧民主主义革命和新民主主义革命发展的重要节点(如下图)。结合下图，下列选项对“新民主主义革命”理解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5276215" cy="1225550"/>
            <wp:effectExtent l="0" t="0" r="0" b="0"/>
            <wp:docPr id="100011" name="图片 100011" descr="@@@59edab24-0e79-40d9-8f54-49c479718d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59edab24-0e79-40d9-8f54-49c479718d93"/>
                    <pic:cNvPicPr>
                      <a:picLocks noChangeAspect="1"/>
                    </pic:cNvPicPr>
                  </pic:nvPicPr>
                  <pic:blipFill>
                    <a:blip r:embed="rId10"/>
                    <a:stretch>
                      <a:fillRect/>
                    </a:stretch>
                  </pic:blipFill>
                  <pic:spPr>
                    <a:xfrm>
                      <a:off x="0" y="0"/>
                      <a:ext cx="5276800" cy="1225841"/>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①是无产阶级领导下谋求民族独立、人民解放的中国民主革命</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②确立中国社会主义制度，实现了中华民族站起来的伟大飞跃</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③在党的领导下探索出农村包围城市、武装夺取政权的新道路</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④形成中国特色社会主义理论，为中国革命的胜利指明了方向</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11．改革开放以来，党的历次三中全会都研究讨论深化改革问题，都在释放一个重要信号就是我们党坚定不移高举改革开放的旗帜，坚定不移坚持党的十一届三中全会以来的理论和路线方针政策。请根据时间顺序对下列党的各届三中全会中心议题进行合理排序（</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①建立社会主义市场经济体制②治理经济环境，整顿经济秩序</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③完善社会主义市场经济体制④全面深化改革若干重大问题</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A．①—②—③—④</w:t>
      </w:r>
      <w:r>
        <w:rPr>
          <w:rFonts w:hint="eastAsia"/>
          <w:lang w:val="en-US" w:eastAsia="zh-CN"/>
        </w:rPr>
        <w:t xml:space="preserve">  </w:t>
      </w:r>
      <w:r>
        <w:t>B．②—①—③—④</w:t>
      </w:r>
      <w:r>
        <w:rPr>
          <w:rFonts w:hint="eastAsia"/>
          <w:lang w:val="en-US" w:eastAsia="zh-CN"/>
        </w:rPr>
        <w:t xml:space="preserve">  </w:t>
      </w:r>
      <w:r>
        <w:t>C．①—③—②—④</w:t>
      </w:r>
      <w:r>
        <w:tab/>
      </w:r>
      <w:r>
        <w:rPr>
          <w:rFonts w:hint="eastAsia"/>
          <w:lang w:val="en-US" w:eastAsia="zh-CN"/>
        </w:rPr>
        <w:t xml:space="preserve">  </w:t>
      </w:r>
      <w:r>
        <w:t>D．②—①—④—③</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12．改革开放时期，党继续探索中国建设社会主义的正确道路，解放和发展社会生产力，为实现中华民族伟大复兴提供充满新的活力的体制保证和快速发展的物质条件。下列关于改革开放进程的排序正确的是（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①成功入世，对外开放踏新程②特区先行，南下深圳开窗口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③乡土星火，壮士扼腕显活力④自由贸易，构筑开放新格局</w:t>
      </w:r>
    </w:p>
    <w:p>
      <w:pPr>
        <w:keepNext w:val="0"/>
        <w:keepLines w:val="0"/>
        <w:pageBreakBefore w:val="0"/>
        <w:widowControl w:val="0"/>
        <w:numPr>
          <w:ilvl w:val="0"/>
          <w:numId w:val="1"/>
        </w:numPr>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①——②——③——④</w:t>
      </w:r>
      <w:r>
        <w:tab/>
      </w:r>
      <w:r>
        <w:t>B．③——②——④——①</w:t>
      </w:r>
    </w:p>
    <w:p>
      <w:pPr>
        <w:keepNext w:val="0"/>
        <w:keepLines w:val="0"/>
        <w:pageBreakBefore w:val="0"/>
        <w:widowControl w:val="0"/>
        <w:numPr>
          <w:ilvl w:val="0"/>
          <w:numId w:val="0"/>
        </w:numPr>
        <w:shd w:val="clear" w:color="auto" w:fill="auto"/>
        <w:tabs>
          <w:tab w:val="left" w:pos="2078"/>
          <w:tab w:val="left" w:pos="4156"/>
          <w:tab w:val="left" w:pos="6234"/>
        </w:tabs>
        <w:kinsoku/>
        <w:wordWrap/>
        <w:overflowPunct/>
        <w:topLinePunct w:val="0"/>
        <w:autoSpaceDE/>
        <w:autoSpaceDN/>
        <w:bidi w:val="0"/>
        <w:adjustRightInd/>
        <w:snapToGrid/>
        <w:spacing w:line="200" w:lineRule="atLeast"/>
        <w:ind w:firstLine="420" w:firstLineChars="200"/>
        <w:jc w:val="left"/>
        <w:textAlignment w:val="center"/>
      </w:pPr>
      <w:r>
        <w:t>C．③——②——①——④</w:t>
      </w:r>
      <w:r>
        <w:tab/>
      </w:r>
      <w:r>
        <w:t>D．②——①——③——④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13．2021年9月6日，中共中央，国务院印发的《全面深化前海深港现代服务业合作区改革开放方案》发布。前海合作区将打造粤港澳大湾区全面深化改革创新试验平台，建设高水平对外开放门户枢纽。小岗破冰，深圳兴涛，海南弄潮，浦东逐浪，雄安扬波，前海起航，改革开放天地宽，砥砺奋进正当时！下列关于改革开放进程说法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①设立河北雄安新区——标志着我国改革重点从农村转向城市</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②全面深化前海合作区改革开放——改革开放和社会主义现代化建设进入一个新的阶段</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③设立深圳、珠海、汕头和厦门经济特区——标志着我国对外开放迈出关键步伐</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④小岗村实行包产到户——农村改革率先取得突破，家庭联产承包责任制得以推行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rPr>
          <w:rFonts w:hint="eastAsia" w:ascii="宋体" w:hAnsi="宋体" w:eastAsia="宋体" w:cs="宋体"/>
        </w:rPr>
      </w:pPr>
      <w:r>
        <w:t>14．开放是中国经济腾飞的一个秘诀，也是中国全面建成小康社会的一件法宝。习近平总</w:t>
      </w:r>
      <w:r>
        <w:rPr>
          <w:rFonts w:hint="eastAsia" w:ascii="宋体" w:hAnsi="宋体" w:eastAsia="宋体" w:cs="宋体"/>
        </w:rPr>
        <w:t>书记指出：“中国开放的大门永远不会关上。”下列关于我国的对外开放，表述正确的一项是（</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rPr>
          <w:rFonts w:hint="eastAsia" w:ascii="宋体" w:hAnsi="宋体" w:eastAsia="宋体" w:cs="宋体"/>
        </w:rPr>
      </w:pPr>
      <w:r>
        <w:rPr>
          <w:rFonts w:hint="eastAsia" w:ascii="宋体" w:hAnsi="宋体" w:eastAsia="宋体" w:cs="宋体"/>
        </w:rPr>
        <w:t>A．深圳、广州、汕头、厦门是我国最先设立的四个经济特区</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pPr>
      <w:r>
        <w:t>B．对外开放经历了从经济特区开放再到沿海港口城市开放的过程</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pPr>
      <w:r>
        <w:t>C．海南是重要的经济特区，也是我国首个自由贸易试验区</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pPr>
      <w:r>
        <w:t>D．1990年开放上海浦东，标志着我国形成全面对外开放新格局</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15．改革开放这场中国的第二次革命，不仅深刻改变了中国，也深刻影响了世界。某同学经过学习，不仅对改革开放的历程有了深刻认识，而且对改革开放的不同阶段作了简短概括。请你根据时间节点进行排序（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①特区先行，南下深圳开窗口       ②纵深推进，“一带一路”共发展</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③治理整顿，南方谈话春风再出发     ④民心思变，顺应时势开国门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A．③-①-②-④</w:t>
      </w:r>
      <w:r>
        <w:tab/>
      </w:r>
      <w:r>
        <w:t>B．④-①-③-②</w:t>
      </w:r>
      <w:r>
        <w:tab/>
      </w:r>
      <w:r>
        <w:t>C．①-④-③-②</w:t>
      </w:r>
      <w:r>
        <w:tab/>
      </w:r>
      <w:r>
        <w:t>D．②-①-④-③</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16．读史使人明智，读党史、新中国史能进一步增强对党的初心使命的认识，提高政治觉悟，而重要的历史节点是读史通心的关键。以下选项符合对中国特色社会主义阶段重大历史节点正确解读的是（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rPr>
          <w:rFonts w:ascii="Times New Roman" w:hAnsi="Times New Roman" w:eastAsia="Times New Roman" w:cs="Times New Roman"/>
          <w:strike w:val="0"/>
          <w:kern w:val="0"/>
          <w:sz w:val="24"/>
          <w:szCs w:val="24"/>
          <w:u w:val="none"/>
        </w:rPr>
        <w:drawing>
          <wp:inline distT="0" distB="0" distL="114300" distR="114300">
            <wp:extent cx="4391025" cy="742950"/>
            <wp:effectExtent l="0" t="0" r="0" b="0"/>
            <wp:docPr id="100013" name="图片 100013" descr="@@@83459c6c-d1f3-4c42-9275-a5339c99a2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83459c6c-d1f3-4c42-9275-a5339c99a2ab"/>
                    <pic:cNvPicPr>
                      <a:picLocks noChangeAspect="1"/>
                    </pic:cNvPicPr>
                  </pic:nvPicPr>
                  <pic:blipFill>
                    <a:blip r:embed="rId11"/>
                    <a:stretch>
                      <a:fillRect/>
                    </a:stretch>
                  </pic:blipFill>
                  <pic:spPr>
                    <a:xfrm>
                      <a:off x="0" y="0"/>
                      <a:ext cx="4391025" cy="74295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①a：成功实现了中国历史上最为广泛而深刻的社会变革</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②b：基本形成全方位、宽领域、多层次的对外开放格局</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③c：明确提出建立社会主义市场经济体制的目标</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④d：在党的全面领导下成功推进和拓展了中国式现代化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B．②③</w:t>
      </w:r>
      <w:r>
        <w:tab/>
      </w:r>
      <w:r>
        <w:t>C．①④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rPr>
          <w:rFonts w:hint="eastAsia" w:ascii="宋体" w:hAnsi="宋体" w:eastAsia="宋体" w:cs="宋体"/>
        </w:rPr>
      </w:pPr>
      <w:r>
        <w:t>17．</w:t>
      </w:r>
      <w:r>
        <w:rPr>
          <w:rFonts w:hint="eastAsia" w:ascii="宋体" w:hAnsi="宋体" w:eastAsia="宋体" w:cs="宋体"/>
        </w:rPr>
        <w:t>“满眼生机转化钧，天工人巧日争新。”从小岗破冰到深圳试水，从浦东开发到滨海建设，从海南起锚到雄安崛起，从长三角一体化到粤港澳大湾区腾飞——正是以党的十一届三中全会为起点的历史轴线，串连起日新月异的历史巨变。党的十一届三中全会（</w:t>
      </w:r>
      <w:r>
        <w:rPr>
          <w:rFonts w:hint="eastAsia" w:ascii="宋体" w:hAnsi="宋体" w:eastAsia="宋体" w:cs="宋体"/>
          <w:kern w:val="0"/>
          <w:sz w:val="24"/>
          <w:szCs w:val="24"/>
        </w:rPr>
        <w:t>   </w:t>
      </w:r>
      <w:r>
        <w:rPr>
          <w:rFonts w:hint="eastAsia" w:ascii="宋体" w:hAnsi="宋体" w:eastAsia="宋体" w:cs="宋体"/>
        </w:rP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rPr>
          <w:rFonts w:hint="eastAsia" w:ascii="宋体" w:hAnsi="宋体" w:eastAsia="宋体" w:cs="宋体"/>
        </w:rPr>
        <w:t>①重新确立了马克思主义的思想路线、政</w:t>
      </w:r>
      <w:r>
        <w:t>治路线和组织路线</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②提出要使市场在资源配置中起决定作用和更好发挥政府作用</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③确定把党和国家工作的重点转移到社会主义现代化建设上来</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④标志着中国改革重点从农村转向城市，企业改革迈出重要步伐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18．2023年是改革开放45周年和党的十八届三中全会召开10周年。中国的改革开放是人类历史的伟大创举。45年来，我们解放思想、实事求是，大胆地试、勇敢地改，干出了一片新天地。党的十八大以来，以习近平同志为核心的党中央以巨大的政治勇气全面深化改革，团结带领全党全国人民，敢于突进深水区，敢于啃硬骨头，敢于涉险滩，敢于面对新矛盾新挑战，坚决破除各方面体制机制弊端，以前所未有的力度打开了崭新局面。下列对改革开放进程描述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①党的十二届三中全会的召开，标志着中国改革重点从农村转向城市</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②邓小平南方谈话和党的十四大召开，标志着改革开放进入一个新的阶段</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③党的十九大以来，改革开放向纵深推进，推动经济社会发展取得历史性伟大成就</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④党的十八届三中全会作出全面深化改革的重要部署，标志着对外开放达到新阶段</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19．2024年是新中国成立75周年。从波澜壮阔的开国大典，到如今的繁荣昌盛，党领导中国人民以不屈不挠的精神，书写了人类历史上一段又一段的传奇。下列对建国75年来的不凡历程认识正确的有（</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①中华人民共和国的建立完成了中华民族有史以来最广泛而深刻的社会变革</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②我们党带领人民在科学发展观的指导下成功把中国特色社会主义推向21世纪</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③2001年中国成功加入WTO，标志着中国对外开放进入了一个新的阶段</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④进入新时代，我国实现了第一个百年奋斗目标，全面建成小康社会</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20．中国经济特区诞生于20世纪70年代末80年代初，成长于90年代。截至2021年，我国共有深圳等7个经济特区。从特征上讲，经济特区是我国采取特殊政策和灵活措施吸引外部资金，特别是外国资金进行开发建设的特殊经济区域；从功能上讲，经济特区是我国改革开放和现代化建设的窗口、排头兵和试验场。由此可见，设立经济特区（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①是我国实行对外开放的重要举措</w:t>
      </w:r>
      <w:r>
        <w:rPr>
          <w:rFonts w:hint="eastAsia"/>
          <w:lang w:val="en-US" w:eastAsia="zh-CN"/>
        </w:rPr>
        <w:t xml:space="preserve">      </w:t>
      </w:r>
      <w:r>
        <w:t>②标志着我国对外开放达到新的水平</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③成功把中国特色社会主义推向21世纪</w:t>
      </w:r>
      <w:r>
        <w:rPr>
          <w:rFonts w:hint="eastAsia"/>
          <w:lang w:val="en-US" w:eastAsia="zh-CN"/>
        </w:rPr>
        <w:t xml:space="preserve"> </w:t>
      </w:r>
      <w:r>
        <w:t>④能为我国现代化建设提供新的经验</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A．①③</w:t>
      </w:r>
      <w:r>
        <w:tab/>
      </w:r>
      <w:r>
        <w:t>B．①④</w:t>
      </w:r>
      <w:r>
        <w:tab/>
      </w:r>
      <w:r>
        <w:t>C．②③</w:t>
      </w:r>
      <w:r>
        <w:tab/>
      </w:r>
      <w:r>
        <w:t>D．②④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21．1978年12月18日，我们党召开十一届三中全会，拉开了我国改革开放的大幕。下列关于开放进程排序符合事实的是（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①设立中国（上海）自由贸易试验区</w:t>
      </w:r>
      <w:r>
        <w:rPr>
          <w:rFonts w:hint="eastAsia"/>
          <w:lang w:val="en-US" w:eastAsia="zh-CN"/>
        </w:rPr>
        <w:t xml:space="preserve">   </w:t>
      </w:r>
      <w:r>
        <w:t>②成功加入世界贸易组织</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③设立深圳、珠海、汕头、厦门四个经济特区</w:t>
      </w:r>
      <w:r>
        <w:rPr>
          <w:rFonts w:hint="eastAsia"/>
          <w:lang w:val="en-US" w:eastAsia="zh-CN"/>
        </w:rPr>
        <w:t xml:space="preserve">    </w:t>
      </w:r>
      <w:r>
        <w:t>④企业改革迈出重要步伐</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⑤全方位、多层次、宽领域的对外开放格局基本形成</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00" w:lineRule="atLeast"/>
        <w:ind w:left="380"/>
        <w:jc w:val="left"/>
        <w:textAlignment w:val="center"/>
      </w:pPr>
      <w:r>
        <w:t>A．③→④→⑤→②</w:t>
      </w:r>
      <w:r>
        <w:tab/>
      </w:r>
      <w:r>
        <w:t>B．③→①→⑤→②</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00" w:lineRule="atLeast"/>
        <w:ind w:left="380"/>
        <w:jc w:val="left"/>
        <w:textAlignment w:val="center"/>
      </w:pPr>
      <w:r>
        <w:t>C．③→④→①→②</w:t>
      </w:r>
      <w:r>
        <w:tab/>
      </w:r>
      <w:r>
        <w:t>D．③→⑤→②→①</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22．2024年是改革开放46周年。46年前，星火从乡村燃起、自沿海而兴，终成燎原大势。14亿多中国人用改革开放追上了与世界的发展“时差”，以前所未有的跨越、举世瞩目的成就，给人民以幸福、国家以富强、社会以进步。这说明了（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①我国的改革从农村率先取得突破</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②改革开放是党和人民大踏步赶上时代的重要法宝</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③改革是社会主义制度的自我完善</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④中国人民实现了从温饱不足到小康富裕伟大飞跃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23．邓小平曾公开评价党的十一届三中全会：“虽然过去我们已经进行了多年的社会主义建设，但是我们仍然有足够的理由说，这是一个新的历史发展阶段的开端。”这次会议的意义在于（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①作出了实行改革开放的重大决策      ②推动了我国企业改革迈出重要步伐</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 xml:space="preserve">③开启了社会主义现代化建设新时期   </w:t>
      </w:r>
      <w:r>
        <w:rPr>
          <w:rFonts w:hint="eastAsia"/>
          <w:lang w:val="en-US" w:eastAsia="zh-CN"/>
        </w:rPr>
        <w:t xml:space="preserve"> </w:t>
      </w:r>
      <w:r>
        <w:t>④标志着我国对外开放迈出关键步伐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C．②④</w:t>
      </w:r>
      <w:r>
        <w:tab/>
      </w:r>
      <w:r>
        <w:t>D．②③</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24．1949年3月23日，毛泽东率领中共中央机关离开西柏坡前往北平，启程“进京赶考”，接受人民的考验。75年来，中国共产党在赶考之路上经受住了各种考验，向历史、向人民交出了优异的答卷。下列对优异答卷的认识正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①新民主主义革命取得胜利——为实现中华民族伟大复兴提供了根本社会条件</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②我国社会主义改造基本完成——实现了中华民族有史以来最为广泛而深刻的社会变革</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③改革开放取得伟大成就——为实现中华民族伟大复兴奠定了根本政治前提和制度基础</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④中国特色社会主义进入新时代——中华民族实现了伟大复兴</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25．2024年是五四运动105周年(1919)，是新中国成立75周年(1949)，是第一次全国人大召开70周年(1954)，是中美建交45周年(1979)，下列对这些重大历史事件认识准确的是（</w:t>
      </w:r>
      <w:r>
        <w:rPr>
          <w:rFonts w:ascii="Times New Roman" w:hAnsi="Times New Roman" w:eastAsia="Times New Roman" w:cs="Times New Roman"/>
          <w:kern w:val="0"/>
          <w:sz w:val="24"/>
          <w:szCs w:val="24"/>
        </w:rPr>
        <w:t>   </w:t>
      </w:r>
      <w:r>
        <w:t>）</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①五四运动是中国旧民主主义革命走向新民主主义革命的转折点</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②新中国的成立极大地改变了世界政治力量对比，开启了人类历史的新纪元</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③第一次全国人大最重要的贡献是正确分析了国内形势和国外矛盾的变化</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④中美建交为改革开放和现代化建设营造了良好的外部环境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B．①④</w:t>
      </w:r>
      <w:r>
        <w:tab/>
      </w:r>
      <w:r>
        <w:t>C．②③</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26．改革开放以来党的全部理论和实践的主题是（   ）</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00" w:lineRule="atLeast"/>
        <w:ind w:left="380"/>
        <w:jc w:val="left"/>
        <w:textAlignment w:val="center"/>
      </w:pPr>
      <w:r>
        <w:t>A．空想社会主义</w:t>
      </w:r>
      <w:r>
        <w:tab/>
      </w:r>
      <w:r>
        <w:t>B．中国特色社会主义</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00" w:lineRule="atLeast"/>
        <w:ind w:left="380"/>
        <w:jc w:val="left"/>
        <w:textAlignment w:val="center"/>
      </w:pPr>
      <w:r>
        <w:t>C．科学社会主义</w:t>
      </w:r>
      <w:r>
        <w:tab/>
      </w:r>
      <w:r>
        <w:t>D．新民主主义</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27．中国特色社会主义理论体系，是我们党围绕新的历史实践不断推进马克思主义中国化而形成的科学理论体系。下列有关中国特色社会主义的创立、发展和完善对应正确的是（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①邓小平理论——成功开创了中国特色社会主义</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②“三个代表”重要思想——成功在新形势下坚持和发展了中国特色社会主义</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③科学发展观——成功把中国特色社会主义推向21世纪</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④习近平新时代中国特色社会主义思想——推动中国特色社会主义进入新时代</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B．②③</w:t>
      </w:r>
      <w:r>
        <w:tab/>
      </w:r>
      <w:r>
        <w:t>C．③④</w:t>
      </w:r>
      <w:r>
        <w:tab/>
      </w:r>
      <w:r>
        <w:t>D．①④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28．建设科技强国是实现新征程上党的中心任务的必然选择，是全面建成社会主义现代化强国的战略任务。建设科技强国离不开法治保障和社会各界的参与，更离不开党集中统一领导下的组织、布局和协调调动，凝聚各方力量，高奏建设世界科技强国的号角。这彰显出（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pPr>
      <w:r>
        <w:t>A．中国特色社会主义道路是创造人民美好幸福生活的必由之路</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pPr>
      <w:r>
        <w:t>B．中国特色社会主义理论体系是指导实现跨越发展的正确理论</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pPr>
      <w:r>
        <w:t>C．中国特色社会主义制度是推动实现民族伟大复兴的科学制度</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ind w:left="380"/>
        <w:jc w:val="left"/>
        <w:textAlignment w:val="center"/>
      </w:pPr>
      <w:r>
        <w:t>D．中国特色社会主义文化是激励人民创造奇迹的强大精神力量</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29．国家主席习近平在2024年新年贺词中讲到，这一年的步伐，我们走得很坚实。疫情防控平稳转段，我国经济持续回升向好，高质量发展扎实推进。现代化产业体系更加健全……粮食生产“二十连丰”,绿水青山成色更足，乡村振兴展现新气象。东北全面振兴谱写新篇，雄安新区拔节生长，长江经济带活力脉动，粤港澳大湾区勇立潮头……我们之所以取得如此巨大的成就，主要原因在于（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①坚持和加强党的全面领导</w:t>
      </w:r>
      <w:r>
        <w:rPr>
          <w:rFonts w:hint="eastAsia"/>
          <w:lang w:val="en-US" w:eastAsia="zh-CN"/>
        </w:rPr>
        <w:t xml:space="preserve">              </w:t>
      </w:r>
      <w:r>
        <w:t>②坚定不移地走中国特色社会主义道路</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③党切实保证所有人的利益</w:t>
      </w:r>
      <w:r>
        <w:rPr>
          <w:rFonts w:hint="eastAsia"/>
          <w:lang w:val="en-US" w:eastAsia="zh-CN"/>
        </w:rPr>
        <w:t xml:space="preserve">              </w:t>
      </w:r>
      <w:r>
        <w:t>④完成了第一个百年奋斗目标的历史任务</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pPr>
      <w:r>
        <w:t>A．①②</w:t>
      </w:r>
      <w:r>
        <w:tab/>
      </w:r>
      <w:r>
        <w:t>B．①③</w:t>
      </w:r>
      <w:r>
        <w:tab/>
      </w:r>
      <w:r>
        <w:t>C．②④</w:t>
      </w:r>
      <w:r>
        <w:tab/>
      </w:r>
      <w:r>
        <w:t>D．③④</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30．1982年9月，中国共产党第十二次全国代表大会在北京召开。邓小平在大会开幕词中第一次明确提出了建设有中国特色的社会主义这一科学命题。十二大以后，中国改革开放和社会主义现代化建设的伟大事业进入了一个全新的历史时期。这表明中国特色社会主义(   )</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①是不断推出理论创新、实践创新、制度创新的成果</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②实现了中华民族从站起来到富起来的伟大飞跃</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③实现了中华民族有史以来最为广泛而深刻的社会变革</w:t>
      </w:r>
    </w:p>
    <w:p>
      <w:pPr>
        <w:keepNext w:val="0"/>
        <w:keepLines w:val="0"/>
        <w:pageBreakBefore w:val="0"/>
        <w:widowControl w:val="0"/>
        <w:shd w:val="clear" w:color="auto" w:fill="auto"/>
        <w:kinsoku/>
        <w:wordWrap/>
        <w:overflowPunct/>
        <w:topLinePunct w:val="0"/>
        <w:autoSpaceDE/>
        <w:autoSpaceDN/>
        <w:bidi w:val="0"/>
        <w:adjustRightInd/>
        <w:snapToGrid/>
        <w:spacing w:line="200" w:lineRule="atLeast"/>
        <w:jc w:val="left"/>
        <w:textAlignment w:val="center"/>
      </w:pPr>
      <w:r>
        <w:t>④是改革开放后取得一切成绩和进步的根本原因</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00" w:lineRule="atLeast"/>
        <w:ind w:left="380"/>
        <w:jc w:val="left"/>
        <w:textAlignment w:val="center"/>
        <w:rPr>
          <w:rFonts w:ascii="宋体" w:hAnsi="宋体" w:eastAsia="宋体" w:cs="宋体"/>
          <w:b/>
          <w:i w:val="0"/>
          <w:color w:val="000000"/>
          <w:sz w:val="24"/>
        </w:rPr>
      </w:pPr>
      <w:r>
        <w:t>A．①②</w:t>
      </w:r>
      <w:r>
        <w:tab/>
      </w:r>
      <w:r>
        <w:t>B．②③</w:t>
      </w:r>
      <w:r>
        <w:tab/>
      </w:r>
      <w:r>
        <w:t>C．①④</w:t>
      </w:r>
      <w:r>
        <w:tab/>
      </w:r>
      <w:r>
        <w:t>D．③④</w:t>
      </w: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eastAsia="宋体" w:cs="宋体"/>
          <w:b/>
          <w:i w:val="0"/>
          <w:color w:val="000000"/>
          <w:sz w:val="21"/>
        </w:rPr>
      </w:pPr>
      <w:r>
        <w:rPr>
          <w:rFonts w:ascii="宋体" w:hAnsi="宋体" w:eastAsia="宋体" w:cs="宋体"/>
          <w:b/>
          <w:i w:val="0"/>
          <w:color w:val="000000"/>
          <w:sz w:val="21"/>
        </w:rPr>
        <w:t>二、主观题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31．阅读材料，完成下列要求。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jc w:val="left"/>
        <w:textAlignment w:val="center"/>
      </w:pPr>
      <w:r>
        <w:rPr>
          <w:rFonts w:ascii="楷体" w:hAnsi="楷体" w:eastAsia="楷体" w:cs="楷体"/>
        </w:rPr>
        <w:t>1978年12月，中国共产党召开了十一届三中全会，这次会议上完成了党的思想路线、政治路线和组织路线的拨乱反正，是改革开放的开端。十一届三中全会是新中国成立以来党的历史上具有重要意义的转折，作出了影响深远的重大决策，开启了改革开放和社会主义现代化建设新时期。40多年的不断探索，我们的党、我们的国家、我们的人民都发生了巨大变化，中国经济高速增长。实践证明，改革开放是发展中国特色社会主义、实现中华民族伟大复兴的必由之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宋体"/>
          <w:lang w:eastAsia="zh-CN"/>
        </w:rPr>
      </w:pPr>
      <w:r>
        <w:t>结合材料，运用中国特色社会主义的相关知识回答：改革开放为什么是实现中华民族伟大复兴的必由之路？</w:t>
      </w:r>
      <w:r>
        <w:rPr>
          <w:rFonts w:hint="eastAsia" w:ascii="宋体" w:hAnsi="宋体" w:eastAsia="宋体" w:cs="宋体"/>
          <w:lang w:eastAsia="zh-CN"/>
        </w:rPr>
        <w:t>（</w:t>
      </w:r>
      <w:r>
        <w:rPr>
          <w:rFonts w:hint="eastAsia" w:ascii="宋体" w:hAnsi="宋体" w:eastAsia="宋体" w:cs="宋体"/>
          <w:lang w:val="en-US" w:eastAsia="zh-CN"/>
        </w:rPr>
        <w:t>11</w:t>
      </w:r>
      <w:r>
        <w:rPr>
          <w:rFonts w:hint="eastAsia"/>
          <w:lang w:val="en-US" w:eastAsia="zh-CN"/>
        </w:rPr>
        <w:t>分</w:t>
      </w:r>
      <w:r>
        <w:rPr>
          <w:rFonts w:hint="eastAsia"/>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rPr>
          <w:rFonts w:hint="eastAsia"/>
          <w:u w:val="single"/>
          <w:lang w:val="en-US" w:eastAsia="zh-CN"/>
        </w:rPr>
        <w:t xml:space="preserve">                                                                                                 </w:t>
      </w:r>
    </w:p>
    <w:p>
      <w:pPr>
        <w:shd w:val="clear" w:color="auto" w:fill="auto"/>
        <w:spacing w:line="360" w:lineRule="auto"/>
        <w:jc w:val="left"/>
        <w:textAlignment w:val="center"/>
      </w:pPr>
      <w:r>
        <w:t>32．阅读材料，回答问题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pPr>
      <w:r>
        <w:rPr>
          <w:rFonts w:ascii="楷体" w:hAnsi="楷体" w:eastAsia="楷体" w:cs="楷体"/>
        </w:rPr>
        <w:t>1840年鸦片战争后，中国陷入了内忧外患的黑暗境地。中国人民经历了战乱频繁，山河破碎的深重苦难。为了民族复兴，无数仁人志士不屈不挠，前赴后继，为实现民族复兴进行种种探索。</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61"/>
        <w:gridCol w:w="981"/>
        <w:gridCol w:w="3299"/>
        <w:gridCol w:w="5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领导者</w:t>
            </w:r>
          </w:p>
        </w:tc>
        <w:tc>
          <w:tcPr>
            <w:tcW w:w="9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主张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方式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70" w:hRule="atLeast"/>
        </w:trPr>
        <w:tc>
          <w:tcPr>
            <w:tcW w:w="11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农民阶级</w:t>
            </w:r>
          </w:p>
        </w:tc>
        <w:tc>
          <w:tcPr>
            <w:tcW w:w="9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农民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发起太平天国运动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地主阶级</w:t>
            </w:r>
          </w:p>
        </w:tc>
        <w:tc>
          <w:tcPr>
            <w:tcW w:w="9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洋务派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学习西方的军事和生产技术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知识分子</w:t>
            </w:r>
          </w:p>
        </w:tc>
        <w:tc>
          <w:tcPr>
            <w:tcW w:w="9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维新派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学习西方的政治制度</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同盟会</w:t>
            </w:r>
          </w:p>
        </w:tc>
        <w:tc>
          <w:tcPr>
            <w:tcW w:w="9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革命派</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武装斗争</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1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中国共产党</w:t>
            </w:r>
          </w:p>
        </w:tc>
        <w:tc>
          <w:tcPr>
            <w:tcW w:w="98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工人和农民</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以马克思主义为指导，进行武装斗争和改革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新中国成立，确立社会主义制度；改革开放，发展中国特色社会主义</w:t>
            </w:r>
          </w:p>
        </w:tc>
      </w:tr>
    </w:tbl>
    <w:p>
      <w:pPr>
        <w:shd w:val="clear" w:color="auto" w:fill="auto"/>
        <w:spacing w:line="360" w:lineRule="auto"/>
        <w:jc w:val="left"/>
        <w:textAlignment w:val="center"/>
        <w:rPr>
          <w:rFonts w:hint="eastAsia" w:eastAsia="宋体"/>
          <w:lang w:eastAsia="zh-CN"/>
        </w:rPr>
      </w:pPr>
      <w:r>
        <w:t>结合材料，运用中国特色社会主义相关知识说明为</w:t>
      </w:r>
      <w:r>
        <w:rPr>
          <w:rFonts w:hint="eastAsia" w:ascii="宋体" w:hAnsi="宋体" w:eastAsia="宋体" w:cs="宋体"/>
        </w:rPr>
        <w:t>什么“只有社会主义才能救中国”。</w:t>
      </w:r>
      <w:r>
        <w:rPr>
          <w:rFonts w:hint="eastAsia" w:ascii="宋体" w:hAnsi="宋体" w:cs="宋体"/>
          <w:lang w:eastAsia="zh-CN"/>
        </w:rPr>
        <w:t>（</w:t>
      </w:r>
      <w:r>
        <w:rPr>
          <w:rFonts w:hint="eastAsia" w:ascii="宋体" w:hAnsi="宋体" w:cs="宋体"/>
          <w:lang w:val="en-US" w:eastAsia="zh-CN"/>
        </w:rPr>
        <w:t>11分</w:t>
      </w:r>
      <w:r>
        <w:rPr>
          <w:rFonts w:hint="eastAsia" w:ascii="宋体" w:hAnsi="宋体" w:cs="宋体"/>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hint="default" w:eastAsia="宋体"/>
          <w:u w:val="single"/>
          <w:lang w:val="en-US" w:eastAsia="zh-CN"/>
        </w:rP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pPr>
      <w:r>
        <w:rPr>
          <w:rFonts w:hint="eastAsia"/>
          <w:u w:val="single"/>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sz w:val="24"/>
          <w:szCs w:val="24"/>
        </w:rPr>
      </w:pPr>
      <w:r>
        <w:rPr>
          <w:rFonts w:hint="eastAsia"/>
          <w:u w:val="single"/>
          <w:lang w:val="en-US" w:eastAsia="zh-CN"/>
        </w:rPr>
        <w:t xml:space="preserve">                                                                                                 </w:t>
      </w:r>
    </w:p>
    <w:sectPr>
      <w:footerReference r:id="rId3" w:type="default"/>
      <w:footerReference r:id="rId4" w:type="even"/>
      <w:pgSz w:w="11907" w:h="16839"/>
      <w:pgMar w:top="850" w:right="850" w:bottom="850" w:left="850" w:header="851" w:footer="425"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C7C14"/>
    <w:multiLevelType w:val="singleLevel"/>
    <w:tmpl w:val="8EAC7C14"/>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1ZWE2ZGVjNjQ0Mjg0N2FjMjNhZTEyNmVhNjAzNjQifQ=="/>
    <w:docVar w:name="KSO_WPS_MARK_KEY" w:val="5baea008-0308-4f7e-94e5-f0b0dec1ffc9"/>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3B95FF4"/>
    <w:rsid w:val="04754611"/>
    <w:rsid w:val="084C38DA"/>
    <w:rsid w:val="08793FA4"/>
    <w:rsid w:val="096972C6"/>
    <w:rsid w:val="0B462863"/>
    <w:rsid w:val="0C550884"/>
    <w:rsid w:val="0D444B80"/>
    <w:rsid w:val="10501A8E"/>
    <w:rsid w:val="11114A8C"/>
    <w:rsid w:val="13D03611"/>
    <w:rsid w:val="14096B23"/>
    <w:rsid w:val="152A0AFF"/>
    <w:rsid w:val="1B1262BE"/>
    <w:rsid w:val="1C71068A"/>
    <w:rsid w:val="238C6E29"/>
    <w:rsid w:val="2516749D"/>
    <w:rsid w:val="25FF38E2"/>
    <w:rsid w:val="26154EB4"/>
    <w:rsid w:val="261E1534"/>
    <w:rsid w:val="27A91D58"/>
    <w:rsid w:val="28CD1A76"/>
    <w:rsid w:val="2A500BB0"/>
    <w:rsid w:val="2AD43703"/>
    <w:rsid w:val="2AF23A16"/>
    <w:rsid w:val="2B6A5CA2"/>
    <w:rsid w:val="2FCC2A87"/>
    <w:rsid w:val="32097FFD"/>
    <w:rsid w:val="320D55D9"/>
    <w:rsid w:val="33077C3C"/>
    <w:rsid w:val="36C73FA8"/>
    <w:rsid w:val="3AC56A51"/>
    <w:rsid w:val="3D424389"/>
    <w:rsid w:val="3F4D5267"/>
    <w:rsid w:val="3F8C5D8F"/>
    <w:rsid w:val="435E3EE6"/>
    <w:rsid w:val="46953F53"/>
    <w:rsid w:val="48BF2D31"/>
    <w:rsid w:val="4CCC0113"/>
    <w:rsid w:val="4EC866B8"/>
    <w:rsid w:val="4FE13ED5"/>
    <w:rsid w:val="504D50C7"/>
    <w:rsid w:val="50795EBC"/>
    <w:rsid w:val="567A473C"/>
    <w:rsid w:val="59CC52AE"/>
    <w:rsid w:val="5AF50835"/>
    <w:rsid w:val="5C2F7D76"/>
    <w:rsid w:val="5CC130C4"/>
    <w:rsid w:val="60BF5B6D"/>
    <w:rsid w:val="61CD42B9"/>
    <w:rsid w:val="64326656"/>
    <w:rsid w:val="6A333127"/>
    <w:rsid w:val="6C613F7C"/>
    <w:rsid w:val="6ED21161"/>
    <w:rsid w:val="6EDA1DC4"/>
    <w:rsid w:val="70076BE8"/>
    <w:rsid w:val="739A7D73"/>
    <w:rsid w:val="770749D7"/>
    <w:rsid w:val="77F512EE"/>
    <w:rsid w:val="794F33AE"/>
    <w:rsid w:val="7A57076C"/>
    <w:rsid w:val="7BDC717B"/>
    <w:rsid w:val="7CBF37B4"/>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6</Pages>
  <Words>6877</Words>
  <Characters>7057</Characters>
  <Lines>0</Lines>
  <Paragraphs>0</Paragraphs>
  <TotalTime>15</TotalTime>
  <ScaleCrop>false</ScaleCrop>
  <LinksUpToDate>false</LinksUpToDate>
  <CharactersWithSpaces>8699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2024-10-10T06:25:48Z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736ccb8f916e450c93a3537d6e87bbdamjyyntu2mzg3ng</vt:lpwstr>
  </property>
  <property fmtid="{D5CDD505-2E9C-101B-9397-08002B2CF9AE}" pid="4" name="KSOProductBuildVer">
    <vt:lpwstr>2052-11.1.0.12165</vt:lpwstr>
  </property>
  <property fmtid="{D5CDD505-2E9C-101B-9397-08002B2CF9AE}" pid="5" name="ICV">
    <vt:lpwstr>B8B282FA1D6F40C6B71EBF2C3D393499</vt:lpwstr>
  </property>
</Properties>
</file>