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 xml:space="preserve">第四课 </w:t>
      </w:r>
      <w:r>
        <w:rPr>
          <w:rFonts w:ascii="黑体" w:hAnsi="黑体" w:eastAsia="黑体" w:cs="黑体"/>
          <w:b/>
          <w:bCs/>
          <w:sz w:val="28"/>
          <w:szCs w:val="28"/>
        </w:rPr>
        <w:t xml:space="preserve"> </w:t>
      </w:r>
      <w:r>
        <w:rPr>
          <w:rFonts w:hint="eastAsia" w:ascii="黑体" w:hAnsi="黑体" w:eastAsia="黑体" w:cs="黑体"/>
          <w:b/>
          <w:bCs/>
          <w:sz w:val="28"/>
          <w:szCs w:val="28"/>
        </w:rPr>
        <w:t>只有坚持和发展中国特色社会才能实现中华民族伟大复兴</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4.2实现中华民族伟大复兴的中国梦</w:t>
      </w:r>
    </w:p>
    <w:bookmarkEnd w:id="0"/>
    <w:p>
      <w:pPr>
        <w:keepNext w:val="0"/>
        <w:keepLines w:val="0"/>
        <w:pageBreakBefore w:val="0"/>
        <w:widowControl/>
        <w:kinsoku/>
        <w:wordWrap/>
        <w:overflowPunct/>
        <w:topLinePunct w:val="0"/>
        <w:autoSpaceDE/>
        <w:autoSpaceDN/>
        <w:bidi w:val="0"/>
        <w:adjustRightInd/>
        <w:snapToGrid/>
        <w:spacing w:line="240" w:lineRule="auto"/>
        <w:jc w:val="center"/>
        <w:rPr>
          <w:rFonts w:hint="eastAsia"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p>
    <w:p>
      <w:pPr>
        <w:keepNext w:val="0"/>
        <w:keepLines w:val="0"/>
        <w:pageBreakBefore w:val="0"/>
        <w:kinsoku/>
        <w:wordWrap/>
        <w:overflowPunct/>
        <w:topLinePunct w:val="0"/>
        <w:autoSpaceDE/>
        <w:autoSpaceDN/>
        <w:bidi w:val="0"/>
        <w:adjustRightInd/>
        <w:snapToGrid/>
        <w:spacing w:line="240" w:lineRule="auto"/>
        <w:jc w:val="both"/>
        <w:rPr>
          <w:b/>
          <w:bCs/>
        </w:rPr>
      </w:pPr>
      <w:r>
        <w:rPr>
          <w:rFonts w:hint="eastAsia"/>
          <w:b/>
          <w:bCs/>
        </w:rPr>
        <w:t>【课标要求】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rPr>
                <w:rFonts w:ascii="宋体" w:hAnsi="宋体" w:cs="宋体"/>
                <w:b/>
                <w:bCs/>
                <w:szCs w:val="21"/>
              </w:rPr>
            </w:pPr>
            <w:r>
              <w:rPr>
                <w:rFonts w:hint="eastAsia" w:ascii="宋体" w:hAnsi="宋体" w:cs="宋体"/>
                <w:b/>
                <w:bCs/>
                <w:szCs w:val="21"/>
              </w:rPr>
              <w:t>内容要求</w:t>
            </w:r>
          </w:p>
        </w:tc>
        <w:tc>
          <w:tcPr>
            <w:tcW w:w="4304"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rPr>
                <w:rFonts w:ascii="宋体" w:hAnsi="宋体" w:cs="宋体"/>
                <w:bCs/>
                <w:szCs w:val="21"/>
              </w:rPr>
            </w:pPr>
            <w:r>
              <w:rPr>
                <w:rFonts w:hint="eastAsia" w:ascii="宋体" w:hAnsi="宋体" w:cs="宋体"/>
                <w:bCs/>
                <w:szCs w:val="21"/>
              </w:rPr>
              <w:t>阐明中国特色社会主义进入新时代，我们比历史上任何时期都更接近、更有信心和能力实现中华民族伟大复兴的目标，明确把爱国情、强国志、报国行自觉融入坚持和发展中国特色社会主义事业、建设社会主义现代化强国、实现中华民族伟大复兴的奋斗之中。</w:t>
            </w:r>
          </w:p>
        </w:tc>
        <w:tc>
          <w:tcPr>
            <w:tcW w:w="4304"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both"/>
              <w:rPr>
                <w:rFonts w:ascii="宋体" w:hAnsi="宋体" w:cs="宋体"/>
                <w:b/>
                <w:bCs/>
                <w:color w:val="FF0000"/>
                <w:szCs w:val="21"/>
              </w:rPr>
            </w:pPr>
            <w:r>
              <w:rPr>
                <w:rFonts w:hint="eastAsia" w:ascii="宋体" w:hAnsi="宋体" w:cs="宋体"/>
                <w:bCs/>
                <w:szCs w:val="21"/>
              </w:rPr>
              <w:t>展望新时代建设社会主义现代化强国的奋斗目标，讨论决胜全面建成小康社会、全面建设社会主义现代化国家新征程的机遇与挑战，坚定坚持和发展中国特色社会主义的信心。</w:t>
            </w:r>
          </w:p>
        </w:tc>
      </w:tr>
    </w:tbl>
    <w:p>
      <w:pPr>
        <w:keepNext w:val="0"/>
        <w:keepLines w:val="0"/>
        <w:pageBreakBefore w:val="0"/>
        <w:kinsoku/>
        <w:wordWrap/>
        <w:overflowPunct/>
        <w:topLinePunct w:val="0"/>
        <w:autoSpaceDE/>
        <w:autoSpaceDN/>
        <w:bidi w:val="0"/>
        <w:adjustRightInd/>
        <w:snapToGrid/>
        <w:spacing w:line="240" w:lineRule="auto"/>
        <w:jc w:val="both"/>
        <w:rPr>
          <w:rFonts w:ascii="宋体" w:hAnsi="宋体" w:cs="宋体"/>
          <w:b/>
          <w:szCs w:val="21"/>
        </w:rPr>
      </w:pPr>
      <w:r>
        <w:rPr>
          <w:rFonts w:hint="eastAsia" w:ascii="宋体" w:hAnsi="宋体" w:cs="宋体"/>
          <w:b/>
          <w:szCs w:val="21"/>
        </w:rPr>
        <w:t>【导学】</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b/>
        </w:rPr>
      </w:pPr>
      <w:r>
        <w:rPr>
          <w:rFonts w:hint="eastAsia"/>
          <w:b/>
          <w:lang w:val="en-US" w:eastAsia="zh-CN"/>
        </w:rPr>
        <w:t>一、</w:t>
      </w:r>
      <w:r>
        <w:rPr>
          <w:rFonts w:hint="eastAsia"/>
          <w:b/>
        </w:rPr>
        <w:t>学科素养目标</w:t>
      </w:r>
    </w:p>
    <w:p>
      <w:pPr>
        <w:keepNext w:val="0"/>
        <w:keepLines w:val="0"/>
        <w:pageBreakBefore w:val="0"/>
        <w:kinsoku/>
        <w:wordWrap/>
        <w:overflowPunct/>
        <w:topLinePunct w:val="0"/>
        <w:autoSpaceDE/>
        <w:autoSpaceDN/>
        <w:bidi w:val="0"/>
        <w:adjustRightInd/>
        <w:snapToGrid/>
        <w:spacing w:line="240" w:lineRule="auto"/>
        <w:jc w:val="both"/>
        <w:rPr>
          <w:rFonts w:ascii="宋体" w:hAnsi="宋体" w:cs="宋体"/>
          <w:szCs w:val="21"/>
        </w:rPr>
      </w:pPr>
      <w:r>
        <w:rPr>
          <w:rFonts w:hint="eastAsia" w:ascii="宋体" w:hAnsi="宋体" w:cs="宋体"/>
          <w:szCs w:val="21"/>
        </w:rPr>
        <w:t>1.政治认同：通过理解中国共产党人的初心和使命，坚信在中国共产党领导下，中国人民必然能够实现中华民族伟大复兴的中国梦，必然建成社会主义现代化强国。</w:t>
      </w:r>
    </w:p>
    <w:p>
      <w:pPr>
        <w:keepNext w:val="0"/>
        <w:keepLines w:val="0"/>
        <w:pageBreakBefore w:val="0"/>
        <w:kinsoku/>
        <w:wordWrap/>
        <w:overflowPunct/>
        <w:topLinePunct w:val="0"/>
        <w:autoSpaceDE/>
        <w:autoSpaceDN/>
        <w:bidi w:val="0"/>
        <w:adjustRightInd/>
        <w:snapToGrid/>
        <w:spacing w:line="240" w:lineRule="auto"/>
        <w:jc w:val="both"/>
        <w:rPr>
          <w:rFonts w:ascii="宋体" w:hAnsi="宋体" w:cs="宋体"/>
          <w:szCs w:val="21"/>
        </w:rPr>
      </w:pPr>
      <w:r>
        <w:rPr>
          <w:rFonts w:hint="eastAsia" w:ascii="宋体" w:hAnsi="宋体" w:cs="宋体"/>
          <w:szCs w:val="21"/>
        </w:rPr>
        <w:t>2.公共参与：学生合作探究，了解了中国梦离不开每个人的梦。每个人都是中国梦的主体。明确了自身的梦想，把中国梦、民族梦和自己的梦紧密结合，把自己的人生理想融入中国梦，把小我融入大我。</w:t>
      </w:r>
    </w:p>
    <w:p>
      <w:pPr>
        <w:keepNext w:val="0"/>
        <w:keepLines w:val="0"/>
        <w:pageBreakBefore w:val="0"/>
        <w:tabs>
          <w:tab w:val="left" w:pos="1974"/>
        </w:tabs>
        <w:kinsoku/>
        <w:wordWrap/>
        <w:overflowPunct/>
        <w:topLinePunct w:val="0"/>
        <w:autoSpaceDE/>
        <w:autoSpaceDN/>
        <w:bidi w:val="0"/>
        <w:adjustRightInd/>
        <w:snapToGrid/>
        <w:spacing w:line="240" w:lineRule="auto"/>
        <w:jc w:val="both"/>
        <w:rPr>
          <w:rFonts w:ascii="宋体" w:hAnsi="宋体" w:cs="宋体"/>
          <w:szCs w:val="21"/>
        </w:rPr>
      </w:pPr>
      <w:r>
        <w:rPr>
          <w:rFonts w:hint="eastAsia" w:ascii="宋体" w:hAnsi="宋体" w:cs="宋体"/>
          <w:szCs w:val="21"/>
        </w:rPr>
        <w:t>3.科学精神：通过学习和感悟，准确把握中国梦的本质、共产党人的初心和使命、在坚持和发展中国特色社会主义的发展过程中践行</w:t>
      </w:r>
      <w:r>
        <w:rPr>
          <w:rFonts w:hint="eastAsia" w:ascii="宋体" w:hAnsi="宋体" w:cs="宋体"/>
          <w:szCs w:val="21"/>
          <w:lang w:eastAsia="zh-CN"/>
        </w:rPr>
        <w:t>“</w:t>
      </w:r>
      <w:r>
        <w:rPr>
          <w:rFonts w:hint="eastAsia" w:ascii="宋体" w:hAnsi="宋体" w:cs="宋体"/>
          <w:szCs w:val="21"/>
        </w:rPr>
        <w:t>四个伟大</w:t>
      </w:r>
      <w:r>
        <w:rPr>
          <w:rFonts w:hint="eastAsia" w:ascii="宋体" w:hAnsi="宋体" w:cs="宋体"/>
          <w:szCs w:val="21"/>
          <w:lang w:eastAsia="zh-CN"/>
        </w:rPr>
        <w:t>”</w:t>
      </w:r>
      <w:r>
        <w:rPr>
          <w:rFonts w:hint="eastAsia" w:ascii="宋体" w:hAnsi="宋体" w:cs="宋体"/>
          <w:szCs w:val="21"/>
        </w:rPr>
        <w:t>这三者之间的紧密联系。</w:t>
      </w:r>
    </w:p>
    <w:p>
      <w:pPr>
        <w:keepNext w:val="0"/>
        <w:keepLines w:val="0"/>
        <w:pageBreakBefore w:val="0"/>
        <w:kinsoku/>
        <w:wordWrap/>
        <w:overflowPunct/>
        <w:topLinePunct w:val="0"/>
        <w:autoSpaceDE/>
        <w:autoSpaceDN/>
        <w:bidi w:val="0"/>
        <w:adjustRightInd/>
        <w:snapToGrid/>
        <w:spacing w:line="240" w:lineRule="auto"/>
        <w:jc w:val="both"/>
        <w:rPr>
          <w:rFonts w:ascii="宋体" w:hAnsi="宋体" w:cs="宋体"/>
          <w:szCs w:val="21"/>
        </w:rPr>
      </w:pPr>
      <w:r>
        <w:rPr>
          <w:rFonts w:hint="eastAsia"/>
          <w:b/>
          <w:bCs/>
        </w:rPr>
        <w:t>二、基础知识</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（一）实现中华民族伟大复兴的中国梦</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b/>
          <w:color w:val="000000"/>
        </w:rPr>
        <w:t>1.中国梦的本质</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①</w:t>
      </w:r>
      <w:r>
        <w:rPr>
          <w:rFonts w:hint="eastAsia" w:ascii="宋体" w:hAnsi="宋体"/>
          <w:color w:val="000000"/>
          <w:u w:val="single"/>
        </w:rPr>
        <w:t>国家富强</w:t>
      </w:r>
      <w:r>
        <w:rPr>
          <w:rFonts w:hint="eastAsia" w:ascii="宋体" w:hAnsi="宋体"/>
          <w:color w:val="000000"/>
        </w:rPr>
        <w:t>，就是要全面建成小康社会，并在此基础上建设富强民主文明和谐美丽的社会主义现代化强国。</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②</w:t>
      </w:r>
      <w:r>
        <w:rPr>
          <w:rFonts w:hint="eastAsia" w:ascii="宋体" w:hAnsi="宋体"/>
          <w:color w:val="000000"/>
          <w:u w:val="single"/>
        </w:rPr>
        <w:t>民族振兴</w:t>
      </w:r>
      <w:r>
        <w:rPr>
          <w:rFonts w:hint="eastAsia" w:ascii="宋体" w:hAnsi="宋体"/>
          <w:color w:val="000000"/>
        </w:rPr>
        <w:t>，就是要使中华民族更加坚强有力地自立于世界民族之林，为人类作出更大的贡献。</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③</w:t>
      </w:r>
      <w:r>
        <w:rPr>
          <w:rFonts w:hint="eastAsia" w:ascii="宋体" w:hAnsi="宋体"/>
          <w:color w:val="000000"/>
          <w:u w:val="single"/>
        </w:rPr>
        <w:t>人民幸福</w:t>
      </w:r>
      <w:r>
        <w:rPr>
          <w:rFonts w:hint="eastAsia" w:ascii="宋体" w:hAnsi="宋体"/>
          <w:color w:val="000000"/>
        </w:rPr>
        <w:t>，就是要坚持以人民为中心，增进人民福祉，促进人的全面发展，朝着共同富裕方向稳步前进。</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2.实现中华民族伟大复兴梦的原因</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lang w:eastAsia="zh-CN"/>
        </w:rPr>
        <w:t>（1）</w:t>
      </w:r>
      <w:r>
        <w:rPr>
          <w:rFonts w:hint="eastAsia" w:ascii="宋体" w:hAnsi="宋体"/>
          <w:color w:val="000000"/>
        </w:rPr>
        <w:t>必要性：近代以来，实现中华民族伟大复兴成为中华民族最伟大的梦想，中国人民为实现这个伟大梦想进行了170多年的持续奋斗。今天，中国人民比历史上任何时期都更</w:t>
      </w:r>
      <w:r>
        <w:rPr>
          <w:rFonts w:hint="eastAsia" w:ascii="宋体" w:hAnsi="宋体"/>
          <w:color w:val="000000"/>
          <w:u w:val="single"/>
        </w:rPr>
        <w:t>接近</w:t>
      </w:r>
      <w:r>
        <w:rPr>
          <w:rFonts w:hint="eastAsia" w:ascii="宋体" w:hAnsi="宋体"/>
          <w:color w:val="000000"/>
        </w:rPr>
        <w:t>、更有</w:t>
      </w:r>
      <w:r>
        <w:rPr>
          <w:rFonts w:hint="eastAsia" w:ascii="宋体" w:hAnsi="宋体"/>
          <w:color w:val="000000"/>
          <w:u w:val="single"/>
        </w:rPr>
        <w:t>信心</w:t>
      </w:r>
      <w:r>
        <w:rPr>
          <w:rFonts w:hint="eastAsia" w:ascii="宋体" w:hAnsi="宋体"/>
          <w:color w:val="000000"/>
        </w:rPr>
        <w:t>和</w:t>
      </w:r>
      <w:r>
        <w:rPr>
          <w:rFonts w:hint="eastAsia" w:ascii="宋体" w:hAnsi="宋体"/>
          <w:color w:val="000000"/>
          <w:u w:val="single"/>
        </w:rPr>
        <w:t>能力</w:t>
      </w:r>
      <w:r>
        <w:rPr>
          <w:rFonts w:hint="eastAsia" w:ascii="宋体" w:hAnsi="宋体"/>
          <w:color w:val="000000"/>
        </w:rPr>
        <w:t>实现中华民族伟大复兴。</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lang w:eastAsia="zh-CN"/>
        </w:rPr>
        <w:t>（2）</w:t>
      </w:r>
      <w:r>
        <w:rPr>
          <w:rFonts w:hint="eastAsia" w:ascii="宋体" w:hAnsi="宋体"/>
          <w:color w:val="000000"/>
        </w:rPr>
        <w:t>重要性（意义）：中国梦把</w:t>
      </w:r>
      <w:r>
        <w:rPr>
          <w:rFonts w:hint="eastAsia" w:ascii="宋体" w:hAnsi="宋体"/>
          <w:color w:val="000000"/>
          <w:u w:val="single"/>
        </w:rPr>
        <w:t>国家</w:t>
      </w:r>
      <w:r>
        <w:rPr>
          <w:rFonts w:hint="eastAsia" w:ascii="宋体" w:hAnsi="宋体"/>
          <w:color w:val="000000"/>
        </w:rPr>
        <w:t>的追求、</w:t>
      </w:r>
      <w:r>
        <w:rPr>
          <w:rFonts w:hint="eastAsia" w:ascii="宋体" w:hAnsi="宋体"/>
          <w:color w:val="000000"/>
          <w:u w:val="single"/>
        </w:rPr>
        <w:t>民族</w:t>
      </w:r>
      <w:r>
        <w:rPr>
          <w:rFonts w:hint="eastAsia" w:ascii="宋体" w:hAnsi="宋体"/>
          <w:color w:val="000000"/>
        </w:rPr>
        <w:t>的向往、</w:t>
      </w:r>
      <w:r>
        <w:rPr>
          <w:rFonts w:hint="eastAsia" w:ascii="宋体" w:hAnsi="宋体"/>
          <w:color w:val="000000"/>
          <w:u w:val="single"/>
        </w:rPr>
        <w:t>人民</w:t>
      </w:r>
      <w:r>
        <w:rPr>
          <w:rFonts w:hint="eastAsia" w:ascii="宋体" w:hAnsi="宋体"/>
          <w:color w:val="000000"/>
        </w:rPr>
        <w:t>的期盼融为一体，体现了中华民族和中国人民的整体利益，表达了每一个中华儿女的共同愿景，已成为激荡在近十四亿人心中的高昂旋律，成为中华民族团结奋斗的最大公约数和最大同心圆。</w:t>
      </w:r>
    </w:p>
    <w:p>
      <w:pPr>
        <w:keepNext w:val="0"/>
        <w:keepLines w:val="0"/>
        <w:pageBreakBefore w:val="0"/>
        <w:kinsoku/>
        <w:wordWrap/>
        <w:overflowPunct/>
        <w:topLinePunct w:val="0"/>
        <w:autoSpaceDE/>
        <w:autoSpaceDN/>
        <w:bidi w:val="0"/>
        <w:adjustRightInd/>
        <w:snapToGrid/>
        <w:spacing w:line="240" w:lineRule="auto"/>
        <w:jc w:val="both"/>
        <w:rPr>
          <w:rFonts w:hint="default" w:ascii="宋体" w:hAnsi="宋体" w:eastAsia="宋体"/>
          <w:b/>
          <w:color w:val="000000"/>
          <w:lang w:val="en-US" w:eastAsia="zh-CN"/>
        </w:rPr>
      </w:pPr>
      <w:r>
        <w:rPr>
          <w:rFonts w:hint="eastAsia" w:ascii="宋体" w:hAnsi="宋体"/>
          <w:b/>
          <w:color w:val="000000"/>
        </w:rPr>
        <w:t>3.中国梦</w:t>
      </w:r>
      <w:r>
        <w:rPr>
          <w:rFonts w:hint="eastAsia" w:ascii="宋体" w:hAnsi="宋体"/>
          <w:b/>
          <w:color w:val="000000"/>
          <w:lang w:val="en-US" w:eastAsia="zh-CN"/>
        </w:rPr>
        <w:t>的特点</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①从中国梦与人民的关系看：中国梦归根到底是</w:t>
      </w:r>
      <w:r>
        <w:rPr>
          <w:rFonts w:hint="eastAsia" w:ascii="宋体" w:hAnsi="宋体"/>
          <w:color w:val="000000"/>
          <w:u w:val="single"/>
        </w:rPr>
        <w:t>人民</w:t>
      </w:r>
      <w:r>
        <w:rPr>
          <w:rFonts w:hint="eastAsia" w:ascii="宋体" w:hAnsi="宋体"/>
          <w:color w:val="000000"/>
        </w:rPr>
        <w:t>的梦，必须仅仅依靠人民来实现，必须不断为人民造福。人民是中国梦的</w:t>
      </w:r>
      <w:r>
        <w:rPr>
          <w:rFonts w:hint="eastAsia" w:ascii="宋体" w:hAnsi="宋体"/>
          <w:color w:val="000000"/>
          <w:u w:val="single"/>
        </w:rPr>
        <w:t>主体</w:t>
      </w:r>
      <w:r>
        <w:rPr>
          <w:rFonts w:hint="eastAsia" w:ascii="宋体" w:hAnsi="宋体"/>
          <w:color w:val="000000"/>
        </w:rPr>
        <w:t>，是中国梦的</w:t>
      </w:r>
      <w:r>
        <w:rPr>
          <w:rFonts w:hint="eastAsia" w:ascii="宋体" w:hAnsi="宋体"/>
          <w:color w:val="000000"/>
          <w:u w:val="single"/>
        </w:rPr>
        <w:t>创造</w:t>
      </w:r>
      <w:r>
        <w:rPr>
          <w:rFonts w:hint="eastAsia" w:ascii="宋体" w:hAnsi="宋体"/>
          <w:color w:val="000000"/>
        </w:rPr>
        <w:t>者和</w:t>
      </w:r>
      <w:r>
        <w:rPr>
          <w:rFonts w:hint="eastAsia" w:ascii="宋体" w:hAnsi="宋体"/>
          <w:color w:val="000000"/>
          <w:u w:val="single"/>
        </w:rPr>
        <w:t>享有</w:t>
      </w:r>
      <w:r>
        <w:rPr>
          <w:rFonts w:hint="eastAsia" w:ascii="宋体" w:hAnsi="宋体"/>
          <w:color w:val="000000"/>
        </w:rPr>
        <w:t>者。中国梦的深厚源泉在于人民，中国梦的根本归宿也在于人民，只有同人民对美好生活的向往结合起来才能取得成功。</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②从中国梦与个人梦的关系看：中国梦是国家的梦、民族的梦，也是每一个</w:t>
      </w:r>
      <w:r>
        <w:rPr>
          <w:rFonts w:hint="eastAsia" w:ascii="宋体" w:hAnsi="宋体"/>
          <w:color w:val="000000"/>
          <w:u w:val="single"/>
        </w:rPr>
        <w:t>中华儿女</w:t>
      </w:r>
      <w:r>
        <w:rPr>
          <w:rFonts w:hint="eastAsia" w:ascii="宋体" w:hAnsi="宋体"/>
          <w:color w:val="000000"/>
        </w:rPr>
        <w:t>的梦。每个人都把人生理想融入国家和民族的伟大梦想之中，把</w:t>
      </w:r>
      <w:r>
        <w:rPr>
          <w:rFonts w:hint="eastAsia" w:ascii="宋体" w:hAnsi="宋体"/>
          <w:color w:val="000000"/>
          <w:u w:val="single"/>
        </w:rPr>
        <w:t>小我</w:t>
      </w:r>
      <w:r>
        <w:rPr>
          <w:rFonts w:hint="eastAsia" w:ascii="宋体" w:hAnsi="宋体"/>
          <w:color w:val="000000"/>
        </w:rPr>
        <w:t>融入大我，敢于有梦、勇于追梦、勤于圆梦、会汇聚起实现中国梦的强大力量。</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color w:val="000000"/>
        </w:rPr>
      </w:pPr>
      <w:r>
        <w:rPr>
          <w:rFonts w:hint="eastAsia" w:ascii="宋体" w:hAnsi="宋体"/>
          <w:color w:val="000000"/>
        </w:rPr>
        <w:t>③从中国梦与世界梦的关系看：中国梦是中国人民追求幸福的梦，也同</w:t>
      </w:r>
      <w:r>
        <w:rPr>
          <w:rFonts w:hint="eastAsia" w:ascii="宋体" w:hAnsi="宋体"/>
          <w:color w:val="000000"/>
          <w:u w:val="single"/>
        </w:rPr>
        <w:t>世界人民</w:t>
      </w:r>
      <w:r>
        <w:rPr>
          <w:rFonts w:hint="eastAsia" w:ascii="宋体" w:hAnsi="宋体"/>
          <w:color w:val="000000"/>
        </w:rPr>
        <w:t>的梦想息息相通。中国将同国际社会一道，推动实现持久和平、共同繁荣的世界梦，为人类和平与发展的崇高事业作出新的更大的贡献。</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（二）新时代新征程中国共产党的使命任务</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1.中国共产党人的初心和使命</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u w:val="single"/>
        </w:rPr>
        <w:t>为中国人民谋幸福，为中华民族谋复兴</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b/>
          <w:color w:val="000000"/>
          <w:lang w:eastAsia="zh-CN"/>
        </w:rPr>
      </w:pPr>
      <w:r>
        <w:rPr>
          <w:rFonts w:hint="eastAsia" w:ascii="宋体" w:hAnsi="宋体"/>
          <w:b/>
          <w:color w:val="000000"/>
        </w:rPr>
        <w:t>2.如何实现中华民族伟大复兴</w:t>
      </w:r>
      <w:r>
        <w:rPr>
          <w:rFonts w:hint="eastAsia" w:ascii="宋体" w:hAnsi="宋体"/>
          <w:b/>
          <w:color w:val="000000"/>
          <w:lang w:eastAsia="zh-CN"/>
        </w:rPr>
        <w:t>？</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lang w:eastAsia="zh-CN"/>
        </w:rPr>
        <w:t>（1）</w:t>
      </w:r>
      <w:r>
        <w:rPr>
          <w:rFonts w:hint="eastAsia" w:ascii="宋体" w:hAnsi="宋体"/>
          <w:color w:val="000000"/>
        </w:rPr>
        <w:t>实现伟大梦想，必须进行</w:t>
      </w:r>
      <w:r>
        <w:rPr>
          <w:rFonts w:hint="eastAsia" w:ascii="宋体" w:hAnsi="宋体"/>
          <w:color w:val="000000"/>
          <w:u w:val="single"/>
        </w:rPr>
        <w:t>伟大斗争</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①原因：中国共产党要团结带领人民有效应对重大挑战、抵御重大风险、克服重大阻力、解决重大矛盾，必须进行具有许多新的</w:t>
      </w:r>
      <w:r>
        <w:rPr>
          <w:rFonts w:hint="eastAsia" w:ascii="宋体" w:hAnsi="宋体"/>
          <w:color w:val="000000"/>
          <w:u w:val="single"/>
        </w:rPr>
        <w:t>历史特点</w:t>
      </w:r>
      <w:r>
        <w:rPr>
          <w:rFonts w:hint="eastAsia" w:ascii="宋体" w:hAnsi="宋体"/>
          <w:color w:val="000000"/>
        </w:rPr>
        <w:t>的伟大斗争。</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②做法：要充分认识这场伟大斗争的</w:t>
      </w:r>
      <w:r>
        <w:rPr>
          <w:rFonts w:hint="eastAsia" w:ascii="宋体" w:hAnsi="宋体"/>
          <w:color w:val="000000"/>
          <w:u w:val="single"/>
        </w:rPr>
        <w:t>长期</w:t>
      </w:r>
      <w:r>
        <w:rPr>
          <w:rFonts w:hint="eastAsia" w:ascii="宋体" w:hAnsi="宋体"/>
          <w:color w:val="000000"/>
        </w:rPr>
        <w:t>性、</w:t>
      </w:r>
      <w:r>
        <w:rPr>
          <w:rFonts w:hint="eastAsia" w:ascii="宋体" w:hAnsi="宋体"/>
          <w:color w:val="000000"/>
          <w:u w:val="single"/>
        </w:rPr>
        <w:t>复杂</w:t>
      </w:r>
      <w:r>
        <w:rPr>
          <w:rFonts w:hint="eastAsia" w:ascii="宋体" w:hAnsi="宋体"/>
          <w:color w:val="000000"/>
        </w:rPr>
        <w:t>性、</w:t>
      </w:r>
      <w:r>
        <w:rPr>
          <w:rFonts w:hint="eastAsia" w:ascii="宋体" w:hAnsi="宋体"/>
          <w:color w:val="000000"/>
          <w:u w:val="single"/>
        </w:rPr>
        <w:t>艰巨</w:t>
      </w:r>
      <w:r>
        <w:rPr>
          <w:rFonts w:hint="eastAsia" w:ascii="宋体" w:hAnsi="宋体"/>
          <w:color w:val="000000"/>
        </w:rPr>
        <w:t>性，发扬斗争精神，提高斗争本领，不断夺取伟大斗争新胜利。</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lang w:eastAsia="zh-CN"/>
        </w:rPr>
        <w:t>（2）</w:t>
      </w:r>
      <w:r>
        <w:rPr>
          <w:rFonts w:hint="eastAsia" w:ascii="宋体" w:hAnsi="宋体"/>
          <w:color w:val="000000"/>
        </w:rPr>
        <w:t>实现伟大梦想，必须深入推进党的建设新的</w:t>
      </w:r>
      <w:r>
        <w:rPr>
          <w:rFonts w:hint="eastAsia" w:ascii="宋体" w:hAnsi="宋体"/>
          <w:color w:val="000000"/>
          <w:u w:val="single"/>
        </w:rPr>
        <w:t>伟大工程</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①原因：办好中国的事情，关键在</w:t>
      </w:r>
      <w:r>
        <w:rPr>
          <w:rFonts w:hint="eastAsia" w:ascii="宋体" w:hAnsi="宋体"/>
          <w:color w:val="000000"/>
          <w:u w:val="single"/>
        </w:rPr>
        <w:t>党</w:t>
      </w:r>
      <w:r>
        <w:rPr>
          <w:rFonts w:hint="eastAsia" w:ascii="宋体" w:hAnsi="宋体"/>
          <w:color w:val="000000"/>
        </w:rPr>
        <w:t>。历史已经并将继续证明，没有中国共产党的领导，民族复兴必然是空想。</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②做法：中国共产党要始终成为时代先锋、民族脊梁，始终成为马克思主义执政党，自身必须始终过硬。中国共产党要不断增强</w:t>
      </w:r>
      <w:r>
        <w:rPr>
          <w:rFonts w:hint="eastAsia" w:ascii="宋体" w:hAnsi="宋体"/>
          <w:color w:val="000000"/>
          <w:u w:val="single"/>
        </w:rPr>
        <w:t>政治</w:t>
      </w:r>
      <w:r>
        <w:rPr>
          <w:rFonts w:hint="eastAsia" w:ascii="宋体" w:hAnsi="宋体"/>
          <w:color w:val="000000"/>
        </w:rPr>
        <w:t>领导力、</w:t>
      </w:r>
      <w:r>
        <w:rPr>
          <w:rFonts w:hint="eastAsia" w:ascii="宋体" w:hAnsi="宋体"/>
          <w:color w:val="000000"/>
          <w:u w:val="single"/>
        </w:rPr>
        <w:t>思想</w:t>
      </w:r>
      <w:r>
        <w:rPr>
          <w:rFonts w:hint="eastAsia" w:ascii="宋体" w:hAnsi="宋体"/>
          <w:color w:val="000000"/>
        </w:rPr>
        <w:t>引领力、</w:t>
      </w:r>
      <w:r>
        <w:rPr>
          <w:rFonts w:hint="eastAsia" w:ascii="宋体" w:hAnsi="宋体"/>
          <w:color w:val="000000"/>
          <w:u w:val="single"/>
        </w:rPr>
        <w:t>群众</w:t>
      </w:r>
      <w:r>
        <w:rPr>
          <w:rFonts w:hint="eastAsia" w:ascii="宋体" w:hAnsi="宋体"/>
          <w:color w:val="000000"/>
        </w:rPr>
        <w:t>组织力、</w:t>
      </w:r>
      <w:r>
        <w:rPr>
          <w:rFonts w:hint="eastAsia" w:ascii="宋体" w:hAnsi="宋体"/>
          <w:color w:val="000000"/>
          <w:u w:val="single"/>
        </w:rPr>
        <w:t>社会</w:t>
      </w:r>
      <w:r>
        <w:rPr>
          <w:rFonts w:hint="eastAsia" w:ascii="宋体" w:hAnsi="宋体"/>
          <w:color w:val="000000"/>
        </w:rPr>
        <w:t>号召力，以永葆旺盛生命力和强大战斗力。</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olor w:val="000000"/>
          <w:lang w:eastAsia="zh-CN"/>
        </w:rPr>
      </w:pPr>
      <w:r>
        <w:rPr>
          <w:rFonts w:hint="eastAsia" w:ascii="宋体" w:hAnsi="宋体"/>
          <w:color w:val="000000"/>
          <w:lang w:eastAsia="zh-CN"/>
        </w:rPr>
        <w:t>（3）</w:t>
      </w:r>
      <w:r>
        <w:rPr>
          <w:rFonts w:hint="eastAsia" w:ascii="宋体" w:hAnsi="宋体"/>
          <w:color w:val="000000"/>
        </w:rPr>
        <w:t>实现伟大梦想，必须推进中国特色社会主义</w:t>
      </w:r>
      <w:r>
        <w:rPr>
          <w:rFonts w:hint="eastAsia" w:ascii="宋体" w:hAnsi="宋体"/>
          <w:color w:val="000000"/>
          <w:u w:val="single"/>
        </w:rPr>
        <w:t>伟大事业</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①原因：中国特色社会主义是实现中华民族伟大复兴的</w:t>
      </w:r>
      <w:r>
        <w:rPr>
          <w:rFonts w:hint="eastAsia" w:ascii="宋体" w:hAnsi="宋体"/>
          <w:color w:val="000000"/>
          <w:u w:val="single"/>
        </w:rPr>
        <w:t>必由之路</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②做法：我们要更加自觉地增强</w:t>
      </w:r>
      <w:r>
        <w:rPr>
          <w:rFonts w:hint="eastAsia" w:ascii="宋体" w:hAnsi="宋体"/>
          <w:color w:val="000000"/>
          <w:u w:val="single"/>
        </w:rPr>
        <w:t>道路</w:t>
      </w:r>
      <w:r>
        <w:rPr>
          <w:rFonts w:hint="eastAsia" w:ascii="宋体" w:hAnsi="宋体"/>
          <w:color w:val="000000"/>
        </w:rPr>
        <w:t>自信、</w:t>
      </w:r>
      <w:r>
        <w:rPr>
          <w:rFonts w:hint="eastAsia" w:ascii="宋体" w:hAnsi="宋体"/>
          <w:color w:val="000000"/>
          <w:u w:val="single"/>
        </w:rPr>
        <w:t>理论</w:t>
      </w:r>
      <w:r>
        <w:rPr>
          <w:rFonts w:hint="eastAsia" w:ascii="宋体" w:hAnsi="宋体"/>
          <w:color w:val="000000"/>
        </w:rPr>
        <w:t>自信、</w:t>
      </w:r>
      <w:r>
        <w:rPr>
          <w:rFonts w:hint="eastAsia" w:ascii="宋体" w:hAnsi="宋体"/>
          <w:color w:val="000000"/>
          <w:u w:val="single"/>
        </w:rPr>
        <w:t>制度</w:t>
      </w:r>
      <w:r>
        <w:rPr>
          <w:rFonts w:hint="eastAsia" w:ascii="宋体" w:hAnsi="宋体"/>
          <w:color w:val="000000"/>
        </w:rPr>
        <w:t>自信、</w:t>
      </w:r>
      <w:r>
        <w:rPr>
          <w:rFonts w:hint="eastAsia" w:ascii="宋体" w:hAnsi="宋体"/>
          <w:color w:val="000000"/>
          <w:u w:val="single"/>
        </w:rPr>
        <w:t>文化</w:t>
      </w:r>
      <w:r>
        <w:rPr>
          <w:rFonts w:hint="eastAsia" w:ascii="宋体" w:hAnsi="宋体"/>
          <w:color w:val="000000"/>
        </w:rPr>
        <w:t>自信，既不走封闭僵化的老路，也不走改旗易帜的邪路，保持政治定力，坚持实干兴邦，始终坚持和发展中国特色社会主义。</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3.伟大斗争，伟大工程，伟大事业，伟大梦想的内在联系</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①四个方面紧密</w:t>
      </w:r>
      <w:r>
        <w:rPr>
          <w:rFonts w:hint="eastAsia" w:ascii="宋体" w:hAnsi="宋体"/>
          <w:color w:val="000000"/>
          <w:u w:val="single"/>
        </w:rPr>
        <w:t>联系</w:t>
      </w:r>
      <w:r>
        <w:rPr>
          <w:rFonts w:hint="eastAsia" w:ascii="宋体" w:hAnsi="宋体"/>
          <w:color w:val="000000"/>
        </w:rPr>
        <w:t>、相互</w:t>
      </w:r>
      <w:r>
        <w:rPr>
          <w:rFonts w:hint="eastAsia" w:ascii="宋体" w:hAnsi="宋体"/>
          <w:color w:val="000000"/>
          <w:u w:val="single"/>
        </w:rPr>
        <w:t>贯通</w:t>
      </w:r>
      <w:r>
        <w:rPr>
          <w:rFonts w:hint="eastAsia" w:ascii="宋体" w:hAnsi="宋体"/>
          <w:color w:val="000000"/>
        </w:rPr>
        <w:t>、相互</w:t>
      </w:r>
      <w:r>
        <w:rPr>
          <w:rFonts w:hint="eastAsia" w:ascii="宋体" w:hAnsi="宋体"/>
          <w:color w:val="000000"/>
          <w:u w:val="single"/>
        </w:rPr>
        <w:t>作用</w:t>
      </w:r>
      <w:r>
        <w:rPr>
          <w:rFonts w:hint="eastAsia" w:ascii="宋体" w:hAnsi="宋体"/>
          <w:color w:val="000000"/>
        </w:rPr>
        <w:t>，其中起</w:t>
      </w:r>
      <w:r>
        <w:rPr>
          <w:rFonts w:hint="eastAsia" w:ascii="宋体" w:hAnsi="宋体"/>
          <w:color w:val="000000"/>
          <w:u w:val="single"/>
        </w:rPr>
        <w:t>决定性</w:t>
      </w:r>
      <w:r>
        <w:rPr>
          <w:rFonts w:hint="eastAsia" w:ascii="宋体" w:hAnsi="宋体"/>
          <w:color w:val="000000"/>
        </w:rPr>
        <w:t>作用的是党的建设新的伟大工程。</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②推进伟大工程，要结合伟大斗争、伟大事业、伟大梦想的</w:t>
      </w:r>
      <w:r>
        <w:rPr>
          <w:rFonts w:hint="eastAsia" w:ascii="宋体" w:hAnsi="宋体"/>
          <w:color w:val="000000"/>
          <w:u w:val="single"/>
        </w:rPr>
        <w:t>实践</w:t>
      </w:r>
      <w:r>
        <w:rPr>
          <w:rFonts w:hint="eastAsia" w:ascii="宋体" w:hAnsi="宋体"/>
          <w:color w:val="000000"/>
        </w:rPr>
        <w:t>来进行，确保党在世界形势深刻变化的历史进程中始终走在时代前列，在应对国内外各种风险和考验的历史进程中始终成为全国人民的</w:t>
      </w:r>
      <w:r>
        <w:rPr>
          <w:rFonts w:hint="eastAsia" w:ascii="宋体" w:hAnsi="宋体"/>
          <w:color w:val="000000"/>
          <w:u w:val="single"/>
        </w:rPr>
        <w:t>主心骨</w:t>
      </w:r>
      <w:r>
        <w:rPr>
          <w:rFonts w:hint="eastAsia" w:ascii="宋体" w:hAnsi="宋体"/>
          <w:color w:val="000000"/>
        </w:rPr>
        <w:t>，在坚持和发展中国特色社会主义的历史进程中始终成为坚强领导核心。</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4.新时代新征程，中国共产党的中心任务</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团结带领全国各族人民全面建成社会主义现代化强国、实现第二个百年奋斗目标，以中国式现代化全面推进中华民族伟大复兴。</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（三）分两步走建成社会主义现代化强国</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1.建设现代化强国的两个阶段</w:t>
      </w:r>
    </w:p>
    <w:tbl>
      <w:tblPr>
        <w:tblStyle w:val="4"/>
        <w:tblW w:w="9744" w:type="dxa"/>
        <w:tblInd w:w="0" w:type="dxa"/>
        <w:shd w:val="clear" w:color="auto" w:fill="FFFFFF"/>
        <w:tblLayout w:type="autofit"/>
        <w:tblCellMar>
          <w:top w:w="0" w:type="dxa"/>
          <w:left w:w="0" w:type="dxa"/>
          <w:bottom w:w="0" w:type="dxa"/>
          <w:right w:w="0" w:type="dxa"/>
        </w:tblCellMar>
      </w:tblPr>
      <w:tblGrid>
        <w:gridCol w:w="2851"/>
        <w:gridCol w:w="6893"/>
      </w:tblGrid>
      <w:tr>
        <w:tblPrEx>
          <w:tblCellMar>
            <w:top w:w="0" w:type="dxa"/>
            <w:left w:w="0" w:type="dxa"/>
            <w:bottom w:w="0" w:type="dxa"/>
            <w:right w:w="0" w:type="dxa"/>
          </w:tblCellMar>
        </w:tblPrEx>
        <w:trPr>
          <w:trHeight w:val="197" w:hRule="atLeast"/>
        </w:trPr>
        <w:tc>
          <w:tcPr>
            <w:tcW w:w="285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pPr>
            <w:r>
              <w:rPr>
                <w:rStyle w:val="7"/>
                <w:rFonts w:hint="eastAsia" w:ascii="宋体" w:hAnsi="宋体" w:cs="宋体"/>
                <w:b w:val="0"/>
                <w:color w:val="333333"/>
                <w:spacing w:val="8"/>
                <w:sz w:val="21"/>
                <w:szCs w:val="21"/>
              </w:rPr>
              <w:t>2020年到2035年</w:t>
            </w:r>
          </w:p>
        </w:tc>
        <w:tc>
          <w:tcPr>
            <w:tcW w:w="689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pPr>
            <w:r>
              <w:rPr>
                <w:rFonts w:hint="eastAsia" w:ascii="宋体" w:hAnsi="宋体" w:cs="宋体"/>
                <w:color w:val="333333"/>
                <w:spacing w:val="8"/>
                <w:sz w:val="21"/>
                <w:szCs w:val="21"/>
              </w:rPr>
              <w:t>基本实现</w:t>
            </w:r>
            <w:r>
              <w:rPr>
                <w:rFonts w:hint="eastAsia" w:ascii="宋体" w:hAnsi="宋体"/>
                <w:color w:val="000000"/>
                <w:kern w:val="2"/>
                <w:sz w:val="21"/>
                <w:u w:val="single"/>
              </w:rPr>
              <w:t>社会主义现代化</w:t>
            </w:r>
          </w:p>
        </w:tc>
      </w:tr>
      <w:tr>
        <w:tblPrEx>
          <w:tblCellMar>
            <w:top w:w="0" w:type="dxa"/>
            <w:left w:w="0" w:type="dxa"/>
            <w:bottom w:w="0" w:type="dxa"/>
            <w:right w:w="0" w:type="dxa"/>
          </w:tblCellMar>
        </w:tblPrEx>
        <w:trPr>
          <w:trHeight w:val="505" w:hRule="atLeast"/>
        </w:trPr>
        <w:tc>
          <w:tcPr>
            <w:tcW w:w="28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pPr>
            <w:r>
              <w:rPr>
                <w:rStyle w:val="7"/>
                <w:rFonts w:hint="eastAsia" w:ascii="宋体" w:hAnsi="宋体" w:cs="宋体"/>
                <w:b w:val="0"/>
                <w:color w:val="333333"/>
                <w:spacing w:val="8"/>
                <w:sz w:val="21"/>
                <w:szCs w:val="21"/>
              </w:rPr>
              <w:t>2035年到本世纪中叶</w:t>
            </w:r>
          </w:p>
        </w:tc>
        <w:tc>
          <w:tcPr>
            <w:tcW w:w="689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pPr>
            <w:r>
              <w:rPr>
                <w:rFonts w:hint="eastAsia" w:ascii="宋体" w:hAnsi="宋体" w:cs="宋体"/>
                <w:color w:val="333333"/>
                <w:spacing w:val="8"/>
                <w:sz w:val="21"/>
                <w:szCs w:val="21"/>
              </w:rPr>
              <w:t>把我国建设成富强民主文明和谐美丽的社会主义</w:t>
            </w:r>
            <w:r>
              <w:rPr>
                <w:rFonts w:hint="eastAsia" w:ascii="宋体" w:hAnsi="宋体" w:cs="宋体"/>
                <w:color w:val="333333"/>
                <w:spacing w:val="8"/>
                <w:sz w:val="21"/>
                <w:szCs w:val="21"/>
                <w:u w:val="single"/>
              </w:rPr>
              <w:t>现代化</w:t>
            </w:r>
            <w:r>
              <w:rPr>
                <w:rFonts w:hint="eastAsia" w:ascii="宋体" w:hAnsi="宋体" w:cs="宋体"/>
                <w:color w:val="333333"/>
                <w:spacing w:val="8"/>
                <w:sz w:val="21"/>
                <w:szCs w:val="21"/>
              </w:rPr>
              <w:t>强国</w:t>
            </w:r>
          </w:p>
        </w:tc>
      </w:tr>
    </w:tbl>
    <w:p>
      <w:pPr>
        <w:keepNext w:val="0"/>
        <w:keepLines w:val="0"/>
        <w:pageBreakBefore w:val="0"/>
        <w:kinsoku/>
        <w:wordWrap/>
        <w:overflowPunct/>
        <w:topLinePunct w:val="0"/>
        <w:autoSpaceDE/>
        <w:autoSpaceDN/>
        <w:bidi w:val="0"/>
        <w:adjustRightInd/>
        <w:snapToGrid/>
        <w:spacing w:line="240" w:lineRule="auto"/>
        <w:jc w:val="both"/>
        <w:rPr>
          <w:rFonts w:ascii="宋体" w:hAnsi="宋体"/>
          <w:b/>
          <w:color w:val="000000"/>
        </w:rPr>
      </w:pPr>
      <w:r>
        <w:rPr>
          <w:rFonts w:hint="eastAsia" w:ascii="宋体" w:hAnsi="宋体"/>
          <w:b/>
          <w:color w:val="000000"/>
        </w:rPr>
        <w:t>2.实现新时代中国特色社会主义发展的战略安排</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lang w:eastAsia="zh-CN"/>
        </w:rPr>
        <w:t>（1）</w:t>
      </w:r>
      <w:r>
        <w:rPr>
          <w:rFonts w:hint="eastAsia" w:ascii="宋体" w:hAnsi="宋体"/>
          <w:color w:val="000000"/>
        </w:rPr>
        <w:t>我们必须牢牢把握坚持和加强党的全面领导、坚持中国特色社会主义道路、坚持以人民为中心的发展思想、坚持深化改革开放、坚持发扬斗争精神等重大原则，增强忧患意识，坚持底线思维，做到居安思危、未雨绸缪。</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olor w:val="000000"/>
          <w:lang w:val="en-US" w:eastAsia="zh-CN"/>
        </w:rPr>
      </w:pPr>
      <w:r>
        <w:rPr>
          <w:rFonts w:hint="eastAsia" w:ascii="宋体" w:hAnsi="宋体"/>
          <w:color w:val="000000"/>
          <w:lang w:eastAsia="zh-CN"/>
        </w:rPr>
        <w:t>（2）</w:t>
      </w:r>
      <w:r>
        <w:rPr>
          <w:rFonts w:hint="eastAsia" w:ascii="宋体" w:hAnsi="宋体" w:eastAsia="宋体"/>
          <w:color w:val="000000"/>
          <w:lang w:val="en-US" w:eastAsia="zh-CN"/>
        </w:rPr>
        <w:t>青年担当：</w:t>
      </w:r>
      <w:r>
        <w:rPr>
          <w:rFonts w:hint="eastAsia" w:ascii="宋体" w:hAnsi="宋体" w:eastAsia="宋体" w:cs="宋体"/>
          <w:color w:val="000000"/>
          <w:lang w:val="en-US" w:eastAsia="zh-CN"/>
        </w:rPr>
        <w:t>①</w:t>
      </w:r>
      <w:r>
        <w:rPr>
          <w:rFonts w:hint="eastAsia" w:ascii="宋体" w:hAnsi="宋体" w:eastAsia="宋体"/>
          <w:color w:val="000000"/>
          <w:lang w:val="en-US" w:eastAsia="zh-CN"/>
        </w:rPr>
        <w:t>坚持</w:t>
      </w:r>
      <w:r>
        <w:rPr>
          <w:rFonts w:hint="eastAsia" w:ascii="宋体" w:hAnsi="宋体" w:eastAsia="宋体"/>
          <w:color w:val="000000"/>
          <w:u w:val="single"/>
          <w:lang w:val="en-US" w:eastAsia="zh-CN"/>
        </w:rPr>
        <w:t>习近平新时代中国特色社会主义思想</w:t>
      </w:r>
      <w:r>
        <w:rPr>
          <w:rFonts w:hint="eastAsia" w:ascii="宋体" w:hAnsi="宋体" w:eastAsia="宋体"/>
          <w:color w:val="000000"/>
          <w:lang w:val="en-US" w:eastAsia="zh-CN"/>
        </w:rPr>
        <w:t>，坚定四个</w:t>
      </w:r>
      <w:r>
        <w:rPr>
          <w:rFonts w:hint="eastAsia" w:ascii="宋体" w:hAnsi="宋体" w:eastAsia="宋体"/>
          <w:color w:val="000000"/>
          <w:u w:val="single"/>
          <w:lang w:val="en-US" w:eastAsia="zh-CN"/>
        </w:rPr>
        <w:t xml:space="preserve">自信 </w:t>
      </w:r>
      <w:r>
        <w:rPr>
          <w:rFonts w:hint="eastAsia" w:ascii="宋体" w:hAnsi="宋体" w:eastAsia="宋体"/>
          <w:color w:val="000000"/>
          <w:lang w:val="en-US"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jc w:val="both"/>
        <w:rPr>
          <w:rFonts w:hint="eastAsia" w:ascii="宋体" w:hAnsi="宋体" w:eastAsia="宋体"/>
          <w:color w:val="000000"/>
          <w:lang w:val="en-US" w:eastAsia="zh-CN"/>
        </w:rPr>
      </w:pPr>
      <w:r>
        <w:rPr>
          <w:rFonts w:hint="eastAsia" w:ascii="宋体" w:hAnsi="宋体" w:eastAsia="宋体" w:cs="宋体"/>
          <w:color w:val="000000"/>
          <w:lang w:val="en-US" w:eastAsia="zh-CN"/>
        </w:rPr>
        <w:t>②</w:t>
      </w:r>
      <w:r>
        <w:rPr>
          <w:rFonts w:hint="eastAsia" w:ascii="宋体" w:hAnsi="宋体" w:eastAsia="宋体"/>
          <w:color w:val="000000"/>
          <w:lang w:val="en-US" w:eastAsia="zh-CN"/>
        </w:rPr>
        <w:t>广大青年要紧紧抓住</w:t>
      </w:r>
      <w:r>
        <w:rPr>
          <w:rFonts w:hint="eastAsia" w:ascii="宋体" w:hAnsi="宋体" w:eastAsia="宋体"/>
          <w:color w:val="000000"/>
          <w:u w:val="single"/>
          <w:lang w:val="en-US" w:eastAsia="zh-CN"/>
        </w:rPr>
        <w:t>大有可为的历史机遇</w:t>
      </w:r>
      <w:r>
        <w:rPr>
          <w:rFonts w:hint="eastAsia" w:ascii="宋体" w:hAnsi="宋体" w:eastAsia="宋体"/>
          <w:color w:val="000000"/>
          <w:lang w:val="en-US" w:eastAsia="zh-CN"/>
        </w:rPr>
        <w:t>，锐意进取、埋头苦干、善于创新、永不懈怠……在实现中国梦的生动实践中放飞青春梦想，在为人民利益的不懈奋斗中书写人生华章；</w:t>
      </w:r>
    </w:p>
    <w:p>
      <w:pPr>
        <w:keepNext w:val="0"/>
        <w:keepLines w:val="0"/>
        <w:pageBreakBefore w:val="0"/>
        <w:kinsoku/>
        <w:wordWrap/>
        <w:overflowPunct/>
        <w:topLinePunct w:val="0"/>
        <w:autoSpaceDE/>
        <w:autoSpaceDN/>
        <w:bidi w:val="0"/>
        <w:adjustRightInd/>
        <w:snapToGrid/>
        <w:spacing w:line="240" w:lineRule="auto"/>
        <w:ind w:firstLine="420" w:firstLineChars="200"/>
        <w:jc w:val="both"/>
        <w:rPr>
          <w:rFonts w:hint="eastAsia" w:ascii="宋体" w:hAnsi="宋体" w:eastAsia="宋体"/>
          <w:color w:val="000000"/>
          <w:lang w:val="en-US" w:eastAsia="zh-CN"/>
        </w:rPr>
      </w:pPr>
      <w:r>
        <w:rPr>
          <w:rFonts w:hint="eastAsia" w:ascii="宋体" w:hAnsi="宋体" w:eastAsia="宋体" w:cs="宋体"/>
          <w:color w:val="000000"/>
          <w:lang w:val="en-US" w:eastAsia="zh-CN"/>
        </w:rPr>
        <w:t>③</w:t>
      </w:r>
      <w:r>
        <w:rPr>
          <w:rFonts w:hint="eastAsia" w:ascii="宋体" w:hAnsi="宋体" w:eastAsia="宋体"/>
          <w:color w:val="000000"/>
          <w:lang w:val="en-US" w:eastAsia="zh-CN"/>
        </w:rPr>
        <w:t>树立</w:t>
      </w:r>
      <w:r>
        <w:rPr>
          <w:rFonts w:hint="eastAsia" w:ascii="宋体" w:hAnsi="宋体" w:eastAsia="宋体"/>
          <w:color w:val="000000"/>
          <w:u w:val="single"/>
          <w:lang w:val="en-US" w:eastAsia="zh-CN"/>
        </w:rPr>
        <w:t>远大理想</w:t>
      </w:r>
      <w:r>
        <w:rPr>
          <w:rFonts w:hint="eastAsia" w:ascii="宋体" w:hAnsi="宋体" w:eastAsia="宋体"/>
          <w:color w:val="000000"/>
          <w:lang w:val="en-US" w:eastAsia="zh-CN"/>
        </w:rPr>
        <w:t xml:space="preserve">，热爱伟大祖国，担当时代责任，勇于砥砺奋斗，练就 </w:t>
      </w:r>
      <w:r>
        <w:rPr>
          <w:rFonts w:hint="eastAsia" w:ascii="宋体" w:hAnsi="宋体" w:eastAsia="宋体"/>
          <w:color w:val="000000"/>
          <w:u w:val="single"/>
          <w:lang w:val="en-US" w:eastAsia="zh-CN"/>
        </w:rPr>
        <w:t>过硬本领</w:t>
      </w:r>
      <w:r>
        <w:rPr>
          <w:rFonts w:hint="eastAsia" w:ascii="宋体" w:hAnsi="宋体" w:eastAsia="宋体"/>
          <w:color w:val="000000"/>
          <w:lang w:val="en-US" w:eastAsia="zh-CN"/>
        </w:rPr>
        <w:t xml:space="preserve"> ，锤炼品德修为，树立和践行社会主义</w:t>
      </w:r>
      <w:r>
        <w:rPr>
          <w:rFonts w:hint="eastAsia" w:ascii="宋体" w:hAnsi="宋体" w:eastAsia="宋体"/>
          <w:color w:val="000000"/>
          <w:u w:val="single"/>
          <w:lang w:val="en-US" w:eastAsia="zh-CN"/>
        </w:rPr>
        <w:t>核心价值</w:t>
      </w:r>
      <w:r>
        <w:rPr>
          <w:rFonts w:hint="eastAsia" w:ascii="宋体" w:hAnsi="宋体" w:eastAsia="宋体"/>
          <w:color w:val="000000"/>
          <w:lang w:val="en-US" w:eastAsia="zh-CN"/>
        </w:rPr>
        <w:t>观。</w:t>
      </w:r>
    </w:p>
    <w:p>
      <w:pPr>
        <w:keepNext w:val="0"/>
        <w:keepLines w:val="0"/>
        <w:pageBreakBefore w:val="0"/>
        <w:kinsoku/>
        <w:wordWrap/>
        <w:overflowPunct/>
        <w:topLinePunct w:val="0"/>
        <w:autoSpaceDE/>
        <w:autoSpaceDN/>
        <w:bidi w:val="0"/>
        <w:adjustRightInd/>
        <w:snapToGrid/>
        <w:spacing w:line="240" w:lineRule="auto"/>
        <w:ind w:firstLine="420" w:firstLineChars="200"/>
        <w:jc w:val="both"/>
        <w:rPr>
          <w:rFonts w:hint="default" w:ascii="宋体" w:hAnsi="宋体" w:eastAsia="宋体"/>
          <w:color w:val="000000"/>
          <w:lang w:val="en-US" w:eastAsia="zh-CN"/>
        </w:rPr>
      </w:pPr>
      <w:r>
        <w:rPr>
          <w:rFonts w:hint="eastAsia" w:ascii="宋体" w:hAnsi="宋体" w:eastAsia="宋体" w:cs="宋体"/>
          <w:color w:val="000000"/>
          <w:lang w:val="en-US" w:eastAsia="zh-CN"/>
        </w:rPr>
        <w:t>④</w:t>
      </w:r>
      <w:r>
        <w:rPr>
          <w:rFonts w:hint="eastAsia" w:ascii="宋体" w:hAnsi="宋体" w:eastAsia="宋体"/>
          <w:color w:val="000000"/>
          <w:lang w:val="en-US" w:eastAsia="zh-CN"/>
        </w:rPr>
        <w:t>坚持以</w:t>
      </w:r>
      <w:r>
        <w:rPr>
          <w:rFonts w:hint="eastAsia" w:ascii="宋体" w:hAnsi="宋体" w:eastAsia="宋体"/>
          <w:color w:val="000000"/>
          <w:u w:val="single"/>
          <w:lang w:val="en-US" w:eastAsia="zh-CN"/>
        </w:rPr>
        <w:t>人民为中心</w:t>
      </w:r>
      <w:r>
        <w:rPr>
          <w:rFonts w:hint="eastAsia" w:ascii="宋体" w:hAnsi="宋体" w:eastAsia="宋体"/>
          <w:color w:val="000000"/>
          <w:lang w:val="en-US" w:eastAsia="zh-CN"/>
        </w:rPr>
        <w:t>，把人生理想融入国家和民族伟大梦想之中，把小我融入大我。立足伟大时代，投身于</w:t>
      </w:r>
      <w:r>
        <w:rPr>
          <w:rFonts w:hint="eastAsia" w:ascii="宋体" w:hAnsi="宋体" w:eastAsia="宋体"/>
          <w:color w:val="000000"/>
          <w:u w:val="single"/>
          <w:lang w:val="en-US" w:eastAsia="zh-CN"/>
        </w:rPr>
        <w:t>中国特色社会主义伟大实践</w:t>
      </w:r>
      <w:r>
        <w:rPr>
          <w:rFonts w:hint="eastAsia" w:ascii="宋体" w:hAnsi="宋体" w:eastAsia="宋体"/>
          <w:color w:val="000000"/>
          <w:lang w:val="en-US" w:eastAsia="zh-CN"/>
        </w:rPr>
        <w:t>，敢于有梦、勇于追梦、勤于圆梦。</w:t>
      </w: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p>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p>
    <w:p>
      <w:pPr>
        <w:keepNext w:val="0"/>
        <w:keepLines w:val="0"/>
        <w:pageBreakBefore w:val="0"/>
        <w:kinsoku/>
        <w:wordWrap/>
        <w:overflowPunct/>
        <w:topLinePunct w:val="0"/>
        <w:autoSpaceDE/>
        <w:autoSpaceDN/>
        <w:bidi w:val="0"/>
        <w:adjustRightInd/>
        <w:snapToGrid/>
        <w:spacing w:line="240" w:lineRule="auto"/>
        <w:jc w:val="both"/>
        <w:rPr>
          <w:b/>
          <w:bCs/>
        </w:rPr>
      </w:pPr>
      <w:r>
        <w:rPr>
          <w:rFonts w:hint="eastAsia"/>
          <w:b/>
          <w:bCs/>
        </w:rPr>
        <w:t>三、重点难点</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bCs/>
        </w:rPr>
      </w:pPr>
      <w:r>
        <w:rPr>
          <w:rFonts w:hint="eastAsia" w:ascii="宋体" w:hAnsi="宋体"/>
          <w:b/>
          <w:bCs/>
          <w:lang w:val="en-US" w:eastAsia="zh-CN"/>
        </w:rPr>
        <w:t>1.</w:t>
      </w:r>
      <w:r>
        <w:rPr>
          <w:rFonts w:hint="eastAsia" w:ascii="宋体" w:hAnsi="宋体"/>
          <w:b/>
          <w:bCs/>
        </w:rPr>
        <w:t>理解伟大斗争、伟大工程、伟大事业、伟大梦想的关系</w:t>
      </w:r>
    </w:p>
    <w:p>
      <w:pPr>
        <w:keepNext w:val="0"/>
        <w:keepLines w:val="0"/>
        <w:pageBreakBefore w:val="0"/>
        <w:kinsoku/>
        <w:wordWrap/>
        <w:overflowPunct/>
        <w:topLinePunct w:val="0"/>
        <w:autoSpaceDE/>
        <w:autoSpaceDN/>
        <w:bidi w:val="0"/>
        <w:adjustRightInd/>
        <w:snapToGrid/>
        <w:spacing w:line="240" w:lineRule="auto"/>
        <w:jc w:val="both"/>
        <w:rPr>
          <w:rFonts w:ascii="宋体" w:hAnsi="宋体"/>
          <w:bCs/>
        </w:rPr>
      </w:pPr>
      <w:r>
        <w:rPr>
          <w:rFonts w:hint="eastAsia" w:ascii="宋体" w:hAnsi="宋体"/>
          <w:bCs/>
        </w:rPr>
        <w:t>①伟大斗争、伟大工程、伟大事业、伟大梦想，紧密联系相互贯通相互作用,统一于新时代坚持和发展中国特色社会主义伟大实践。</w:t>
      </w:r>
    </w:p>
    <w:p>
      <w:pPr>
        <w:keepNext w:val="0"/>
        <w:keepLines w:val="0"/>
        <w:pageBreakBefore w:val="0"/>
        <w:kinsoku/>
        <w:wordWrap/>
        <w:overflowPunct/>
        <w:topLinePunct w:val="0"/>
        <w:autoSpaceDE/>
        <w:autoSpaceDN/>
        <w:bidi w:val="0"/>
        <w:adjustRightInd/>
        <w:snapToGrid/>
        <w:spacing w:line="240" w:lineRule="auto"/>
        <w:jc w:val="both"/>
        <w:rPr>
          <w:rFonts w:ascii="宋体" w:hAnsi="宋体"/>
          <w:bCs/>
        </w:rPr>
      </w:pPr>
      <w:r>
        <w:rPr>
          <w:rFonts w:hint="eastAsia" w:ascii="宋体" w:hAnsi="宋体"/>
          <w:bCs/>
        </w:rPr>
        <w:t>②</w:t>
      </w:r>
      <w:r>
        <w:rPr>
          <w:rFonts w:hint="eastAsia" w:ascii="宋体" w:hAnsi="宋体"/>
          <w:bCs/>
          <w:u w:val="single"/>
        </w:rPr>
        <w:t>伟大梦想</w:t>
      </w:r>
      <w:r>
        <w:rPr>
          <w:rFonts w:hint="eastAsia" w:ascii="宋体" w:hAnsi="宋体"/>
          <w:bCs/>
        </w:rPr>
        <w:t>是</w:t>
      </w:r>
      <w:r>
        <w:rPr>
          <w:rFonts w:hint="eastAsia" w:ascii="宋体" w:hAnsi="宋体"/>
          <w:bCs/>
          <w:lang w:eastAsia="zh-CN"/>
        </w:rPr>
        <w:t>“</w:t>
      </w:r>
      <w:r>
        <w:rPr>
          <w:rFonts w:hint="eastAsia" w:ascii="宋体" w:hAnsi="宋体"/>
          <w:bCs/>
        </w:rPr>
        <w:t>执政目标</w:t>
      </w:r>
      <w:r>
        <w:rPr>
          <w:rFonts w:hint="eastAsia" w:ascii="宋体" w:hAnsi="宋体"/>
          <w:bCs/>
          <w:lang w:eastAsia="zh-CN"/>
        </w:rPr>
        <w:t>”</w:t>
      </w:r>
      <w:r>
        <w:rPr>
          <w:rFonts w:hint="eastAsia" w:ascii="宋体" w:hAnsi="宋体"/>
          <w:bCs/>
        </w:rPr>
        <w:t>，讲的是执政的历史使命，着眼于</w:t>
      </w:r>
      <w:r>
        <w:rPr>
          <w:rFonts w:hint="eastAsia" w:ascii="宋体" w:hAnsi="宋体"/>
          <w:bCs/>
          <w:lang w:eastAsia="zh-CN"/>
        </w:rPr>
        <w:t>“</w:t>
      </w:r>
      <w:r>
        <w:rPr>
          <w:rFonts w:hint="eastAsia" w:ascii="宋体" w:hAnsi="宋体"/>
          <w:bCs/>
        </w:rPr>
        <w:t>干成什么</w:t>
      </w:r>
      <w:r>
        <w:rPr>
          <w:rFonts w:hint="eastAsia" w:ascii="宋体" w:hAnsi="宋体"/>
          <w:bCs/>
          <w:lang w:eastAsia="zh-CN"/>
        </w:rPr>
        <w:t>”</w:t>
      </w:r>
      <w:r>
        <w:rPr>
          <w:rFonts w:hint="eastAsia" w:ascii="宋体" w:hAnsi="宋体"/>
          <w:bCs/>
        </w:rPr>
        <w:t>，指引着正确方向，为伟大斗争、伟大工程、伟大事业破浪前行领航导向；</w:t>
      </w:r>
    </w:p>
    <w:p>
      <w:pPr>
        <w:keepNext w:val="0"/>
        <w:keepLines w:val="0"/>
        <w:pageBreakBefore w:val="0"/>
        <w:kinsoku/>
        <w:wordWrap/>
        <w:overflowPunct/>
        <w:topLinePunct w:val="0"/>
        <w:autoSpaceDE/>
        <w:autoSpaceDN/>
        <w:bidi w:val="0"/>
        <w:adjustRightInd/>
        <w:snapToGrid/>
        <w:spacing w:line="240" w:lineRule="auto"/>
        <w:ind w:firstLine="210" w:firstLineChars="100"/>
        <w:jc w:val="both"/>
        <w:rPr>
          <w:rFonts w:ascii="宋体" w:hAnsi="宋体"/>
          <w:bCs/>
        </w:rPr>
      </w:pPr>
      <w:r>
        <w:rPr>
          <w:rFonts w:hint="eastAsia" w:ascii="宋体" w:hAnsi="宋体"/>
          <w:bCs/>
          <w:u w:val="single"/>
        </w:rPr>
        <w:t>伟大事业</w:t>
      </w:r>
      <w:r>
        <w:rPr>
          <w:rFonts w:hint="eastAsia" w:ascii="宋体" w:hAnsi="宋体"/>
          <w:bCs/>
        </w:rPr>
        <w:t>是</w:t>
      </w:r>
      <w:r>
        <w:rPr>
          <w:rFonts w:hint="eastAsia" w:ascii="宋体" w:hAnsi="宋体"/>
          <w:bCs/>
          <w:lang w:eastAsia="zh-CN"/>
        </w:rPr>
        <w:t>“</w:t>
      </w:r>
      <w:r>
        <w:rPr>
          <w:rFonts w:hint="eastAsia" w:ascii="宋体" w:hAnsi="宋体"/>
          <w:bCs/>
        </w:rPr>
        <w:t>执政主题</w:t>
      </w:r>
      <w:r>
        <w:rPr>
          <w:rFonts w:hint="eastAsia" w:ascii="宋体" w:hAnsi="宋体"/>
          <w:bCs/>
          <w:lang w:eastAsia="zh-CN"/>
        </w:rPr>
        <w:t>”</w:t>
      </w:r>
      <w:r>
        <w:rPr>
          <w:rFonts w:hint="eastAsia" w:ascii="宋体" w:hAnsi="宋体"/>
          <w:bCs/>
        </w:rPr>
        <w:t>，讲的是执政的历史责任，着眼于</w:t>
      </w:r>
      <w:r>
        <w:rPr>
          <w:rFonts w:hint="eastAsia" w:ascii="宋体" w:hAnsi="宋体"/>
          <w:bCs/>
          <w:lang w:eastAsia="zh-CN"/>
        </w:rPr>
        <w:t>“</w:t>
      </w:r>
      <w:r>
        <w:rPr>
          <w:rFonts w:hint="eastAsia" w:ascii="宋体" w:hAnsi="宋体"/>
          <w:bCs/>
        </w:rPr>
        <w:t>干什么</w:t>
      </w:r>
      <w:r>
        <w:rPr>
          <w:rFonts w:hint="eastAsia" w:ascii="宋体" w:hAnsi="宋体"/>
          <w:bCs/>
          <w:lang w:eastAsia="zh-CN"/>
        </w:rPr>
        <w:t>”</w:t>
      </w:r>
      <w:r>
        <w:rPr>
          <w:rFonts w:hint="eastAsia" w:ascii="宋体" w:hAnsi="宋体"/>
          <w:bCs/>
        </w:rPr>
        <w:t>，宣示着举什么旗、走什么路，为伟大斗争、伟大工程、伟大梦想开辟前进道路；</w:t>
      </w:r>
    </w:p>
    <w:p>
      <w:pPr>
        <w:keepNext w:val="0"/>
        <w:keepLines w:val="0"/>
        <w:pageBreakBefore w:val="0"/>
        <w:kinsoku/>
        <w:wordWrap/>
        <w:overflowPunct/>
        <w:topLinePunct w:val="0"/>
        <w:autoSpaceDE/>
        <w:autoSpaceDN/>
        <w:bidi w:val="0"/>
        <w:adjustRightInd/>
        <w:snapToGrid/>
        <w:spacing w:line="240" w:lineRule="auto"/>
        <w:ind w:firstLine="210" w:firstLineChars="100"/>
        <w:jc w:val="both"/>
        <w:rPr>
          <w:rFonts w:ascii="宋体" w:hAnsi="宋体"/>
          <w:bCs/>
        </w:rPr>
      </w:pPr>
      <w:r>
        <w:rPr>
          <w:rFonts w:hint="eastAsia" w:ascii="宋体" w:hAnsi="宋体"/>
          <w:bCs/>
          <w:u w:val="single"/>
        </w:rPr>
        <w:t>伟大斗争</w:t>
      </w:r>
      <w:r>
        <w:rPr>
          <w:rFonts w:hint="eastAsia" w:ascii="宋体" w:hAnsi="宋体"/>
          <w:bCs/>
        </w:rPr>
        <w:t>是</w:t>
      </w:r>
      <w:r>
        <w:rPr>
          <w:rFonts w:hint="eastAsia" w:ascii="宋体" w:hAnsi="宋体"/>
          <w:bCs/>
          <w:lang w:eastAsia="zh-CN"/>
        </w:rPr>
        <w:t>“</w:t>
      </w:r>
      <w:r>
        <w:rPr>
          <w:rFonts w:hint="eastAsia" w:ascii="宋体" w:hAnsi="宋体"/>
          <w:bCs/>
        </w:rPr>
        <w:t>执政方略</w:t>
      </w:r>
      <w:r>
        <w:rPr>
          <w:rFonts w:hint="eastAsia" w:ascii="宋体" w:hAnsi="宋体"/>
          <w:bCs/>
          <w:lang w:eastAsia="zh-CN"/>
        </w:rPr>
        <w:t>”</w:t>
      </w:r>
      <w:r>
        <w:rPr>
          <w:rFonts w:hint="eastAsia" w:ascii="宋体" w:hAnsi="宋体"/>
          <w:bCs/>
        </w:rPr>
        <w:t>，讲的是执政应具有的精神气质、精神气概和精神气度,着眼于</w:t>
      </w:r>
      <w:r>
        <w:rPr>
          <w:rFonts w:hint="eastAsia" w:ascii="宋体" w:hAnsi="宋体"/>
          <w:bCs/>
          <w:lang w:eastAsia="zh-CN"/>
        </w:rPr>
        <w:t>“</w:t>
      </w:r>
      <w:r>
        <w:rPr>
          <w:rFonts w:hint="eastAsia" w:ascii="宋体" w:hAnsi="宋体"/>
          <w:bCs/>
        </w:rPr>
        <w:t>怎么干</w:t>
      </w:r>
      <w:r>
        <w:rPr>
          <w:rFonts w:hint="eastAsia" w:ascii="宋体" w:hAnsi="宋体"/>
          <w:bCs/>
          <w:lang w:eastAsia="zh-CN"/>
        </w:rPr>
        <w:t>”</w:t>
      </w:r>
      <w:r>
        <w:rPr>
          <w:rFonts w:hint="eastAsia" w:ascii="宋体" w:hAnsi="宋体"/>
          <w:bCs/>
        </w:rPr>
        <w:t>，为伟大梦想、伟大工程伟大事业破解难题，扫除障碍，提供牵引；</w:t>
      </w:r>
    </w:p>
    <w:p>
      <w:pPr>
        <w:keepNext w:val="0"/>
        <w:keepLines w:val="0"/>
        <w:pageBreakBefore w:val="0"/>
        <w:kinsoku/>
        <w:wordWrap/>
        <w:overflowPunct/>
        <w:topLinePunct w:val="0"/>
        <w:autoSpaceDE/>
        <w:autoSpaceDN/>
        <w:bidi w:val="0"/>
        <w:adjustRightInd/>
        <w:snapToGrid/>
        <w:spacing w:line="240" w:lineRule="auto"/>
        <w:ind w:firstLine="210" w:firstLineChars="100"/>
        <w:jc w:val="both"/>
        <w:rPr>
          <w:rFonts w:ascii="宋体" w:hAnsi="宋体"/>
          <w:bCs/>
        </w:rPr>
      </w:pPr>
      <w:r>
        <w:rPr>
          <w:rFonts w:hint="eastAsia" w:ascii="宋体" w:hAnsi="宋体"/>
          <w:bCs/>
          <w:u w:val="single"/>
        </w:rPr>
        <w:t>伟大工程</w:t>
      </w:r>
      <w:r>
        <w:rPr>
          <w:rFonts w:hint="eastAsia" w:ascii="宋体" w:hAnsi="宋体"/>
          <w:bCs/>
        </w:rPr>
        <w:t>是</w:t>
      </w:r>
      <w:r>
        <w:rPr>
          <w:rFonts w:hint="eastAsia" w:ascii="宋体" w:hAnsi="宋体"/>
          <w:bCs/>
          <w:lang w:eastAsia="zh-CN"/>
        </w:rPr>
        <w:t>“</w:t>
      </w:r>
      <w:r>
        <w:rPr>
          <w:rFonts w:hint="eastAsia" w:ascii="宋体" w:hAnsi="宋体"/>
          <w:bCs/>
        </w:rPr>
        <w:t>执政主线</w:t>
      </w:r>
      <w:r>
        <w:rPr>
          <w:rFonts w:hint="eastAsia" w:ascii="宋体" w:hAnsi="宋体"/>
          <w:bCs/>
          <w:lang w:eastAsia="zh-CN"/>
        </w:rPr>
        <w:t>”</w:t>
      </w:r>
      <w:r>
        <w:rPr>
          <w:rFonts w:hint="eastAsia" w:ascii="宋体" w:hAnsi="宋体"/>
          <w:bCs/>
        </w:rPr>
        <w:t>,讲的是执政的主体条件,着眼于</w:t>
      </w:r>
      <w:r>
        <w:rPr>
          <w:rFonts w:hint="eastAsia" w:ascii="宋体" w:hAnsi="宋体"/>
          <w:bCs/>
          <w:lang w:eastAsia="zh-CN"/>
        </w:rPr>
        <w:t>“</w:t>
      </w:r>
      <w:r>
        <w:rPr>
          <w:rFonts w:hint="eastAsia" w:ascii="宋体" w:hAnsi="宋体"/>
          <w:bCs/>
        </w:rPr>
        <w:t>谁来干</w:t>
      </w:r>
      <w:r>
        <w:rPr>
          <w:rFonts w:hint="eastAsia" w:ascii="宋体" w:hAnsi="宋体"/>
          <w:bCs/>
          <w:lang w:eastAsia="zh-CN"/>
        </w:rPr>
        <w:t>”</w:t>
      </w:r>
      <w:r>
        <w:rPr>
          <w:rFonts w:hint="eastAsia" w:ascii="宋体" w:hAnsi="宋体"/>
          <w:bCs/>
        </w:rPr>
        <w:t>，为伟大梦想、伟大斗争伟大事业提供坚强保证。</w:t>
      </w:r>
    </w:p>
    <w:p>
      <w:pPr>
        <w:keepNext w:val="0"/>
        <w:keepLines w:val="0"/>
        <w:pageBreakBefore w:val="0"/>
        <w:kinsoku/>
        <w:wordWrap/>
        <w:overflowPunct/>
        <w:topLinePunct w:val="0"/>
        <w:autoSpaceDE/>
        <w:autoSpaceDN/>
        <w:bidi w:val="0"/>
        <w:adjustRightInd/>
        <w:snapToGrid/>
        <w:spacing w:line="240" w:lineRule="auto"/>
        <w:jc w:val="both"/>
        <w:rPr>
          <w:rFonts w:ascii="宋体" w:hAnsi="宋体"/>
          <w:bCs/>
        </w:rPr>
      </w:pPr>
      <w:r>
        <w:rPr>
          <w:rFonts w:hint="eastAsia" w:ascii="宋体" w:hAnsi="宋体"/>
          <w:bCs/>
        </w:rPr>
        <w:t>③</w:t>
      </w:r>
      <w:r>
        <w:rPr>
          <w:rFonts w:hint="eastAsia" w:ascii="宋体" w:hAnsi="宋体"/>
          <w:bCs/>
          <w:lang w:eastAsia="zh-CN"/>
        </w:rPr>
        <w:t>“</w:t>
      </w:r>
      <w:r>
        <w:rPr>
          <w:rFonts w:hint="eastAsia" w:ascii="宋体" w:hAnsi="宋体"/>
          <w:bCs/>
        </w:rPr>
        <w:t>四个伟大</w:t>
      </w:r>
      <w:r>
        <w:rPr>
          <w:rFonts w:hint="eastAsia" w:ascii="宋体" w:hAnsi="宋体"/>
          <w:bCs/>
          <w:lang w:eastAsia="zh-CN"/>
        </w:rPr>
        <w:t>”</w:t>
      </w:r>
      <w:r>
        <w:rPr>
          <w:rFonts w:hint="eastAsia" w:ascii="宋体" w:hAnsi="宋体"/>
          <w:bCs/>
        </w:rPr>
        <w:t>中，党的建设新的伟大工程是根本和核心，起决定性作用，是实现伟大梦想伟大斗争、伟大事业的根本保证。办好中国的事情，关键在党。没有中国共产党的领导,伟大斗争、伟大事业、伟大梦想就是水中月、镜中花，就无从谈起、无法实现。新时代进行具有许多新的历史特点的伟大斗争，必须毫不动摇推进党的建设新的伟大工程;新时代推进中国特色社会主义伟大事业，迫切需要毫不动摇推进党的建设新的伟大工程新时代开创中华民族伟大复兴新局面，迫切需要毫不动摇推进党的建设新的伟大工程。</w:t>
      </w:r>
    </w:p>
    <w:p>
      <w:pPr>
        <w:keepNext w:val="0"/>
        <w:keepLines w:val="0"/>
        <w:pageBreakBefore w:val="0"/>
        <w:kinsoku/>
        <w:wordWrap/>
        <w:overflowPunct/>
        <w:topLinePunct w:val="0"/>
        <w:autoSpaceDE/>
        <w:autoSpaceDN/>
        <w:bidi w:val="0"/>
        <w:adjustRightInd/>
        <w:snapToGrid/>
        <w:spacing w:line="240" w:lineRule="auto"/>
        <w:jc w:val="both"/>
        <w:rPr>
          <w:rFonts w:ascii="宋体" w:hAnsi="宋体"/>
          <w:b/>
          <w:bCs/>
          <w:color w:val="000000"/>
        </w:rPr>
      </w:pPr>
      <w:r>
        <w:rPr>
          <w:rFonts w:hint="eastAsia" w:ascii="宋体" w:hAnsi="宋体"/>
          <w:b/>
          <w:bCs/>
          <w:color w:val="000000"/>
          <w:lang w:val="en-US" w:eastAsia="zh-CN"/>
        </w:rPr>
        <w:t>2.</w:t>
      </w:r>
      <w:r>
        <w:rPr>
          <w:rFonts w:hint="eastAsia" w:ascii="宋体" w:hAnsi="宋体"/>
          <w:b/>
          <w:bCs/>
          <w:color w:val="000000"/>
        </w:rPr>
        <w:t>建成社会主义现代化强国的举措</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12"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推进伟大事业</w:t>
            </w:r>
          </w:p>
        </w:tc>
        <w:tc>
          <w:tcPr>
            <w:tcW w:w="7956"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统筹推进</w:t>
            </w:r>
            <w:r>
              <w:rPr>
                <w:rFonts w:hint="eastAsia" w:ascii="宋体" w:hAnsi="宋体"/>
                <w:color w:val="000000"/>
                <w:lang w:eastAsia="zh-CN"/>
              </w:rPr>
              <w:t>“</w:t>
            </w:r>
            <w:r>
              <w:rPr>
                <w:rFonts w:hint="eastAsia" w:ascii="宋体" w:hAnsi="宋体"/>
                <w:color w:val="000000"/>
              </w:rPr>
              <w:t>五位一体</w:t>
            </w:r>
            <w:r>
              <w:rPr>
                <w:rFonts w:hint="eastAsia" w:ascii="宋体" w:hAnsi="宋体"/>
                <w:color w:val="000000"/>
                <w:lang w:eastAsia="zh-CN"/>
              </w:rPr>
              <w:t>”</w:t>
            </w:r>
            <w:r>
              <w:rPr>
                <w:rFonts w:hint="eastAsia" w:ascii="宋体" w:hAnsi="宋体"/>
                <w:color w:val="000000"/>
              </w:rPr>
              <w:t>总体布局：贯彻新发展理念，建设现代化经济体系；健全人民当家作主制度体系，发展社会主义民主政治；坚定文化自信，推动社会主义文化繁荣兴盛；提高保障和改善民生水平，加强和创新社会治理；加快生态文明体制改革，建设美丽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建设伟大工程</w:t>
            </w:r>
          </w:p>
        </w:tc>
        <w:tc>
          <w:tcPr>
            <w:tcW w:w="7956"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坚定不移全面从严治党，不断提高党的执政能力和领导水平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进行伟大斗争</w:t>
            </w:r>
          </w:p>
        </w:tc>
        <w:tc>
          <w:tcPr>
            <w:tcW w:w="7956"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坚持</w:t>
            </w:r>
            <w:r>
              <w:rPr>
                <w:rFonts w:hint="eastAsia" w:ascii="宋体" w:hAnsi="宋体"/>
                <w:color w:val="000000"/>
                <w:lang w:eastAsia="zh-CN"/>
              </w:rPr>
              <w:t>“</w:t>
            </w:r>
            <w:r>
              <w:rPr>
                <w:rFonts w:hint="eastAsia" w:ascii="宋体" w:hAnsi="宋体"/>
                <w:color w:val="000000"/>
              </w:rPr>
              <w:t>一国两制</w:t>
            </w:r>
            <w:r>
              <w:rPr>
                <w:rFonts w:hint="eastAsia" w:ascii="宋体" w:hAnsi="宋体"/>
                <w:color w:val="000000"/>
                <w:lang w:eastAsia="zh-CN"/>
              </w:rPr>
              <w:t>”</w:t>
            </w:r>
            <w:r>
              <w:rPr>
                <w:rFonts w:hint="eastAsia" w:ascii="宋体" w:hAnsi="宋体"/>
                <w:color w:val="000000"/>
              </w:rPr>
              <w:t>，推进祖国统一，抓住机遇，锐意进取、埋头苦干、善于创新、永不懈怠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2"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走强军之路</w:t>
            </w:r>
          </w:p>
        </w:tc>
        <w:tc>
          <w:tcPr>
            <w:tcW w:w="7956"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坚持走中国特色强军之路，全面推进国防和军队现代化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贯彻外交理念</w:t>
            </w:r>
          </w:p>
        </w:tc>
        <w:tc>
          <w:tcPr>
            <w:tcW w:w="7956"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坚持和平发展道路，推动构建人类命运共同体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青年担当责任</w:t>
            </w:r>
          </w:p>
        </w:tc>
        <w:tc>
          <w:tcPr>
            <w:tcW w:w="7956" w:type="dxa"/>
            <w:vAlign w:val="center"/>
          </w:tcPr>
          <w:p>
            <w:pPr>
              <w:keepNext w:val="0"/>
              <w:keepLines w:val="0"/>
              <w:pageBreakBefore w:val="0"/>
              <w:kinsoku/>
              <w:wordWrap/>
              <w:overflowPunct/>
              <w:topLinePunct w:val="0"/>
              <w:autoSpaceDE/>
              <w:autoSpaceDN/>
              <w:bidi w:val="0"/>
              <w:adjustRightInd/>
              <w:snapToGrid/>
              <w:spacing w:line="240" w:lineRule="auto"/>
              <w:jc w:val="both"/>
              <w:rPr>
                <w:rFonts w:ascii="宋体" w:hAnsi="宋体"/>
                <w:color w:val="000000"/>
              </w:rPr>
            </w:pPr>
            <w:r>
              <w:rPr>
                <w:rFonts w:hint="eastAsia" w:ascii="宋体" w:hAnsi="宋体"/>
                <w:color w:val="000000"/>
              </w:rPr>
              <w:t>坚定理想信念、担当时代责任、勇于砥砺奋斗、练就过硬本领、锤炼品德修为</w:t>
            </w:r>
          </w:p>
        </w:tc>
      </w:tr>
    </w:tbl>
    <w:p>
      <w:pPr>
        <w:keepNext w:val="0"/>
        <w:keepLines w:val="0"/>
        <w:pageBreakBefore w:val="0"/>
        <w:kinsoku/>
        <w:wordWrap/>
        <w:overflowPunct/>
        <w:topLinePunct w:val="0"/>
        <w:autoSpaceDE/>
        <w:autoSpaceDN/>
        <w:bidi w:val="0"/>
        <w:adjustRightInd/>
        <w:snapToGrid/>
        <w:spacing w:line="240" w:lineRule="auto"/>
        <w:jc w:val="both"/>
        <w:rPr>
          <w:b/>
          <w:bCs/>
        </w:rPr>
      </w:pPr>
      <w:r>
        <w:rPr>
          <w:rFonts w:hint="eastAsia"/>
          <w:b/>
          <w:bCs/>
        </w:rPr>
        <w:t>【导思】</w:t>
      </w:r>
    </w:p>
    <w:p>
      <w:pPr>
        <w:keepNext w:val="0"/>
        <w:keepLines w:val="0"/>
        <w:pageBreakBefore w:val="0"/>
        <w:kinsoku/>
        <w:wordWrap/>
        <w:overflowPunct/>
        <w:topLinePunct w:val="0"/>
        <w:autoSpaceDE/>
        <w:autoSpaceDN/>
        <w:bidi w:val="0"/>
        <w:adjustRightInd/>
        <w:snapToGrid/>
        <w:spacing w:line="240" w:lineRule="auto"/>
        <w:jc w:val="both"/>
        <w:rPr>
          <w:rFonts w:ascii="宋体" w:hAnsi="宋体"/>
        </w:rPr>
      </w:pPr>
      <w:r>
        <w:rPr>
          <w:rFonts w:hint="eastAsia"/>
          <w:b/>
          <w:bCs/>
        </w:rPr>
        <w:t>一、例题探究</w:t>
      </w:r>
    </w:p>
    <w:p>
      <w:pPr>
        <w:keepNext w:val="0"/>
        <w:keepLines w:val="0"/>
        <w:pageBreakBefore w:val="0"/>
        <w:kinsoku/>
        <w:wordWrap/>
        <w:overflowPunct/>
        <w:topLinePunct w:val="0"/>
        <w:autoSpaceDE/>
        <w:autoSpaceDN/>
        <w:bidi w:val="0"/>
        <w:adjustRightInd/>
        <w:snapToGrid/>
        <w:spacing w:line="240" w:lineRule="auto"/>
        <w:jc w:val="both"/>
        <w:textAlignment w:val="center"/>
      </w:pPr>
      <w:r>
        <w:t>1.阅读材料，完成下列要求。</w:t>
      </w:r>
    </w:p>
    <w:p>
      <w:pPr>
        <w:keepNext w:val="0"/>
        <w:keepLines w:val="0"/>
        <w:pageBreakBefore w:val="0"/>
        <w:kinsoku/>
        <w:wordWrap/>
        <w:overflowPunct/>
        <w:topLinePunct w:val="0"/>
        <w:autoSpaceDE/>
        <w:autoSpaceDN/>
        <w:bidi w:val="0"/>
        <w:adjustRightInd/>
        <w:snapToGrid/>
        <w:spacing w:line="240" w:lineRule="auto"/>
        <w:ind w:firstLine="420"/>
        <w:jc w:val="both"/>
        <w:textAlignment w:val="center"/>
      </w:pPr>
      <w:r>
        <w:rPr>
          <w:rFonts w:ascii="楷体" w:hAnsi="楷体" w:eastAsia="楷体" w:cs="楷体"/>
        </w:rPr>
        <w:t>2023年是全面贯彻党的二十大精神的开局之年，也是改革开放45周年。改革开放是决定当代中国命运的关键抉择。45年来，中国创造了举世瞩目的中国奇迹：近1亿农村贫困人口实现脱贫，实现了第一个百年奋斗目标，在中华大地上全面建成了小康社会；作为世界第二大经济体、制造业第一大国、货物贸易第一大国，我国经济实力、科技实力、综合国力跃上新台阶；号召深圳</w:t>
      </w:r>
      <w:r>
        <w:rPr>
          <w:rFonts w:hint="eastAsia" w:ascii="楷体" w:hAnsi="楷体" w:eastAsia="楷体" w:cs="楷体"/>
          <w:lang w:eastAsia="zh-CN"/>
        </w:rPr>
        <w:t>“</w:t>
      </w:r>
      <w:r>
        <w:rPr>
          <w:rFonts w:ascii="楷体" w:hAnsi="楷体" w:eastAsia="楷体" w:cs="楷体"/>
        </w:rPr>
        <w:t>先行示范</w:t>
      </w:r>
      <w:r>
        <w:rPr>
          <w:rFonts w:hint="eastAsia" w:ascii="楷体" w:hAnsi="楷体" w:eastAsia="楷体" w:cs="楷体"/>
          <w:lang w:eastAsia="zh-CN"/>
        </w:rPr>
        <w:t>”</w:t>
      </w:r>
      <w:r>
        <w:rPr>
          <w:rFonts w:ascii="楷体" w:hAnsi="楷体" w:eastAsia="楷体" w:cs="楷体"/>
        </w:rPr>
        <w:t>，推动上海浦东高水平改革开放，推动海南建设自由贸易港，赋予雄安更大改革自主权：</w:t>
      </w:r>
      <w:r>
        <w:rPr>
          <w:rFonts w:hint="eastAsia" w:ascii="楷体" w:hAnsi="楷体" w:eastAsia="楷体" w:cs="楷体"/>
          <w:lang w:eastAsia="zh-CN"/>
        </w:rPr>
        <w:t>“</w:t>
      </w:r>
      <w:r>
        <w:rPr>
          <w:rFonts w:ascii="楷体" w:hAnsi="楷体" w:eastAsia="楷体" w:cs="楷体"/>
        </w:rPr>
        <w:t>一带一路</w:t>
      </w:r>
      <w:r>
        <w:rPr>
          <w:rFonts w:hint="eastAsia" w:ascii="楷体" w:hAnsi="楷体" w:eastAsia="楷体" w:cs="楷体"/>
          <w:lang w:eastAsia="zh-CN"/>
        </w:rPr>
        <w:t>”</w:t>
      </w:r>
      <w:r>
        <w:rPr>
          <w:rFonts w:ascii="楷体" w:hAnsi="楷体" w:eastAsia="楷体" w:cs="楷体"/>
        </w:rPr>
        <w:t>合作从亚欧大陆延伸到非洲和拉美，150多个国家、30多个国际组织签署共建</w:t>
      </w:r>
      <w:r>
        <w:rPr>
          <w:rFonts w:hint="eastAsia" w:ascii="楷体" w:hAnsi="楷体" w:eastAsia="楷体" w:cs="楷体"/>
          <w:lang w:eastAsia="zh-CN"/>
        </w:rPr>
        <w:t>“</w:t>
      </w:r>
      <w:r>
        <w:rPr>
          <w:rFonts w:ascii="楷体" w:hAnsi="楷体" w:eastAsia="楷体" w:cs="楷体"/>
        </w:rPr>
        <w:t>一带一路</w:t>
      </w:r>
      <w:r>
        <w:rPr>
          <w:rFonts w:hint="eastAsia" w:ascii="楷体" w:hAnsi="楷体" w:eastAsia="楷体" w:cs="楷体"/>
          <w:lang w:eastAsia="zh-CN"/>
        </w:rPr>
        <w:t>”</w:t>
      </w:r>
      <w:r>
        <w:rPr>
          <w:rFonts w:ascii="楷体" w:hAnsi="楷体" w:eastAsia="楷体" w:cs="楷体"/>
        </w:rPr>
        <w:t>合作文件。对世界经济增长的年平均贡献率超过30%……</w:t>
      </w:r>
    </w:p>
    <w:p>
      <w:pPr>
        <w:keepNext w:val="0"/>
        <w:keepLines w:val="0"/>
        <w:pageBreakBefore w:val="0"/>
        <w:kinsoku/>
        <w:wordWrap/>
        <w:overflowPunct/>
        <w:topLinePunct w:val="0"/>
        <w:autoSpaceDE/>
        <w:autoSpaceDN/>
        <w:bidi w:val="0"/>
        <w:adjustRightInd/>
        <w:snapToGrid/>
        <w:spacing w:line="240" w:lineRule="auto"/>
        <w:ind w:firstLine="420"/>
        <w:jc w:val="both"/>
        <w:textAlignment w:val="center"/>
      </w:pPr>
      <w:r>
        <w:rPr>
          <w:rFonts w:ascii="楷体" w:hAnsi="楷体" w:eastAsia="楷体" w:cs="楷体"/>
        </w:rPr>
        <w:t>45年的实践已经证明，改革开放是中国大踏步赶上时代的重要法宝，是决定当代中国命运的关键一招，中国珍惜这一过程中取得的宝贵经验，将继续把改革开放推向前进。</w:t>
      </w:r>
    </w:p>
    <w:p>
      <w:pPr>
        <w:keepNext w:val="0"/>
        <w:keepLines w:val="0"/>
        <w:pageBreakBefore w:val="0"/>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rPr>
      </w:pPr>
      <w:r>
        <w:rPr>
          <w:rFonts w:hint="eastAsia" w:ascii="宋体" w:hAnsi="宋体" w:eastAsia="宋体" w:cs="宋体"/>
          <w:b/>
          <w:bCs/>
          <w:lang w:eastAsia="zh-CN"/>
        </w:rPr>
        <w:t>（1）</w:t>
      </w:r>
      <w:r>
        <w:rPr>
          <w:rFonts w:hint="eastAsia" w:ascii="宋体" w:hAnsi="宋体" w:eastAsia="宋体" w:cs="宋体"/>
          <w:b/>
          <w:bCs/>
        </w:rPr>
        <w:t>结合材料，运用中国特色社会主义的知识，分析改革开放以来我们取得一切成绩和进步的根本原因。</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center"/>
        <w:rPr>
          <w:b/>
          <w:bCs/>
        </w:rPr>
      </w:pPr>
      <w:r>
        <w:rPr>
          <w:rFonts w:hint="eastAsia" w:ascii="宋体" w:hAnsi="宋体" w:eastAsia="宋体" w:cs="宋体"/>
          <w:b/>
          <w:bCs/>
          <w:lang w:eastAsia="zh-CN"/>
        </w:rPr>
        <w:t>（2）</w:t>
      </w:r>
      <w:r>
        <w:rPr>
          <w:rFonts w:hint="eastAsia" w:ascii="宋体" w:hAnsi="宋体" w:eastAsia="宋体" w:cs="宋体"/>
          <w:b/>
          <w:bCs/>
        </w:rPr>
        <w:t>45年来，改革开放成为中国最显著特征，广大青年既是改革开放的见证者，也是改革开放的参与者。</w:t>
      </w:r>
      <w:r>
        <w:rPr>
          <w:b/>
          <w:bCs/>
        </w:rPr>
        <w:t>请你就</w:t>
      </w:r>
      <w:r>
        <w:rPr>
          <w:rFonts w:hint="eastAsia"/>
          <w:b/>
          <w:bCs/>
          <w:lang w:eastAsia="zh-CN"/>
        </w:rPr>
        <w:t>“</w:t>
      </w:r>
      <w:r>
        <w:rPr>
          <w:b/>
          <w:bCs/>
        </w:rPr>
        <w:t>广大青年践行改革精神、书写美好人生</w:t>
      </w:r>
      <w:r>
        <w:rPr>
          <w:rFonts w:hint="eastAsia"/>
          <w:b/>
          <w:bCs/>
          <w:lang w:eastAsia="zh-CN"/>
        </w:rPr>
        <w:t>”</w:t>
      </w:r>
      <w:r>
        <w:rPr>
          <w:b/>
          <w:bCs/>
        </w:rPr>
        <w:t>谈谈青年如何实现中国梦。</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both"/>
        <w:rPr>
          <w:b/>
          <w:bCs/>
        </w:rPr>
      </w:pPr>
      <w:r>
        <w:rPr>
          <w:rFonts w:hint="eastAsia" w:ascii="宋体" w:hAnsi="宋体" w:cs="宋体"/>
          <w:bCs/>
          <w:szCs w:val="21"/>
          <w:u w:val="dotted"/>
          <w:lang w:val="en-US" w:eastAsia="zh-CN"/>
        </w:rPr>
        <w:t xml:space="preserve">                                                                                            </w:t>
      </w:r>
      <w:r>
        <w:rPr>
          <w:rFonts w:hint="eastAsia"/>
          <w:b/>
          <w:bCs/>
        </w:rPr>
        <w:t>二、知识体系构建</w:t>
      </w:r>
    </w:p>
    <w:p>
      <w:pPr>
        <w:keepNext w:val="0"/>
        <w:keepLines w:val="0"/>
        <w:pageBreakBefore w:val="0"/>
        <w:kinsoku/>
        <w:wordWrap/>
        <w:overflowPunct/>
        <w:topLinePunct w:val="0"/>
        <w:autoSpaceDE/>
        <w:autoSpaceDN/>
        <w:bidi w:val="0"/>
        <w:adjustRightInd/>
        <w:snapToGrid/>
        <w:spacing w:line="240" w:lineRule="auto"/>
        <w:jc w:val="both"/>
        <w:rPr>
          <w:b/>
          <w:bCs/>
        </w:rPr>
      </w:pPr>
    </w:p>
    <w:p>
      <w:pPr>
        <w:keepNext w:val="0"/>
        <w:keepLines w:val="0"/>
        <w:pageBreakBefore w:val="0"/>
        <w:kinsoku/>
        <w:wordWrap/>
        <w:overflowPunct/>
        <w:topLinePunct w:val="0"/>
        <w:autoSpaceDE/>
        <w:autoSpaceDN/>
        <w:bidi w:val="0"/>
        <w:adjustRightInd/>
        <w:snapToGrid/>
        <w:spacing w:line="240" w:lineRule="auto"/>
        <w:jc w:val="both"/>
        <w:rPr>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rFonts w:hint="eastAsia"/>
          <w:b/>
          <w:bCs/>
        </w:rPr>
      </w:pPr>
    </w:p>
    <w:p>
      <w:pPr>
        <w:keepNext w:val="0"/>
        <w:keepLines w:val="0"/>
        <w:pageBreakBefore w:val="0"/>
        <w:kinsoku/>
        <w:wordWrap/>
        <w:overflowPunct/>
        <w:topLinePunct w:val="0"/>
        <w:autoSpaceDE/>
        <w:autoSpaceDN/>
        <w:bidi w:val="0"/>
        <w:adjustRightInd/>
        <w:snapToGrid/>
        <w:spacing w:line="240" w:lineRule="auto"/>
        <w:jc w:val="both"/>
        <w:rPr>
          <w:b/>
          <w:bCs/>
        </w:rPr>
      </w:pPr>
      <w:r>
        <w:rPr>
          <w:rFonts w:hint="eastAsia"/>
          <w:b/>
          <w:bCs/>
        </w:rPr>
        <w:t>【导练】</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1</w:t>
      </w:r>
      <w:r>
        <w:rPr>
          <w:rFonts w:hint="eastAsia" w:ascii="宋体" w:hAnsi="宋体"/>
          <w:bCs/>
          <w:lang w:eastAsia="zh-CN"/>
        </w:rPr>
        <w:t>.</w:t>
      </w:r>
      <w:r>
        <w:rPr>
          <w:rFonts w:hint="eastAsia" w:ascii="宋体" w:hAnsi="宋体"/>
          <w:bCs/>
        </w:rPr>
        <w:t>脱贫攻坚取得全面胜利，创造了又一个彪炳史册的人间奇迹，其原因有（</w:t>
      </w:r>
      <w:r>
        <w:rPr>
          <w:rFonts w:hint="eastAsia" w:ascii="宋体" w:hAnsi="宋体"/>
          <w:bCs/>
          <w:lang w:val="en-US" w:eastAsia="zh-CN"/>
        </w:rPr>
        <w:t xml:space="preserve"> </w:t>
      </w:r>
      <w:r>
        <w:rPr>
          <w:rFonts w:hint="eastAsia" w:ascii="宋体" w:hAnsi="宋体"/>
          <w:bCs/>
        </w:rPr>
        <w:t>  ）</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①一以贯之坚持和发展中国特色社会主义</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②一以贯之将脱贫攻坚作为党和国家的中心工作</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lang w:val="en-US" w:eastAsia="zh-CN"/>
        </w:rPr>
        <w:t>③</w:t>
      </w:r>
      <w:r>
        <w:rPr>
          <w:rFonts w:hint="eastAsia" w:ascii="宋体" w:hAnsi="宋体"/>
          <w:bCs/>
        </w:rPr>
        <w:t>一以贯之推进党的建设的伟大工程</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④一以贯之开新局于伟大的自我革命，强体魄于伟大的社会革命</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①②</w:t>
      </w:r>
      <w:r>
        <w:rPr>
          <w:rFonts w:hint="eastAsia" w:ascii="宋体" w:hAnsi="宋体"/>
          <w:bCs/>
        </w:rPr>
        <w:tab/>
      </w:r>
      <w:r>
        <w:rPr>
          <w:rFonts w:hint="eastAsia" w:ascii="宋体" w:hAnsi="宋体"/>
          <w:bCs/>
          <w:lang w:val="en-US" w:eastAsia="zh-CN"/>
        </w:rPr>
        <w:t xml:space="preserve">    </w:t>
      </w:r>
      <w:r>
        <w:rPr>
          <w:rFonts w:hint="eastAsia" w:ascii="宋体" w:hAnsi="宋体"/>
          <w:bCs/>
        </w:rPr>
        <w:t>B</w:t>
      </w:r>
      <w:r>
        <w:rPr>
          <w:rFonts w:hint="eastAsia" w:ascii="宋体" w:hAnsi="宋体"/>
          <w:bCs/>
          <w:lang w:eastAsia="zh-CN"/>
        </w:rPr>
        <w:t>.</w:t>
      </w:r>
      <w:r>
        <w:rPr>
          <w:rFonts w:hint="eastAsia" w:ascii="宋体" w:hAnsi="宋体"/>
          <w:bCs/>
        </w:rPr>
        <w:t>③④</w:t>
      </w:r>
      <w:r>
        <w:rPr>
          <w:rFonts w:hint="eastAsia" w:ascii="宋体" w:hAnsi="宋体"/>
          <w:bCs/>
          <w:lang w:val="en-US" w:eastAsia="zh-CN"/>
        </w:rPr>
        <w:t xml:space="preserve">   </w:t>
      </w:r>
      <w:r>
        <w:rPr>
          <w:rFonts w:hint="eastAsia" w:ascii="宋体" w:hAnsi="宋体"/>
          <w:bCs/>
        </w:rPr>
        <w:tab/>
      </w:r>
      <w:r>
        <w:rPr>
          <w:rFonts w:hint="eastAsia" w:ascii="宋体" w:hAnsi="宋体"/>
          <w:bCs/>
        </w:rPr>
        <w:t>C</w:t>
      </w:r>
      <w:r>
        <w:rPr>
          <w:rFonts w:hint="eastAsia" w:ascii="宋体" w:hAnsi="宋体"/>
          <w:bCs/>
          <w:lang w:eastAsia="zh-CN"/>
        </w:rPr>
        <w:t>.</w:t>
      </w:r>
      <w:r>
        <w:rPr>
          <w:rFonts w:hint="eastAsia" w:ascii="宋体" w:hAnsi="宋体"/>
          <w:bCs/>
        </w:rPr>
        <w:t>①③</w:t>
      </w:r>
      <w:r>
        <w:rPr>
          <w:rFonts w:hint="eastAsia" w:ascii="宋体" w:hAnsi="宋体"/>
          <w:bCs/>
        </w:rPr>
        <w:tab/>
      </w:r>
      <w:r>
        <w:rPr>
          <w:rFonts w:hint="eastAsia" w:ascii="宋体" w:hAnsi="宋体"/>
          <w:bCs/>
          <w:lang w:val="en-US" w:eastAsia="zh-CN"/>
        </w:rPr>
        <w:t xml:space="preserve">    </w:t>
      </w:r>
      <w:r>
        <w:rPr>
          <w:rFonts w:hint="eastAsia" w:ascii="宋体" w:hAnsi="宋体"/>
          <w:bCs/>
        </w:rPr>
        <w:t>D</w:t>
      </w:r>
      <w:r>
        <w:rPr>
          <w:rFonts w:hint="eastAsia" w:ascii="宋体" w:hAnsi="宋体"/>
          <w:bCs/>
          <w:lang w:eastAsia="zh-CN"/>
        </w:rPr>
        <w:t>.</w:t>
      </w:r>
      <w:r>
        <w:rPr>
          <w:rFonts w:hint="eastAsia" w:ascii="宋体" w:hAnsi="宋体"/>
          <w:bCs/>
        </w:rPr>
        <w:t>②④</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2</w:t>
      </w:r>
      <w:r>
        <w:rPr>
          <w:rFonts w:hint="eastAsia" w:ascii="宋体" w:hAnsi="宋体"/>
          <w:bCs/>
          <w:lang w:eastAsia="zh-CN"/>
        </w:rPr>
        <w:t>.</w:t>
      </w:r>
      <w:r>
        <w:rPr>
          <w:rFonts w:hint="eastAsia" w:ascii="宋体" w:hAnsi="宋体"/>
          <w:bCs/>
        </w:rPr>
        <w:t>党的十八大以来，习近平总书记提出了为实现中华民族伟大复兴的中国梦而奋斗的宏伟愿景，指出我们比历史上任何时期都更接近中华民族伟大复兴的目标，极大地激发了全国各族人民团结奋斗的信心和决心。中国梦的说法正确的是（   ）</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①中国梦把国家的追求、民族的向往、人民的期盼融为一体</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②中国梦表达了中华儿女的共同愿景，是人民心中的高昂旋律</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③中国梦体现了中华民族和中国人民及世界人民的整体利益</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④中国梦已成为世界人民团结奋斗的最大公约数和最大同心圆</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lang w:val="en-US" w:eastAsia="zh-CN"/>
        </w:rPr>
        <w:t>A.</w:t>
      </w:r>
      <w:r>
        <w:rPr>
          <w:rFonts w:hint="eastAsia" w:ascii="宋体" w:hAnsi="宋体"/>
          <w:bCs/>
        </w:rPr>
        <w:t>①③</w:t>
      </w:r>
      <w:r>
        <w:rPr>
          <w:rFonts w:hint="eastAsia" w:ascii="宋体" w:hAnsi="宋体"/>
          <w:bCs/>
        </w:rPr>
        <w:tab/>
      </w:r>
      <w:r>
        <w:rPr>
          <w:rFonts w:hint="eastAsia" w:ascii="宋体" w:hAnsi="宋体"/>
          <w:bCs/>
          <w:lang w:val="en-US" w:eastAsia="zh-CN"/>
        </w:rPr>
        <w:t xml:space="preserve">    </w:t>
      </w:r>
      <w:r>
        <w:rPr>
          <w:rFonts w:hint="eastAsia" w:ascii="宋体" w:hAnsi="宋体"/>
          <w:bCs/>
        </w:rPr>
        <w:t>B</w:t>
      </w:r>
      <w:r>
        <w:rPr>
          <w:rFonts w:hint="eastAsia" w:ascii="宋体" w:hAnsi="宋体"/>
          <w:bCs/>
          <w:lang w:eastAsia="zh-CN"/>
        </w:rPr>
        <w:t>.</w:t>
      </w:r>
      <w:r>
        <w:rPr>
          <w:rFonts w:hint="eastAsia" w:ascii="宋体" w:hAnsi="宋体"/>
          <w:bCs/>
        </w:rPr>
        <w:t>③④</w:t>
      </w:r>
      <w:r>
        <w:rPr>
          <w:rFonts w:hint="eastAsia" w:ascii="宋体" w:hAnsi="宋体"/>
          <w:bCs/>
        </w:rPr>
        <w:tab/>
      </w:r>
      <w:r>
        <w:rPr>
          <w:rFonts w:hint="eastAsia" w:ascii="宋体" w:hAnsi="宋体"/>
          <w:bCs/>
          <w:lang w:val="en-US" w:eastAsia="zh-CN"/>
        </w:rPr>
        <w:t xml:space="preserve">    </w:t>
      </w:r>
      <w:r>
        <w:rPr>
          <w:rFonts w:hint="eastAsia" w:ascii="宋体" w:hAnsi="宋体"/>
          <w:bCs/>
        </w:rPr>
        <w:t>C</w:t>
      </w:r>
      <w:r>
        <w:rPr>
          <w:rFonts w:hint="eastAsia" w:ascii="宋体" w:hAnsi="宋体"/>
          <w:bCs/>
          <w:lang w:eastAsia="zh-CN"/>
        </w:rPr>
        <w:t>.</w:t>
      </w:r>
      <w:r>
        <w:rPr>
          <w:rFonts w:hint="eastAsia" w:ascii="宋体" w:hAnsi="宋体"/>
          <w:bCs/>
        </w:rPr>
        <w:t>①②</w:t>
      </w:r>
      <w:r>
        <w:rPr>
          <w:rFonts w:hint="eastAsia" w:ascii="宋体" w:hAnsi="宋体"/>
          <w:bCs/>
        </w:rPr>
        <w:tab/>
      </w:r>
      <w:r>
        <w:rPr>
          <w:rFonts w:hint="eastAsia" w:ascii="宋体" w:hAnsi="宋体"/>
          <w:bCs/>
          <w:lang w:val="en-US" w:eastAsia="zh-CN"/>
        </w:rPr>
        <w:t xml:space="preserve">    </w:t>
      </w:r>
      <w:r>
        <w:rPr>
          <w:rFonts w:hint="eastAsia" w:ascii="宋体" w:hAnsi="宋体"/>
          <w:bCs/>
        </w:rPr>
        <w:t>D</w:t>
      </w:r>
      <w:r>
        <w:rPr>
          <w:rFonts w:hint="eastAsia" w:ascii="宋体" w:hAnsi="宋体"/>
          <w:bCs/>
          <w:lang w:eastAsia="zh-CN"/>
        </w:rPr>
        <w:t>.</w:t>
      </w:r>
      <w:r>
        <w:rPr>
          <w:rFonts w:hint="eastAsia" w:ascii="宋体" w:hAnsi="宋体"/>
          <w:bCs/>
        </w:rPr>
        <w:t>②④</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3</w:t>
      </w:r>
      <w:r>
        <w:rPr>
          <w:rFonts w:hint="eastAsia" w:ascii="宋体" w:hAnsi="宋体"/>
          <w:bCs/>
          <w:lang w:eastAsia="zh-CN"/>
        </w:rPr>
        <w:t>.</w:t>
      </w:r>
      <w:r>
        <w:rPr>
          <w:rFonts w:hint="eastAsia" w:ascii="宋体" w:hAnsi="宋体"/>
          <w:bCs/>
        </w:rPr>
        <w:t>习近平新时代中国特色社会主义思想，使我们党对共产党执政规律、社会主义建设规律、人类社会发展规律的认识达到了新高度，为发展马克思主义作出了原创性贡献。其精神实质是（   ）</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bCs/>
          <w:lang w:eastAsia="zh-CN"/>
        </w:rPr>
      </w:pPr>
      <w:r>
        <w:rPr>
          <w:rFonts w:hint="eastAsia" w:ascii="宋体" w:hAnsi="宋体"/>
          <w:bCs/>
        </w:rPr>
        <w:t>A</w:t>
      </w:r>
      <w:r>
        <w:rPr>
          <w:rFonts w:hint="eastAsia" w:ascii="宋体" w:hAnsi="宋体"/>
          <w:bCs/>
          <w:lang w:eastAsia="zh-CN"/>
        </w:rPr>
        <w:t>.</w:t>
      </w:r>
      <w:r>
        <w:rPr>
          <w:rFonts w:hint="eastAsia" w:ascii="宋体" w:hAnsi="宋体"/>
          <w:bCs/>
        </w:rPr>
        <w:t>坚持中国特色社会主义道路、理论、制度、文化，坚定四个</w:t>
      </w:r>
      <w:r>
        <w:rPr>
          <w:rFonts w:hint="eastAsia" w:ascii="宋体" w:hAnsi="宋体"/>
          <w:bCs/>
          <w:lang w:eastAsia="zh-CN"/>
        </w:rPr>
        <w:t>“</w:t>
      </w:r>
      <w:r>
        <w:rPr>
          <w:rFonts w:hint="eastAsia" w:ascii="宋体" w:hAnsi="宋体"/>
          <w:bCs/>
        </w:rPr>
        <w:t>自信</w:t>
      </w:r>
      <w:r>
        <w:rPr>
          <w:rFonts w:hint="eastAsia" w:ascii="宋体" w:hAnsi="宋体"/>
          <w:bCs/>
          <w:lang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B</w:t>
      </w:r>
      <w:r>
        <w:rPr>
          <w:rFonts w:hint="eastAsia" w:ascii="宋体" w:hAnsi="宋体"/>
          <w:bCs/>
          <w:lang w:eastAsia="zh-CN"/>
        </w:rPr>
        <w:t>.</w:t>
      </w:r>
      <w:r>
        <w:rPr>
          <w:rFonts w:hint="eastAsia" w:ascii="宋体" w:hAnsi="宋体"/>
          <w:bCs/>
        </w:rPr>
        <w:t>进行伟大斗争、建设伟大工程、推进伟大事业、实现伟大梦想</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C</w:t>
      </w:r>
      <w:r>
        <w:rPr>
          <w:rFonts w:hint="eastAsia" w:ascii="宋体" w:hAnsi="宋体"/>
          <w:bCs/>
          <w:lang w:eastAsia="zh-CN"/>
        </w:rPr>
        <w:t>.</w:t>
      </w:r>
      <w:r>
        <w:rPr>
          <w:rFonts w:hint="eastAsia" w:ascii="宋体" w:hAnsi="宋体"/>
          <w:bCs/>
        </w:rPr>
        <w:t>为人民谋幸福、为民族谋复兴、为世界谋大同</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D</w:t>
      </w:r>
      <w:r>
        <w:rPr>
          <w:rFonts w:hint="eastAsia" w:ascii="宋体" w:hAnsi="宋体"/>
          <w:bCs/>
          <w:lang w:eastAsia="zh-CN"/>
        </w:rPr>
        <w:t>.</w:t>
      </w:r>
      <w:r>
        <w:rPr>
          <w:rFonts w:hint="eastAsia" w:ascii="宋体" w:hAnsi="宋体"/>
          <w:bCs/>
        </w:rPr>
        <w:t>推进国家治理体系和治理能力现代化</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4</w:t>
      </w:r>
      <w:r>
        <w:rPr>
          <w:rFonts w:hint="eastAsia" w:ascii="宋体" w:hAnsi="宋体"/>
          <w:bCs/>
          <w:lang w:eastAsia="zh-CN"/>
        </w:rPr>
        <w:t>.</w:t>
      </w:r>
      <w:r>
        <w:rPr>
          <w:rFonts w:hint="eastAsia" w:ascii="宋体" w:hAnsi="宋体"/>
          <w:bCs/>
        </w:rPr>
        <w:t>近年来，在广袤的川蜀大地上，一批善于利用新技术、使用新农具的青年农业职业经理人和农机手主动返乡，积极投身大有可为的农业天地，为建设新时代更高水平的</w:t>
      </w:r>
      <w:r>
        <w:rPr>
          <w:rFonts w:hint="eastAsia" w:ascii="宋体" w:hAnsi="宋体"/>
          <w:bCs/>
          <w:lang w:eastAsia="zh-CN"/>
        </w:rPr>
        <w:t>“</w:t>
      </w:r>
      <w:r>
        <w:rPr>
          <w:rFonts w:hint="eastAsia" w:ascii="宋体" w:hAnsi="宋体"/>
          <w:bCs/>
        </w:rPr>
        <w:t>天府粮仓</w:t>
      </w:r>
      <w:r>
        <w:rPr>
          <w:rFonts w:hint="eastAsia" w:ascii="宋体" w:hAnsi="宋体"/>
          <w:bCs/>
          <w:lang w:eastAsia="zh-CN"/>
        </w:rPr>
        <w:t>”</w:t>
      </w:r>
      <w:r>
        <w:rPr>
          <w:rFonts w:hint="eastAsia" w:ascii="宋体" w:hAnsi="宋体"/>
          <w:bCs/>
        </w:rPr>
        <w:t>贡献青春的力量。这启示当代青年（   ）</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①不断增强自身本领，肩负起民族复兴使命担当</w:t>
      </w:r>
      <w:r>
        <w:rPr>
          <w:rFonts w:hint="eastAsia" w:ascii="宋体" w:hAnsi="宋体"/>
          <w:bCs/>
          <w:lang w:val="en-US" w:eastAsia="zh-CN"/>
        </w:rPr>
        <w:t xml:space="preserve"> </w:t>
      </w:r>
      <w:r>
        <w:rPr>
          <w:rFonts w:hint="eastAsia" w:ascii="宋体" w:hAnsi="宋体"/>
          <w:bCs/>
        </w:rPr>
        <w:t>②个人理想服务于伟大梦想，积极投身伟大事业</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③务必扎根乡村，助力乡村振兴事业</w:t>
      </w:r>
      <w:r>
        <w:rPr>
          <w:rFonts w:hint="eastAsia" w:ascii="宋体" w:hAnsi="宋体"/>
          <w:bCs/>
          <w:lang w:val="en-US" w:eastAsia="zh-CN"/>
        </w:rPr>
        <w:t xml:space="preserve">           </w:t>
      </w:r>
      <w:r>
        <w:rPr>
          <w:rFonts w:hint="eastAsia" w:ascii="宋体" w:hAnsi="宋体"/>
          <w:bCs/>
        </w:rPr>
        <w:t>④怀揣家国情怀，以创新推进全面深化改革</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①②</w:t>
      </w:r>
      <w:r>
        <w:rPr>
          <w:rFonts w:hint="eastAsia" w:ascii="宋体" w:hAnsi="宋体"/>
          <w:bCs/>
        </w:rPr>
        <w:tab/>
      </w:r>
      <w:r>
        <w:rPr>
          <w:rFonts w:hint="eastAsia" w:ascii="宋体" w:hAnsi="宋体"/>
          <w:bCs/>
          <w:lang w:val="en-US" w:eastAsia="zh-CN"/>
        </w:rPr>
        <w:t xml:space="preserve"> </w:t>
      </w:r>
      <w:r>
        <w:rPr>
          <w:rFonts w:hint="eastAsia" w:ascii="宋体" w:hAnsi="宋体"/>
          <w:bCs/>
        </w:rPr>
        <w:t>B</w:t>
      </w:r>
      <w:r>
        <w:rPr>
          <w:rFonts w:hint="eastAsia" w:ascii="宋体" w:hAnsi="宋体"/>
          <w:bCs/>
          <w:lang w:eastAsia="zh-CN"/>
        </w:rPr>
        <w:t>.</w:t>
      </w:r>
      <w:r>
        <w:rPr>
          <w:rFonts w:hint="eastAsia" w:ascii="宋体" w:hAnsi="宋体"/>
          <w:bCs/>
        </w:rPr>
        <w:t>①④</w:t>
      </w:r>
      <w:r>
        <w:rPr>
          <w:rFonts w:hint="eastAsia" w:ascii="宋体" w:hAnsi="宋体"/>
          <w:bCs/>
        </w:rPr>
        <w:tab/>
      </w:r>
      <w:r>
        <w:rPr>
          <w:rFonts w:hint="eastAsia" w:ascii="宋体" w:hAnsi="宋体"/>
          <w:bCs/>
        </w:rPr>
        <w:t>C</w:t>
      </w:r>
      <w:r>
        <w:rPr>
          <w:rFonts w:hint="eastAsia" w:ascii="宋体" w:hAnsi="宋体"/>
          <w:bCs/>
          <w:lang w:eastAsia="zh-CN"/>
        </w:rPr>
        <w:t>.</w:t>
      </w:r>
      <w:r>
        <w:rPr>
          <w:rFonts w:hint="eastAsia" w:ascii="宋体" w:hAnsi="宋体"/>
          <w:bCs/>
        </w:rPr>
        <w:t>②③</w:t>
      </w:r>
      <w:r>
        <w:rPr>
          <w:rFonts w:hint="eastAsia" w:ascii="宋体" w:hAnsi="宋体"/>
          <w:bCs/>
        </w:rPr>
        <w:tab/>
      </w:r>
      <w:r>
        <w:rPr>
          <w:rFonts w:hint="eastAsia" w:ascii="宋体" w:hAnsi="宋体"/>
          <w:bCs/>
          <w:lang w:val="en-US" w:eastAsia="zh-CN"/>
        </w:rPr>
        <w:t xml:space="preserve">    </w:t>
      </w:r>
      <w:r>
        <w:rPr>
          <w:rFonts w:hint="eastAsia" w:ascii="宋体" w:hAnsi="宋体"/>
          <w:bCs/>
        </w:rPr>
        <w:t>D</w:t>
      </w:r>
      <w:r>
        <w:rPr>
          <w:rFonts w:hint="eastAsia" w:ascii="宋体" w:hAnsi="宋体"/>
          <w:bCs/>
          <w:lang w:eastAsia="zh-CN"/>
        </w:rPr>
        <w:t>.</w:t>
      </w:r>
      <w:r>
        <w:rPr>
          <w:rFonts w:hint="eastAsia" w:ascii="宋体" w:hAnsi="宋体"/>
          <w:bCs/>
        </w:rPr>
        <w:t>③④</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5</w:t>
      </w:r>
      <w:r>
        <w:rPr>
          <w:rFonts w:hint="eastAsia" w:ascii="宋体" w:hAnsi="宋体"/>
          <w:bCs/>
          <w:lang w:eastAsia="zh-CN"/>
        </w:rPr>
        <w:t>.</w:t>
      </w:r>
      <w:r>
        <w:rPr>
          <w:rFonts w:hint="eastAsia" w:ascii="宋体" w:hAnsi="宋体"/>
          <w:bCs/>
        </w:rPr>
        <w:t>实现中华民族伟大复兴的中国梦，我们的使命无比崇高，我们的责任更为重大。唯有深入推进党的建设新的伟大工程，才能把握实现伟大梦想的根本，才能实现</w:t>
      </w:r>
      <w:r>
        <w:rPr>
          <w:rFonts w:hint="eastAsia" w:ascii="宋体" w:hAnsi="宋体"/>
          <w:bCs/>
          <w:lang w:eastAsia="zh-CN"/>
        </w:rPr>
        <w:t>“</w:t>
      </w:r>
      <w:r>
        <w:rPr>
          <w:rFonts w:hint="eastAsia" w:ascii="宋体" w:hAnsi="宋体"/>
          <w:bCs/>
        </w:rPr>
        <w:t>强起来</w:t>
      </w:r>
      <w:r>
        <w:rPr>
          <w:rFonts w:hint="eastAsia" w:ascii="宋体" w:hAnsi="宋体"/>
          <w:bCs/>
          <w:lang w:eastAsia="zh-CN"/>
        </w:rPr>
        <w:t>”</w:t>
      </w:r>
      <w:r>
        <w:rPr>
          <w:rFonts w:hint="eastAsia" w:ascii="宋体" w:hAnsi="宋体"/>
          <w:bCs/>
        </w:rPr>
        <w:t>的伟大目标。下列体现伟大工程的是（   ）</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①坚决打赢疫情防控的人民战争、总体战、阻击战</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②打赢脱贫攻坚战，补齐民生短板</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③开展</w:t>
      </w:r>
      <w:r>
        <w:rPr>
          <w:rFonts w:hint="eastAsia" w:ascii="宋体" w:hAnsi="宋体"/>
          <w:bCs/>
          <w:lang w:eastAsia="zh-CN"/>
        </w:rPr>
        <w:t>“</w:t>
      </w:r>
      <w:r>
        <w:rPr>
          <w:rFonts w:hint="eastAsia" w:ascii="宋体" w:hAnsi="宋体"/>
          <w:bCs/>
        </w:rPr>
        <w:t>不忘初心、牢记使命</w:t>
      </w:r>
      <w:r>
        <w:rPr>
          <w:rFonts w:hint="eastAsia" w:ascii="宋体" w:hAnsi="宋体"/>
          <w:bCs/>
          <w:lang w:eastAsia="zh-CN"/>
        </w:rPr>
        <w:t>”</w:t>
      </w:r>
      <w:r>
        <w:rPr>
          <w:rFonts w:hint="eastAsia" w:ascii="宋体" w:hAnsi="宋体"/>
          <w:bCs/>
        </w:rPr>
        <w:t>主题教育活动，加强党的建设</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④坚持全面从严治党，坚定不移推进党风廉政建设和反腐败斗争</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bCs/>
        </w:rPr>
      </w:pPr>
      <w:r>
        <w:rPr>
          <w:rFonts w:hint="eastAsia" w:ascii="宋体" w:hAnsi="宋体"/>
          <w:bCs/>
        </w:rPr>
        <w:t>A</w:t>
      </w:r>
      <w:r>
        <w:rPr>
          <w:rFonts w:hint="eastAsia" w:ascii="宋体" w:hAnsi="宋体"/>
          <w:bCs/>
          <w:lang w:eastAsia="zh-CN"/>
        </w:rPr>
        <w:t>.</w:t>
      </w:r>
      <w:r>
        <w:rPr>
          <w:rFonts w:hint="eastAsia" w:ascii="宋体" w:hAnsi="宋体"/>
          <w:bCs/>
        </w:rPr>
        <w:t>①②</w:t>
      </w:r>
      <w:r>
        <w:rPr>
          <w:rFonts w:hint="eastAsia" w:ascii="宋体" w:hAnsi="宋体"/>
          <w:bCs/>
        </w:rPr>
        <w:tab/>
      </w:r>
      <w:r>
        <w:rPr>
          <w:rFonts w:hint="eastAsia" w:ascii="宋体" w:hAnsi="宋体"/>
          <w:bCs/>
        </w:rPr>
        <w:t>B</w:t>
      </w:r>
      <w:r>
        <w:rPr>
          <w:rFonts w:hint="eastAsia" w:ascii="宋体" w:hAnsi="宋体"/>
          <w:bCs/>
          <w:lang w:eastAsia="zh-CN"/>
        </w:rPr>
        <w:t>.</w:t>
      </w:r>
      <w:r>
        <w:rPr>
          <w:rFonts w:hint="eastAsia" w:ascii="宋体" w:hAnsi="宋体"/>
          <w:bCs/>
        </w:rPr>
        <w:t>②④</w:t>
      </w:r>
      <w:r>
        <w:rPr>
          <w:rFonts w:hint="eastAsia" w:ascii="宋体" w:hAnsi="宋体"/>
          <w:bCs/>
          <w:lang w:val="en-US" w:eastAsia="zh-CN"/>
        </w:rPr>
        <w:t xml:space="preserve"> </w:t>
      </w:r>
      <w:r>
        <w:rPr>
          <w:rFonts w:hint="eastAsia" w:ascii="宋体" w:hAnsi="宋体"/>
          <w:bCs/>
        </w:rPr>
        <w:tab/>
      </w:r>
      <w:r>
        <w:rPr>
          <w:rFonts w:hint="eastAsia" w:ascii="宋体" w:hAnsi="宋体"/>
          <w:bCs/>
        </w:rPr>
        <w:t>C</w:t>
      </w:r>
      <w:r>
        <w:rPr>
          <w:rFonts w:hint="eastAsia" w:ascii="宋体" w:hAnsi="宋体"/>
          <w:bCs/>
          <w:lang w:eastAsia="zh-CN"/>
        </w:rPr>
        <w:t>.</w:t>
      </w:r>
      <w:r>
        <w:rPr>
          <w:rFonts w:hint="eastAsia" w:ascii="宋体" w:hAnsi="宋体"/>
          <w:bCs/>
        </w:rPr>
        <w:t>③④</w:t>
      </w:r>
      <w:r>
        <w:rPr>
          <w:rFonts w:hint="eastAsia" w:ascii="宋体" w:hAnsi="宋体"/>
          <w:bCs/>
          <w:lang w:val="en-US" w:eastAsia="zh-CN"/>
        </w:rPr>
        <w:t xml:space="preserve"> </w:t>
      </w:r>
      <w:r>
        <w:rPr>
          <w:rFonts w:hint="eastAsia" w:ascii="宋体" w:hAnsi="宋体"/>
          <w:bCs/>
        </w:rPr>
        <w:tab/>
      </w:r>
      <w:r>
        <w:rPr>
          <w:rFonts w:hint="eastAsia" w:ascii="宋体" w:hAnsi="宋体"/>
          <w:bCs/>
        </w:rPr>
        <w:t>D</w:t>
      </w:r>
      <w:r>
        <w:rPr>
          <w:rFonts w:hint="eastAsia" w:ascii="宋体" w:hAnsi="宋体"/>
          <w:bCs/>
          <w:lang w:eastAsia="zh-CN"/>
        </w:rPr>
        <w:t>.</w:t>
      </w:r>
      <w:r>
        <w:rPr>
          <w:rFonts w:hint="eastAsia" w:ascii="宋体" w:hAnsi="宋体"/>
          <w:bCs/>
        </w:rPr>
        <w:t>①③</w:t>
      </w:r>
    </w:p>
    <w:p>
      <w:pPr>
        <w:keepNext w:val="0"/>
        <w:keepLines w:val="0"/>
        <w:pageBreakBefore w:val="0"/>
        <w:kinsoku/>
        <w:wordWrap/>
        <w:overflowPunct/>
        <w:topLinePunct w:val="0"/>
        <w:autoSpaceDE/>
        <w:autoSpaceDN/>
        <w:bidi w:val="0"/>
        <w:adjustRightInd/>
        <w:snapToGrid/>
        <w:spacing w:line="240" w:lineRule="auto"/>
        <w:jc w:val="both"/>
        <w:rPr>
          <w:b/>
          <w:bCs/>
        </w:rPr>
      </w:pPr>
      <w:r>
        <w:rPr>
          <w:rFonts w:hint="eastAsia"/>
          <w:b/>
          <w:bCs/>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wordWrap/>
              <w:overflowPunct/>
              <w:topLinePunct w:val="0"/>
              <w:autoSpaceDE/>
              <w:autoSpaceDN/>
              <w:bidi w:val="0"/>
              <w:adjustRightInd/>
              <w:snapToGrid/>
              <w:spacing w:line="240" w:lineRule="auto"/>
              <w:jc w:val="both"/>
              <w:rPr>
                <w:b/>
                <w:bCs/>
              </w:rPr>
            </w:pPr>
          </w:p>
          <w:p>
            <w:pPr>
              <w:pStyle w:val="2"/>
              <w:keepNext w:val="0"/>
              <w:keepLines w:val="0"/>
              <w:pageBreakBefore w:val="0"/>
              <w:kinsoku/>
              <w:wordWrap/>
              <w:overflowPunct/>
              <w:topLinePunct w:val="0"/>
              <w:autoSpaceDE/>
              <w:autoSpaceDN/>
              <w:bidi w:val="0"/>
              <w:adjustRightInd/>
              <w:snapToGrid/>
              <w:spacing w:line="240" w:lineRule="auto"/>
              <w:jc w:val="both"/>
            </w:pPr>
          </w:p>
          <w:p>
            <w:pPr>
              <w:pStyle w:val="2"/>
              <w:keepNext w:val="0"/>
              <w:keepLines w:val="0"/>
              <w:pageBreakBefore w:val="0"/>
              <w:kinsoku/>
              <w:wordWrap/>
              <w:overflowPunct/>
              <w:topLinePunct w:val="0"/>
              <w:autoSpaceDE/>
              <w:autoSpaceDN/>
              <w:bidi w:val="0"/>
              <w:adjustRightInd/>
              <w:snapToGrid/>
              <w:spacing w:line="240" w:lineRule="auto"/>
              <w:jc w:val="both"/>
            </w:pPr>
          </w:p>
          <w:p>
            <w:pPr>
              <w:pStyle w:val="2"/>
              <w:keepNext w:val="0"/>
              <w:keepLines w:val="0"/>
              <w:pageBreakBefore w:val="0"/>
              <w:kinsoku/>
              <w:wordWrap/>
              <w:overflowPunct/>
              <w:topLinePunct w:val="0"/>
              <w:autoSpaceDE/>
              <w:autoSpaceDN/>
              <w:bidi w:val="0"/>
              <w:adjustRightInd/>
              <w:snapToGrid/>
              <w:spacing w:line="240" w:lineRule="auto"/>
              <w:jc w:val="both"/>
            </w:pPr>
          </w:p>
          <w:p>
            <w:pPr>
              <w:pStyle w:val="2"/>
              <w:keepNext w:val="0"/>
              <w:keepLines w:val="0"/>
              <w:pageBreakBefore w:val="0"/>
              <w:kinsoku/>
              <w:wordWrap/>
              <w:overflowPunct/>
              <w:topLinePunct w:val="0"/>
              <w:autoSpaceDE/>
              <w:autoSpaceDN/>
              <w:bidi w:val="0"/>
              <w:adjustRightInd/>
              <w:snapToGrid/>
              <w:spacing w:line="240" w:lineRule="auto"/>
              <w:jc w:val="both"/>
            </w:pPr>
          </w:p>
          <w:p>
            <w:pPr>
              <w:pStyle w:val="2"/>
              <w:keepNext w:val="0"/>
              <w:keepLines w:val="0"/>
              <w:pageBreakBefore w:val="0"/>
              <w:kinsoku/>
              <w:wordWrap/>
              <w:overflowPunct/>
              <w:topLinePunct w:val="0"/>
              <w:autoSpaceDE/>
              <w:autoSpaceDN/>
              <w:bidi w:val="0"/>
              <w:adjustRightInd/>
              <w:snapToGrid/>
              <w:spacing w:line="240" w:lineRule="auto"/>
              <w:jc w:val="both"/>
            </w:pPr>
          </w:p>
          <w:p>
            <w:pPr>
              <w:pStyle w:val="2"/>
              <w:keepNext w:val="0"/>
              <w:keepLines w:val="0"/>
              <w:pageBreakBefore w:val="0"/>
              <w:kinsoku/>
              <w:wordWrap/>
              <w:overflowPunct/>
              <w:topLinePunct w:val="0"/>
              <w:autoSpaceDE/>
              <w:autoSpaceDN/>
              <w:bidi w:val="0"/>
              <w:adjustRightInd/>
              <w:snapToGrid/>
              <w:spacing w:line="240" w:lineRule="auto"/>
              <w:jc w:val="both"/>
            </w:pPr>
          </w:p>
          <w:p>
            <w:pPr>
              <w:keepNext w:val="0"/>
              <w:keepLines w:val="0"/>
              <w:pageBreakBefore w:val="0"/>
              <w:kinsoku/>
              <w:wordWrap/>
              <w:overflowPunct/>
              <w:topLinePunct w:val="0"/>
              <w:autoSpaceDE/>
              <w:autoSpaceDN/>
              <w:bidi w:val="0"/>
              <w:adjustRightInd/>
              <w:snapToGrid/>
              <w:spacing w:line="240" w:lineRule="auto"/>
              <w:jc w:val="both"/>
              <w:rPr>
                <w:b/>
                <w:bCs/>
              </w:rPr>
            </w:pPr>
          </w:p>
        </w:tc>
      </w:tr>
    </w:tbl>
    <w:p>
      <w:pPr>
        <w:keepNext w:val="0"/>
        <w:keepLines w:val="0"/>
        <w:pageBreakBefore w:val="0"/>
        <w:kinsoku/>
        <w:wordWrap/>
        <w:overflowPunct/>
        <w:topLinePunct w:val="0"/>
        <w:autoSpaceDE/>
        <w:autoSpaceDN/>
        <w:bidi w:val="0"/>
        <w:adjustRightInd/>
        <w:snapToGrid/>
        <w:spacing w:line="240" w:lineRule="auto"/>
        <w:jc w:val="both"/>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18B94BC8"/>
    <w:rsid w:val="18B9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paragraph" w:styleId="3">
    <w:name w:val="Normal (Web)"/>
    <w:basedOn w:val="1"/>
    <w:qFormat/>
    <w:uiPriority w:val="0"/>
    <w:pPr>
      <w:spacing w:before="100" w:beforeAutospacing="1" w:after="100" w:afterAutospacing="1"/>
      <w:jc w:val="left"/>
    </w:pPr>
    <w:rPr>
      <w:rFonts w:ascii="Calibri" w:hAnsi="Calibri"/>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2024-10-22T07:40:00Z</dcterms:created>
  <dc:creator>庆阳</dc:creator>
  <cp:lastModifiedBy>庆阳</cp:lastModifiedBy>
  <dcterms:modified xsi:type="dcterms:W3CDTF">2024-10-22T07:41:32Z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6C1B73D8599E457BBFD6593DFB013201</vt:lpwstr>
  </property>
</Properties>
</file>