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黑体" w:hAnsi="宋体" w:eastAsia="黑体"/>
          <w:b/>
          <w:sz w:val="28"/>
          <w:szCs w:val="28"/>
          <w:u w:val="none"/>
        </w:rPr>
      </w:pPr>
      <w:r>
        <w:rPr>
          <w:rFonts w:hint="eastAsia" w:ascii="黑体" w:hAnsi="宋体" w:eastAsia="黑体"/>
          <w:b/>
          <w:sz w:val="28"/>
          <w:szCs w:val="28"/>
          <w:u w:val="none"/>
        </w:rPr>
        <w:t>江苏省仪征中学</w:t>
      </w:r>
      <w:r>
        <w:rPr>
          <w:rFonts w:hint="eastAsia" w:ascii="黑体" w:hAnsi="宋体" w:eastAsia="黑体"/>
          <w:b/>
          <w:sz w:val="28"/>
          <w:szCs w:val="28"/>
          <w:u w:val="none"/>
          <w:lang w:val="en-US" w:eastAsia="zh-CN"/>
        </w:rPr>
        <w:t>2023-2024</w:t>
      </w:r>
      <w:r>
        <w:rPr>
          <w:rFonts w:hint="eastAsia" w:ascii="黑体" w:hAnsi="宋体" w:eastAsia="黑体"/>
          <w:b/>
          <w:sz w:val="28"/>
          <w:szCs w:val="28"/>
          <w:u w:val="none"/>
        </w:rPr>
        <w:t>学年度第一学期高一政治导学案</w:t>
      </w:r>
    </w:p>
    <w:p>
      <w:pPr>
        <w:pStyle w:val="2"/>
        <w:jc w:val="center"/>
        <w:rPr>
          <w:rFonts w:hint="default" w:eastAsia="黑体"/>
          <w:u w:val="none"/>
          <w:lang w:val="en-US" w:eastAsia="zh-CN"/>
        </w:rPr>
      </w:pPr>
      <w:r>
        <w:rPr>
          <w:rFonts w:hint="eastAsia" w:ascii="黑体" w:eastAsia="黑体"/>
          <w:b/>
          <w:sz w:val="28"/>
          <w:szCs w:val="28"/>
          <w:u w:val="none"/>
          <w:lang w:val="en-US" w:eastAsia="zh-CN"/>
        </w:rPr>
        <w:t>综合探究  践行社会责任  促进社会进步（1）</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楷体" w:hAnsi="楷体" w:eastAsia="楷体" w:cs="楷体"/>
          <w:sz w:val="24"/>
          <w:u w:val="none"/>
          <w:lang w:eastAsia="zh-CN"/>
        </w:rPr>
      </w:pPr>
      <w:r>
        <w:rPr>
          <w:rFonts w:hint="eastAsia" w:ascii="楷体" w:hAnsi="楷体" w:eastAsia="楷体" w:cs="楷体"/>
          <w:sz w:val="24"/>
          <w:u w:val="none"/>
        </w:rPr>
        <w:t>研制人：</w:t>
      </w:r>
      <w:r>
        <w:rPr>
          <w:rFonts w:hint="eastAsia" w:ascii="楷体" w:hAnsi="楷体" w:eastAsia="楷体" w:cs="楷体"/>
          <w:sz w:val="24"/>
          <w:u w:val="none"/>
          <w:lang w:val="en-US" w:eastAsia="zh-CN"/>
        </w:rPr>
        <w:t>王晨洁</w:t>
      </w:r>
      <w:r>
        <w:rPr>
          <w:rFonts w:hint="eastAsia" w:ascii="楷体" w:hAnsi="楷体" w:eastAsia="楷体" w:cs="楷体"/>
          <w:sz w:val="24"/>
          <w:u w:val="none"/>
        </w:rPr>
        <w:t xml:space="preserve">  </w:t>
      </w:r>
      <w:r>
        <w:rPr>
          <w:rFonts w:ascii="楷体" w:hAnsi="楷体" w:eastAsia="楷体" w:cs="楷体"/>
          <w:sz w:val="24"/>
          <w:u w:val="none"/>
        </w:rPr>
        <w:t xml:space="preserve">   </w:t>
      </w:r>
      <w:r>
        <w:rPr>
          <w:rFonts w:hint="eastAsia" w:ascii="楷体" w:hAnsi="楷体" w:eastAsia="楷体" w:cs="楷体"/>
          <w:sz w:val="24"/>
          <w:u w:val="none"/>
        </w:rPr>
        <w:t xml:space="preserve">  审核人：</w:t>
      </w:r>
      <w:r>
        <w:rPr>
          <w:rFonts w:hint="eastAsia" w:ascii="楷体" w:hAnsi="楷体" w:eastAsia="楷体" w:cs="楷体"/>
          <w:sz w:val="24"/>
          <w:u w:val="none"/>
          <w:lang w:val="en-US" w:eastAsia="zh-CN"/>
        </w:rPr>
        <w:t>马 楠</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default" w:ascii="楷体" w:hAnsi="楷体" w:eastAsia="楷体" w:cs="楷体"/>
          <w:sz w:val="24"/>
          <w:u w:val="none"/>
          <w:lang w:val="en-US" w:eastAsia="zh-CN"/>
        </w:rPr>
      </w:pPr>
      <w:r>
        <w:rPr>
          <w:rFonts w:hint="eastAsia" w:ascii="楷体" w:hAnsi="楷体" w:eastAsia="楷体" w:cs="楷体"/>
          <w:sz w:val="24"/>
          <w:u w:val="none"/>
        </w:rPr>
        <w:t>班级：</w:t>
      </w:r>
      <w:r>
        <w:rPr>
          <w:rFonts w:ascii="楷体" w:hAnsi="楷体" w:eastAsia="楷体" w:cs="楷体"/>
          <w:sz w:val="24"/>
          <w:u w:val="single"/>
        </w:rPr>
        <w:t xml:space="preserve">      </w:t>
      </w:r>
      <w:r>
        <w:rPr>
          <w:rFonts w:ascii="楷体" w:hAnsi="楷体" w:eastAsia="楷体" w:cs="楷体"/>
          <w:sz w:val="24"/>
          <w:u w:val="none"/>
        </w:rPr>
        <w:t xml:space="preserve"> </w:t>
      </w:r>
      <w:r>
        <w:rPr>
          <w:rFonts w:hint="eastAsia" w:ascii="楷体" w:hAnsi="楷体" w:eastAsia="楷体" w:cs="楷体"/>
          <w:sz w:val="24"/>
          <w:u w:val="none"/>
        </w:rPr>
        <w:t>姓名：</w:t>
      </w:r>
      <w:r>
        <w:rPr>
          <w:rFonts w:ascii="楷体" w:hAnsi="楷体" w:eastAsia="楷体" w:cs="楷体"/>
          <w:sz w:val="24"/>
          <w:u w:val="single"/>
        </w:rPr>
        <w:t xml:space="preserve">      </w:t>
      </w:r>
      <w:r>
        <w:rPr>
          <w:rFonts w:ascii="楷体" w:hAnsi="楷体" w:eastAsia="楷体" w:cs="楷体"/>
          <w:sz w:val="24"/>
          <w:u w:val="none"/>
        </w:rPr>
        <w:t xml:space="preserve"> </w:t>
      </w:r>
      <w:r>
        <w:rPr>
          <w:rFonts w:hint="eastAsia" w:ascii="楷体" w:hAnsi="楷体" w:eastAsia="楷体" w:cs="楷体"/>
          <w:sz w:val="24"/>
          <w:u w:val="none"/>
        </w:rPr>
        <w:t>学号：</w:t>
      </w:r>
      <w:r>
        <w:rPr>
          <w:rFonts w:ascii="楷体" w:hAnsi="楷体" w:eastAsia="楷体" w:cs="楷体"/>
          <w:sz w:val="24"/>
          <w:u w:val="single"/>
        </w:rPr>
        <w:t xml:space="preserve">      </w:t>
      </w:r>
      <w:r>
        <w:rPr>
          <w:rFonts w:hint="eastAsia" w:ascii="楷体" w:hAnsi="楷体" w:eastAsia="楷体" w:cs="楷体"/>
          <w:sz w:val="24"/>
          <w:u w:val="none"/>
        </w:rPr>
        <w:t>授课时间：</w:t>
      </w:r>
      <w:bookmarkStart w:id="0" w:name="_GoBack"/>
      <w:r>
        <w:rPr>
          <w:rFonts w:hint="eastAsia" w:ascii="楷体" w:hAnsi="楷体" w:eastAsia="楷体" w:cs="楷体"/>
          <w:sz w:val="24"/>
          <w:u w:val="single"/>
          <w:lang w:val="en-US" w:eastAsia="zh-CN"/>
        </w:rPr>
        <w:t xml:space="preserve">2024.1.8~9 </w:t>
      </w:r>
      <w:bookmarkEnd w:id="0"/>
      <w:r>
        <w:rPr>
          <w:rFonts w:hint="eastAsia" w:ascii="楷体" w:hAnsi="楷体" w:eastAsia="楷体" w:cs="楷体"/>
          <w:sz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left"/>
        <w:textAlignment w:val="auto"/>
        <w:rPr>
          <w:rFonts w:hint="eastAsia"/>
          <w:b/>
          <w:bCs/>
          <w:u w:val="none"/>
          <w:lang w:eastAsia="zh-CN"/>
        </w:rPr>
      </w:pPr>
      <w:r>
        <w:rPr>
          <w:rFonts w:hint="eastAsia"/>
          <w:b/>
          <w:bCs/>
          <w:u w:val="none"/>
          <w:lang w:eastAsia="zh-CN"/>
        </w:rPr>
        <w:t>【</w:t>
      </w:r>
      <w:r>
        <w:rPr>
          <w:rFonts w:hint="eastAsia"/>
          <w:b/>
          <w:bCs/>
          <w:u w:val="none"/>
          <w:lang w:val="en-US" w:eastAsia="zh-CN"/>
        </w:rPr>
        <w:t>课标要求</w:t>
      </w:r>
      <w:r>
        <w:rPr>
          <w:rFonts w:hint="eastAsia"/>
          <w:b/>
          <w:bCs/>
          <w:u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firstLine="0" w:firstLineChars="0"/>
        <w:textAlignment w:val="auto"/>
        <w:rPr>
          <w:rFonts w:hint="eastAsia"/>
          <w:u w:val="none"/>
        </w:rPr>
      </w:pPr>
      <w:r>
        <w:rPr>
          <w:rFonts w:hint="eastAsia"/>
          <w:u w:val="none"/>
          <w:lang w:val="en-US" w:eastAsia="zh-CN"/>
        </w:rPr>
        <w:t>1.</w:t>
      </w:r>
      <w:r>
        <w:rPr>
          <w:rFonts w:hint="eastAsia"/>
          <w:u w:val="none"/>
        </w:rPr>
        <w:t>能够正确认识岗位劳动，创新发展的价值，能够清晰了解自主创业者应该具备的基本素质，对劳动、创业、经营中的不同价值观作出正确</w:t>
      </w:r>
      <w:r>
        <w:rPr>
          <w:rFonts w:hint="eastAsia"/>
          <w:u w:val="none"/>
          <w:lang w:val="en-US" w:eastAsia="zh-CN"/>
        </w:rPr>
        <w:t>判</w:t>
      </w:r>
      <w:r>
        <w:rPr>
          <w:rFonts w:hint="eastAsia"/>
          <w:u w:val="none"/>
        </w:rPr>
        <w:t>断与</w:t>
      </w:r>
      <w:r>
        <w:rPr>
          <w:rFonts w:hint="eastAsia"/>
          <w:u w:val="none"/>
          <w:lang w:val="en-US" w:eastAsia="zh-CN"/>
        </w:rPr>
        <w:t>合</w:t>
      </w:r>
      <w:r>
        <w:rPr>
          <w:rFonts w:hint="eastAsia"/>
          <w:u w:val="none"/>
        </w:rPr>
        <w:t>理选择</w:t>
      </w:r>
      <w:r>
        <w:rPr>
          <w:rFonts w:hint="eastAsia"/>
          <w:u w:val="none"/>
          <w:lang w:eastAsia="zh-CN"/>
        </w:rPr>
        <w:t>。</w:t>
      </w:r>
      <w:r>
        <w:rPr>
          <w:rFonts w:hint="eastAsia"/>
          <w:u w:val="none"/>
        </w:rPr>
        <w:t>（教学重点）</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firstLine="0" w:firstLineChars="0"/>
        <w:textAlignment w:val="auto"/>
        <w:rPr>
          <w:rFonts w:hint="eastAsia"/>
          <w:u w:val="none"/>
        </w:rPr>
      </w:pPr>
      <w:r>
        <w:rPr>
          <w:rFonts w:hint="eastAsia"/>
          <w:u w:val="none"/>
        </w:rPr>
        <w:t>2.能够正确辨别与评价绿色生产和绿色消费行为;能够提出符合绿色生产和绿色消费要求的可行性建议</w:t>
      </w:r>
      <w:r>
        <w:rPr>
          <w:rFonts w:hint="eastAsia"/>
          <w:u w:val="none"/>
          <w:lang w:eastAsia="zh-CN"/>
        </w:rPr>
        <w:t>。</w:t>
      </w:r>
      <w:r>
        <w:rPr>
          <w:rFonts w:hint="eastAsia"/>
          <w:u w:val="none"/>
        </w:rPr>
        <w:t>（教学难点）</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firstLine="0" w:firstLineChars="0"/>
        <w:textAlignment w:val="auto"/>
        <w:rPr>
          <w:rFonts w:hint="eastAsia" w:ascii="宋体" w:hAnsi="宋体" w:eastAsia="宋体" w:cs="宋体"/>
          <w:bCs/>
          <w:kern w:val="0"/>
          <w:sz w:val="21"/>
          <w:szCs w:val="21"/>
          <w:u w:val="none"/>
        </w:rPr>
      </w:pPr>
      <w:r>
        <w:rPr>
          <w:rFonts w:hint="eastAsia"/>
          <w:u w:val="none"/>
        </w:rPr>
        <w:t>3.结合与精准脱贫、乡村振兴</w:t>
      </w:r>
      <w:r>
        <w:rPr>
          <w:rFonts w:hint="eastAsia"/>
          <w:u w:val="none"/>
          <w:lang w:val="en-US" w:eastAsia="zh-CN"/>
        </w:rPr>
        <w:t>等</w:t>
      </w:r>
      <w:r>
        <w:rPr>
          <w:rFonts w:hint="eastAsia"/>
          <w:u w:val="none"/>
        </w:rPr>
        <w:t xml:space="preserve">有关问题，能够正确分析我国取得减贫历史性成就的具体措施，理解脱贫攻坚精神的内涵;能够结合具体情况提出推进乡村振兴和实现全体人民共同富裕的建议。 </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0" w:firstLineChars="0"/>
        <w:textAlignment w:val="auto"/>
        <w:rPr>
          <w:rFonts w:hint="eastAsia" w:ascii="宋体" w:hAnsi="宋体" w:cs="宋体"/>
          <w:b/>
          <w:bCs w:val="0"/>
          <w:szCs w:val="21"/>
          <w:u w:val="none"/>
          <w:lang w:eastAsia="zh-CN"/>
        </w:rPr>
      </w:pPr>
      <w:r>
        <w:rPr>
          <w:rFonts w:hint="eastAsia" w:ascii="宋体" w:hAnsi="宋体" w:cs="宋体"/>
          <w:b/>
          <w:bCs w:val="0"/>
          <w:szCs w:val="21"/>
          <w:u w:val="none"/>
          <w:lang w:eastAsia="zh-CN"/>
        </w:rPr>
        <w:t>【</w:t>
      </w:r>
      <w:r>
        <w:rPr>
          <w:rFonts w:hint="eastAsia" w:ascii="宋体" w:hAnsi="宋体" w:cs="宋体"/>
          <w:b/>
          <w:bCs w:val="0"/>
          <w:szCs w:val="21"/>
          <w:u w:val="none"/>
          <w:lang w:val="en-US" w:eastAsia="zh-CN"/>
        </w:rPr>
        <w:t>导学</w:t>
      </w:r>
      <w:r>
        <w:rPr>
          <w:rFonts w:hint="eastAsia" w:ascii="宋体" w:hAnsi="宋体" w:cs="宋体"/>
          <w:b/>
          <w:bCs w:val="0"/>
          <w:szCs w:val="21"/>
          <w:u w:val="none"/>
          <w:lang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sz w:val="21"/>
          <w:szCs w:val="21"/>
          <w:u w:val="none"/>
        </w:rPr>
      </w:pPr>
      <w:r>
        <w:rPr>
          <w:rFonts w:hint="eastAsia"/>
          <w:b/>
          <w:bCs/>
          <w:u w:val="none"/>
          <w:lang w:val="en-US" w:eastAsia="zh-CN"/>
        </w:rPr>
        <w:t>预习要求：</w:t>
      </w:r>
      <w:r>
        <w:rPr>
          <w:rFonts w:hint="eastAsia" w:ascii="宋体" w:hAnsi="宋体" w:eastAsia="宋体" w:cs="宋体"/>
          <w:bCs/>
          <w:kern w:val="0"/>
          <w:sz w:val="21"/>
          <w:szCs w:val="21"/>
          <w:u w:val="none"/>
        </w:rPr>
        <w:t>精读教材、在课本上</w:t>
      </w:r>
      <w:r>
        <w:rPr>
          <w:rFonts w:hint="eastAsia" w:ascii="宋体" w:hAnsi="宋体" w:eastAsia="宋体" w:cs="宋体"/>
          <w:sz w:val="21"/>
          <w:szCs w:val="21"/>
          <w:u w:val="none"/>
        </w:rPr>
        <w:t>勾画标注关键词、在此基础上理解记忆</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firstLine="0" w:firstLineChars="0"/>
        <w:textAlignment w:val="auto"/>
        <w:rPr>
          <w:rFonts w:hint="eastAsia" w:ascii="宋体" w:hAnsi="宋体" w:eastAsia="宋体" w:cs="宋体"/>
          <w:sz w:val="21"/>
          <w:szCs w:val="21"/>
          <w:u w:val="none"/>
          <w:lang w:eastAsia="zh-CN"/>
        </w:rPr>
      </w:pPr>
      <w:r>
        <w:rPr>
          <w:rFonts w:hint="eastAsia"/>
          <w:u w:val="none"/>
          <w:lang w:val="en-US" w:eastAsia="zh-CN"/>
        </w:rPr>
        <w:t>1劳动精神、劳模精神（内涵、为什么、怎样）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0" w:firstLineChars="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2.创业者应具备的素质；创业者怎样创业（怎样</w:t>
      </w:r>
      <w:r>
        <w:rPr>
          <w:rFonts w:hint="eastAsia" w:ascii="宋体" w:hAnsi="宋体" w:eastAsia="宋体" w:cs="宋体"/>
          <w:sz w:val="21"/>
          <w:szCs w:val="21"/>
          <w:u w:val="none"/>
        </w:rPr>
        <w:t>弘扬企业家精神</w:t>
      </w:r>
      <w:r>
        <w:rPr>
          <w:rFonts w:hint="eastAsia" w:ascii="宋体" w:hAnsi="宋体" w:eastAsia="宋体" w:cs="宋体"/>
          <w:sz w:val="21"/>
          <w:szCs w:val="21"/>
          <w:u w:val="none"/>
          <w:lang w:eastAsia="zh-CN"/>
        </w:rPr>
        <w:t>）</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b/>
          <w:bCs/>
          <w:u w:val="none"/>
          <w:lang w:val="en-US" w:eastAsia="zh-CN"/>
        </w:rPr>
      </w:pPr>
      <w:r>
        <w:rPr>
          <w:rFonts w:hint="eastAsia"/>
          <w:b/>
          <w:bCs/>
          <w:u w:val="none"/>
          <w:lang w:val="en-US" w:eastAsia="zh-CN"/>
        </w:rPr>
        <w:t>二、基础知识</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default" w:hAnsi="宋体" w:eastAsia="宋体" w:cs="宋体"/>
          <w:b/>
          <w:bCs/>
          <w:color w:val="auto"/>
          <w:sz w:val="21"/>
          <w:szCs w:val="21"/>
          <w:u w:val="none"/>
          <w:lang w:val="en-US" w:eastAsia="zh-CN"/>
        </w:rPr>
      </w:pPr>
      <w:r>
        <w:rPr>
          <w:rFonts w:hint="eastAsia" w:hAnsi="宋体" w:eastAsia="宋体" w:cs="宋体"/>
          <w:b/>
          <w:bCs/>
          <w:sz w:val="21"/>
          <w:szCs w:val="21"/>
          <w:u w:val="none"/>
          <w:lang w:val="en-US" w:eastAsia="zh-CN"/>
        </w:rPr>
        <w:t>1.</w:t>
      </w:r>
      <w:r>
        <w:rPr>
          <w:rFonts w:hint="eastAsia" w:ascii="宋体" w:hAnsi="宋体" w:eastAsia="宋体" w:cs="宋体"/>
          <w:b/>
          <w:bCs/>
          <w:sz w:val="21"/>
          <w:szCs w:val="21"/>
          <w:u w:val="none"/>
          <w:lang w:eastAsia="zh-CN"/>
        </w:rPr>
        <w:t>为什么要弘扬劳动精神、劳模精神</w:t>
      </w:r>
      <w:r>
        <w:rPr>
          <w:rFonts w:hint="eastAsia" w:hAnsi="宋体" w:eastAsia="宋体" w:cs="宋体"/>
          <w:b/>
          <w:bCs/>
          <w:sz w:val="21"/>
          <w:szCs w:val="21"/>
          <w:u w:val="none"/>
          <w:lang w:eastAsia="zh-CN"/>
        </w:rPr>
        <w:t>？</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default" w:hAnsi="宋体" w:eastAsia="宋体" w:cs="宋体"/>
          <w:b w:val="0"/>
          <w:bCs w:val="0"/>
          <w:color w:val="000000"/>
          <w:szCs w:val="21"/>
          <w:u w:val="none"/>
          <w:lang w:val="en-US" w:eastAsia="zh-CN"/>
        </w:rPr>
      </w:pPr>
      <w:r>
        <w:rPr>
          <w:rFonts w:hint="eastAsia" w:hAnsi="宋体" w:cs="宋体"/>
          <w:b w:val="0"/>
          <w:bCs w:val="0"/>
          <w:color w:val="000000"/>
          <w:szCs w:val="21"/>
          <w:u w:val="none"/>
        </w:rPr>
        <w:t>(1)劳动是人类的本质活动，是财富的源泉，是价值的唯一源泉</w:t>
      </w:r>
      <w:r>
        <w:rPr>
          <w:rFonts w:hint="eastAsia" w:hAnsi="宋体" w:cs="宋体"/>
          <w:b w:val="0"/>
          <w:bCs w:val="0"/>
          <w:color w:val="000000"/>
          <w:szCs w:val="21"/>
          <w:u w:val="none"/>
          <w:lang w:eastAsia="zh-CN"/>
        </w:rPr>
        <w:t>，</w:t>
      </w:r>
      <w:r>
        <w:rPr>
          <w:rFonts w:hint="eastAsia" w:hAnsi="宋体" w:cs="宋体"/>
          <w:b w:val="0"/>
          <w:bCs w:val="0"/>
          <w:color w:val="000000"/>
          <w:szCs w:val="21"/>
          <w:u w:val="none"/>
          <w:lang w:val="en-US" w:eastAsia="zh-CN"/>
        </w:rPr>
        <w:t>我们获取的任何收入归根结底都来自劳动创造</w:t>
      </w:r>
      <w:r>
        <w:rPr>
          <w:rFonts w:hint="eastAsia" w:hAnsi="宋体" w:cs="宋体"/>
          <w:b w:val="0"/>
          <w:bCs w:val="0"/>
          <w:color w:val="000000"/>
          <w:szCs w:val="21"/>
          <w:u w:val="none"/>
        </w:rPr>
        <w:t>；劳动</w:t>
      </w:r>
      <w:r>
        <w:rPr>
          <w:rFonts w:hint="eastAsia" w:hAnsi="宋体" w:cs="宋体"/>
          <w:b w:val="0"/>
          <w:bCs w:val="0"/>
          <w:color w:val="000000"/>
          <w:szCs w:val="21"/>
          <w:u w:val="none"/>
          <w:lang w:val="en-US" w:eastAsia="zh-CN"/>
        </w:rPr>
        <w:t>光荣、创造伟大是对人类文明进步规律的重要诠释。（劳动</w:t>
      </w:r>
      <w:r>
        <w:rPr>
          <w:rFonts w:hint="eastAsia" w:hAnsi="宋体" w:eastAsia="宋体" w:cs="宋体"/>
          <w:color w:val="000000"/>
          <w:kern w:val="0"/>
          <w:sz w:val="21"/>
          <w:szCs w:val="21"/>
          <w:u w:val="none"/>
          <w:lang w:val="en-US" w:eastAsia="zh-CN" w:bidi="ar"/>
        </w:rPr>
        <w:t>的地位</w:t>
      </w:r>
      <w:r>
        <w:rPr>
          <w:rFonts w:hint="eastAsia" w:hAnsi="宋体" w:cs="宋体"/>
          <w:b w:val="0"/>
          <w:bCs w:val="0"/>
          <w:color w:val="000000"/>
          <w:szCs w:val="21"/>
          <w:u w:val="none"/>
          <w:lang w:val="en-US" w:eastAsia="zh-CN"/>
        </w:rPr>
        <w:t>）</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default" w:hAnsi="宋体" w:eastAsia="宋体" w:cs="宋体"/>
          <w:b w:val="0"/>
          <w:bCs w:val="0"/>
          <w:color w:val="000000"/>
          <w:szCs w:val="21"/>
          <w:u w:val="none"/>
          <w:lang w:val="en-US" w:eastAsia="zh-CN"/>
        </w:rPr>
      </w:pPr>
      <w:r>
        <w:rPr>
          <w:rFonts w:hint="eastAsia" w:hAnsi="宋体" w:cs="宋体"/>
          <w:b w:val="0"/>
          <w:bCs w:val="0"/>
          <w:color w:val="000000"/>
          <w:szCs w:val="21"/>
          <w:u w:val="none"/>
        </w:rPr>
        <w:t>(2)劳模</w:t>
      </w:r>
      <w:r>
        <w:rPr>
          <w:rFonts w:hint="eastAsia" w:hAnsi="宋体" w:cs="宋体"/>
          <w:b w:val="0"/>
          <w:bCs w:val="0"/>
          <w:color w:val="000000"/>
          <w:szCs w:val="21"/>
          <w:u w:val="none"/>
          <w:lang w:val="en-US" w:eastAsia="zh-CN"/>
        </w:rPr>
        <w:t>是民族的精英，人民的楷模，是共和国的功臣，以实际行动诠释了中国人民具有的伟大创造精神、伟大奋斗精神、伟大团结精神、伟大梦想精神和爱国主义精神。（劳模</w:t>
      </w:r>
      <w:r>
        <w:rPr>
          <w:rFonts w:hint="eastAsia" w:hAnsi="宋体" w:eastAsia="宋体" w:cs="宋体"/>
          <w:color w:val="000000"/>
          <w:kern w:val="0"/>
          <w:sz w:val="21"/>
          <w:szCs w:val="21"/>
          <w:u w:val="none"/>
          <w:lang w:val="en-US" w:eastAsia="zh-CN" w:bidi="ar"/>
        </w:rPr>
        <w:t>的地位</w:t>
      </w:r>
      <w:r>
        <w:rPr>
          <w:rFonts w:hint="eastAsia" w:hAnsi="宋体" w:cs="宋体"/>
          <w:b w:val="0"/>
          <w:bCs w:val="0"/>
          <w:color w:val="000000"/>
          <w:szCs w:val="21"/>
          <w:u w:val="none"/>
          <w:lang w:val="en-US" w:eastAsia="zh-CN"/>
        </w:rPr>
        <w:t>和与中华民族精神的关系）</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hAnsi="宋体" w:eastAsia="宋体" w:cs="宋体"/>
          <w:b w:val="0"/>
          <w:bCs w:val="0"/>
          <w:color w:val="000000"/>
          <w:szCs w:val="21"/>
          <w:u w:val="none"/>
          <w:lang w:eastAsia="zh-CN"/>
        </w:rPr>
      </w:pPr>
      <w:r>
        <w:rPr>
          <w:rFonts w:hint="eastAsia" w:hAnsi="宋体" w:eastAsia="宋体" w:cs="宋体"/>
          <w:color w:val="000000"/>
          <w:kern w:val="0"/>
          <w:sz w:val="21"/>
          <w:szCs w:val="21"/>
          <w:u w:val="none"/>
          <w:lang w:eastAsia="zh-CN" w:bidi="ar"/>
        </w:rPr>
        <w:t>（</w:t>
      </w:r>
      <w:r>
        <w:rPr>
          <w:rFonts w:hint="eastAsia" w:hAnsi="宋体" w:eastAsia="宋体" w:cs="宋体"/>
          <w:color w:val="000000"/>
          <w:kern w:val="0"/>
          <w:sz w:val="21"/>
          <w:szCs w:val="21"/>
          <w:u w:val="none"/>
          <w:lang w:val="en-US" w:eastAsia="zh-CN" w:bidi="ar"/>
        </w:rPr>
        <w:t>3</w:t>
      </w:r>
      <w:r>
        <w:rPr>
          <w:rFonts w:hint="eastAsia" w:hAnsi="宋体" w:eastAsia="宋体" w:cs="宋体"/>
          <w:color w:val="000000"/>
          <w:kern w:val="0"/>
          <w:sz w:val="21"/>
          <w:szCs w:val="21"/>
          <w:u w:val="none"/>
          <w:lang w:eastAsia="zh-CN" w:bidi="ar"/>
        </w:rPr>
        <w:t>）</w:t>
      </w:r>
      <w:r>
        <w:rPr>
          <w:rFonts w:hint="eastAsia" w:ascii="宋体" w:hAnsi="宋体" w:eastAsia="宋体" w:cs="宋体"/>
          <w:color w:val="000000"/>
          <w:kern w:val="0"/>
          <w:sz w:val="21"/>
          <w:szCs w:val="21"/>
          <w:u w:val="none"/>
          <w:lang w:bidi="ar"/>
        </w:rPr>
        <w:t>劳动精神、劳模精神</w:t>
      </w:r>
      <w:r>
        <w:rPr>
          <w:rFonts w:hint="eastAsia" w:hAnsi="宋体" w:eastAsia="宋体" w:cs="宋体"/>
          <w:color w:val="000000"/>
          <w:kern w:val="0"/>
          <w:sz w:val="21"/>
          <w:szCs w:val="21"/>
          <w:u w:val="none"/>
          <w:lang w:val="en-US" w:eastAsia="zh-CN" w:bidi="ar"/>
        </w:rPr>
        <w:t>是以爱国主义为核心的</w:t>
      </w:r>
      <w:r>
        <w:rPr>
          <w:rFonts w:hint="eastAsia" w:ascii="宋体" w:hAnsi="宋体" w:eastAsia="宋体" w:cs="宋体"/>
          <w:color w:val="000000"/>
          <w:kern w:val="0"/>
          <w:sz w:val="21"/>
          <w:szCs w:val="21"/>
          <w:u w:val="none"/>
          <w:lang w:bidi="ar"/>
        </w:rPr>
        <w:t>是民族精神和时代精神的生动体现，是全党全国各族人民风雨无阻、勇敢前进的强大精神动力</w:t>
      </w:r>
      <w:r>
        <w:rPr>
          <w:rFonts w:hint="eastAsia" w:hAnsi="宋体" w:eastAsia="宋体" w:cs="宋体"/>
          <w:color w:val="000000"/>
          <w:kern w:val="0"/>
          <w:sz w:val="21"/>
          <w:szCs w:val="21"/>
          <w:u w:val="none"/>
          <w:lang w:eastAsia="zh-CN" w:bidi="ar"/>
        </w:rPr>
        <w:t>。（</w:t>
      </w:r>
      <w:r>
        <w:rPr>
          <w:rFonts w:hint="eastAsia" w:hAnsi="宋体" w:cs="宋体"/>
          <w:b w:val="0"/>
          <w:bCs w:val="0"/>
          <w:color w:val="000000"/>
          <w:szCs w:val="21"/>
          <w:u w:val="none"/>
          <w:lang w:val="en-US" w:eastAsia="zh-CN"/>
        </w:rPr>
        <w:t>与中华民族精神的关系</w:t>
      </w:r>
      <w:r>
        <w:rPr>
          <w:rFonts w:hint="eastAsia" w:hAnsi="宋体" w:eastAsia="宋体" w:cs="宋体"/>
          <w:color w:val="000000"/>
          <w:kern w:val="0"/>
          <w:sz w:val="21"/>
          <w:szCs w:val="21"/>
          <w:u w:val="none"/>
          <w:lang w:eastAsia="zh-CN" w:bidi="ar"/>
        </w:rPr>
        <w:t>）</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hAnsi="宋体" w:eastAsia="宋体" w:cs="宋体"/>
          <w:b w:val="0"/>
          <w:bCs w:val="0"/>
          <w:color w:val="000000"/>
          <w:szCs w:val="21"/>
          <w:u w:val="none"/>
          <w:lang w:eastAsia="zh-CN"/>
        </w:rPr>
      </w:pPr>
      <w:r>
        <w:rPr>
          <w:rFonts w:hint="eastAsia" w:hAnsi="宋体" w:cs="宋体"/>
          <w:b w:val="0"/>
          <w:bCs w:val="0"/>
          <w:color w:val="000000"/>
          <w:szCs w:val="21"/>
          <w:u w:val="none"/>
        </w:rPr>
        <w:t>(</w:t>
      </w:r>
      <w:r>
        <w:rPr>
          <w:rFonts w:hint="eastAsia" w:hAnsi="宋体" w:cs="宋体"/>
          <w:b w:val="0"/>
          <w:bCs w:val="0"/>
          <w:color w:val="000000"/>
          <w:szCs w:val="21"/>
          <w:u w:val="none"/>
          <w:lang w:val="en-US" w:eastAsia="zh-CN"/>
        </w:rPr>
        <w:t>4</w:t>
      </w:r>
      <w:r>
        <w:rPr>
          <w:rFonts w:hint="eastAsia" w:hAnsi="宋体" w:cs="宋体"/>
          <w:b w:val="0"/>
          <w:bCs w:val="0"/>
          <w:color w:val="000000"/>
          <w:szCs w:val="21"/>
          <w:u w:val="none"/>
        </w:rPr>
        <w:t>)中华民族历来是勤于劳动、 善于创造的民族。 正是因为劳动创造，我们拥有了历史的辉煌和今天的成就</w:t>
      </w:r>
      <w:r>
        <w:rPr>
          <w:rFonts w:hint="eastAsia" w:hAnsi="宋体" w:cs="宋体"/>
          <w:b w:val="0"/>
          <w:bCs w:val="0"/>
          <w:color w:val="000000"/>
          <w:szCs w:val="21"/>
          <w:u w:val="none"/>
          <w:lang w:eastAsia="zh-CN"/>
        </w:rPr>
        <w:t>。（</w:t>
      </w:r>
      <w:r>
        <w:rPr>
          <w:rFonts w:hint="eastAsia" w:hAnsi="宋体" w:cs="宋体"/>
          <w:b w:val="0"/>
          <w:bCs w:val="0"/>
          <w:color w:val="000000"/>
          <w:szCs w:val="21"/>
          <w:u w:val="none"/>
          <w:lang w:val="en-US" w:eastAsia="zh-CN"/>
        </w:rPr>
        <w:t>优良传统</w:t>
      </w:r>
      <w:r>
        <w:rPr>
          <w:rFonts w:hint="eastAsia" w:hAnsi="宋体" w:cs="宋体"/>
          <w:b w:val="0"/>
          <w:bCs w:val="0"/>
          <w:color w:val="000000"/>
          <w:szCs w:val="21"/>
          <w:u w:val="none"/>
          <w:lang w:eastAsia="zh-CN"/>
        </w:rPr>
        <w:t>）</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宋体" w:hAnsi="宋体" w:eastAsia="宋体" w:cs="宋体"/>
          <w:b w:val="0"/>
          <w:bCs w:val="0"/>
          <w:color w:val="000000"/>
          <w:sz w:val="21"/>
          <w:szCs w:val="21"/>
          <w:u w:val="none"/>
        </w:rPr>
      </w:pPr>
      <w:r>
        <w:rPr>
          <w:rFonts w:hint="eastAsia" w:hAnsi="宋体" w:eastAsia="宋体" w:cs="宋体"/>
          <w:b/>
          <w:bCs/>
          <w:color w:val="000000"/>
          <w:sz w:val="21"/>
          <w:szCs w:val="21"/>
          <w:u w:val="none"/>
          <w:lang w:val="en-US" w:eastAsia="zh-CN"/>
        </w:rPr>
        <w:t>2.</w:t>
      </w:r>
      <w:r>
        <w:rPr>
          <w:rFonts w:hint="eastAsia" w:ascii="宋体" w:hAnsi="宋体" w:eastAsia="宋体" w:cs="宋体"/>
          <w:b/>
          <w:bCs/>
          <w:color w:val="000000"/>
          <w:sz w:val="21"/>
          <w:szCs w:val="21"/>
          <w:u w:val="none"/>
        </w:rPr>
        <w:t>如何弘扬</w:t>
      </w:r>
      <w:r>
        <w:rPr>
          <w:rFonts w:hint="eastAsia" w:ascii="宋体" w:hAnsi="宋体" w:eastAsia="宋体" w:cs="宋体"/>
          <w:b/>
          <w:bCs/>
          <w:sz w:val="21"/>
          <w:szCs w:val="21"/>
          <w:u w:val="none"/>
          <w:lang w:eastAsia="zh-CN"/>
        </w:rPr>
        <w:t>劳动精神、劳模精神</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宋体" w:hAnsi="宋体" w:eastAsia="宋体" w:cs="宋体"/>
          <w:b w:val="0"/>
          <w:bCs w:val="0"/>
          <w:color w:val="000000"/>
          <w:sz w:val="21"/>
          <w:szCs w:val="21"/>
          <w:u w:val="none"/>
          <w:lang w:eastAsia="zh-CN"/>
        </w:rPr>
      </w:pPr>
      <w:r>
        <w:rPr>
          <w:rFonts w:hint="eastAsia" w:ascii="宋体" w:hAnsi="宋体" w:eastAsia="宋体" w:cs="宋体"/>
          <w:b w:val="0"/>
          <w:bCs w:val="0"/>
          <w:color w:val="000000"/>
          <w:sz w:val="21"/>
          <w:szCs w:val="21"/>
          <w:u w:val="none"/>
        </w:rPr>
        <w:t>(1)全社会弘扬劳动最光荣、劳动最崇高、劳动最伟大、劳动最美丽的社会风尚。</w:t>
      </w:r>
      <w:r>
        <w:rPr>
          <w:rFonts w:hint="eastAsia" w:hAnsi="宋体" w:eastAsia="宋体" w:cs="宋体"/>
          <w:b w:val="0"/>
          <w:bCs w:val="0"/>
          <w:color w:val="000000"/>
          <w:sz w:val="21"/>
          <w:szCs w:val="21"/>
          <w:u w:val="none"/>
          <w:lang w:eastAsia="zh-CN"/>
        </w:rPr>
        <w:t>（</w:t>
      </w:r>
      <w:r>
        <w:rPr>
          <w:rFonts w:hint="eastAsia" w:hAnsi="宋体" w:eastAsia="宋体" w:cs="宋体"/>
          <w:b w:val="0"/>
          <w:bCs w:val="0"/>
          <w:color w:val="000000"/>
          <w:sz w:val="21"/>
          <w:szCs w:val="21"/>
          <w:u w:val="none"/>
          <w:lang w:val="en-US" w:eastAsia="zh-CN"/>
        </w:rPr>
        <w:t>劳动</w:t>
      </w:r>
      <w:r>
        <w:rPr>
          <w:rFonts w:hint="eastAsia" w:hAnsi="宋体" w:eastAsia="宋体" w:cs="宋体"/>
          <w:b w:val="0"/>
          <w:bCs w:val="0"/>
          <w:color w:val="000000"/>
          <w:sz w:val="21"/>
          <w:szCs w:val="21"/>
          <w:u w:val="none"/>
          <w:lang w:eastAsia="zh-CN"/>
        </w:rPr>
        <w:t>）</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宋体" w:hAnsi="宋体" w:eastAsia="宋体" w:cs="宋体"/>
          <w:b w:val="0"/>
          <w:bCs w:val="0"/>
          <w:color w:val="000000"/>
          <w:sz w:val="21"/>
          <w:szCs w:val="21"/>
          <w:u w:val="none"/>
          <w:lang w:eastAsia="zh-CN"/>
        </w:rPr>
      </w:pPr>
      <w:r>
        <w:rPr>
          <w:rFonts w:hint="eastAsia" w:ascii="宋体" w:hAnsi="宋体" w:eastAsia="宋体" w:cs="宋体"/>
          <w:b w:val="0"/>
          <w:bCs w:val="0"/>
          <w:color w:val="000000"/>
          <w:sz w:val="21"/>
          <w:szCs w:val="21"/>
          <w:u w:val="none"/>
        </w:rPr>
        <w:t>(2)将辛勤劳动、诚实劳动、创造性劳动作为自觉行为。</w:t>
      </w:r>
      <w:r>
        <w:rPr>
          <w:rFonts w:hint="eastAsia" w:hAnsi="宋体" w:eastAsia="宋体" w:cs="宋体"/>
          <w:b w:val="0"/>
          <w:bCs w:val="0"/>
          <w:color w:val="000000"/>
          <w:sz w:val="21"/>
          <w:szCs w:val="21"/>
          <w:u w:val="none"/>
          <w:lang w:eastAsia="zh-CN"/>
        </w:rPr>
        <w:t>（</w:t>
      </w:r>
      <w:r>
        <w:rPr>
          <w:rFonts w:hint="eastAsia" w:hAnsi="宋体" w:eastAsia="宋体" w:cs="宋体"/>
          <w:b w:val="0"/>
          <w:bCs w:val="0"/>
          <w:color w:val="000000"/>
          <w:sz w:val="21"/>
          <w:szCs w:val="21"/>
          <w:u w:val="none"/>
          <w:lang w:val="en-US" w:eastAsia="zh-CN"/>
        </w:rPr>
        <w:t>劳动</w:t>
      </w:r>
      <w:r>
        <w:rPr>
          <w:rFonts w:hint="eastAsia" w:hAnsi="宋体" w:eastAsia="宋体" w:cs="宋体"/>
          <w:b w:val="0"/>
          <w:bCs w:val="0"/>
          <w:color w:val="000000"/>
          <w:sz w:val="21"/>
          <w:szCs w:val="21"/>
          <w:u w:val="none"/>
          <w:lang w:eastAsia="zh-CN"/>
        </w:rPr>
        <w:t>）</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宋体" w:hAnsi="宋体" w:eastAsia="宋体" w:cs="宋体"/>
          <w:b w:val="0"/>
          <w:bCs w:val="0"/>
          <w:color w:val="000000"/>
          <w:sz w:val="21"/>
          <w:szCs w:val="21"/>
          <w:u w:val="none"/>
          <w:lang w:eastAsia="zh-CN"/>
        </w:rPr>
      </w:pPr>
      <w:r>
        <w:rPr>
          <w:rFonts w:hint="eastAsia" w:ascii="宋体" w:hAnsi="宋体" w:eastAsia="宋体" w:cs="宋体"/>
          <w:b w:val="0"/>
          <w:bCs w:val="0"/>
          <w:color w:val="000000"/>
          <w:sz w:val="21"/>
          <w:szCs w:val="21"/>
          <w:u w:val="none"/>
        </w:rPr>
        <w:t>(3)广大劳动群众要立足本职岗位诚实劳动，干一行、爱一行、钻一行。</w:t>
      </w:r>
      <w:r>
        <w:rPr>
          <w:rFonts w:hint="eastAsia" w:hAnsi="宋体" w:eastAsia="宋体" w:cs="宋体"/>
          <w:b w:val="0"/>
          <w:bCs w:val="0"/>
          <w:color w:val="000000"/>
          <w:sz w:val="21"/>
          <w:szCs w:val="21"/>
          <w:u w:val="none"/>
          <w:lang w:eastAsia="zh-CN"/>
        </w:rPr>
        <w:t>（</w:t>
      </w:r>
      <w:r>
        <w:rPr>
          <w:rFonts w:hint="eastAsia" w:hAnsi="宋体" w:eastAsia="宋体" w:cs="宋体"/>
          <w:b w:val="0"/>
          <w:bCs w:val="0"/>
          <w:color w:val="000000"/>
          <w:sz w:val="21"/>
          <w:szCs w:val="21"/>
          <w:u w:val="none"/>
          <w:lang w:val="en-US" w:eastAsia="zh-CN"/>
        </w:rPr>
        <w:t>劳模</w:t>
      </w:r>
      <w:r>
        <w:rPr>
          <w:rFonts w:hint="eastAsia" w:hAnsi="宋体" w:eastAsia="宋体" w:cs="宋体"/>
          <w:b w:val="0"/>
          <w:bCs w:val="0"/>
          <w:color w:val="000000"/>
          <w:sz w:val="21"/>
          <w:szCs w:val="21"/>
          <w:u w:val="none"/>
          <w:lang w:eastAsia="zh-CN"/>
        </w:rPr>
        <w:t>）</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宋体" w:hAnsi="宋体" w:eastAsia="宋体" w:cs="宋体"/>
          <w:b w:val="0"/>
          <w:bCs w:val="0"/>
          <w:color w:val="000000"/>
          <w:sz w:val="21"/>
          <w:szCs w:val="21"/>
          <w:u w:val="none"/>
          <w:lang w:eastAsia="zh-CN"/>
        </w:rPr>
      </w:pPr>
      <w:r>
        <w:rPr>
          <w:rFonts w:hint="eastAsia" w:ascii="宋体" w:hAnsi="宋体" w:eastAsia="宋体" w:cs="宋体"/>
          <w:b w:val="0"/>
          <w:bCs w:val="0"/>
          <w:color w:val="000000"/>
          <w:sz w:val="21"/>
          <w:szCs w:val="21"/>
          <w:u w:val="none"/>
        </w:rPr>
        <w:t>(4)完善劳模政策，提升劳模地位，落实劳模待遇，推动更多劳动模范和先进工作者竞相涌现。</w:t>
      </w:r>
      <w:r>
        <w:rPr>
          <w:rFonts w:hint="eastAsia" w:hAnsi="宋体" w:eastAsia="宋体" w:cs="宋体"/>
          <w:b w:val="0"/>
          <w:bCs w:val="0"/>
          <w:color w:val="000000"/>
          <w:sz w:val="21"/>
          <w:szCs w:val="21"/>
          <w:u w:val="none"/>
          <w:lang w:eastAsia="zh-CN"/>
        </w:rPr>
        <w:t>（</w:t>
      </w:r>
      <w:r>
        <w:rPr>
          <w:rFonts w:hint="eastAsia" w:hAnsi="宋体" w:eastAsia="宋体" w:cs="宋体"/>
          <w:b w:val="0"/>
          <w:bCs w:val="0"/>
          <w:color w:val="000000"/>
          <w:sz w:val="21"/>
          <w:szCs w:val="21"/>
          <w:u w:val="none"/>
          <w:lang w:val="en-US" w:eastAsia="zh-CN"/>
        </w:rPr>
        <w:t>劳模</w:t>
      </w:r>
      <w:r>
        <w:rPr>
          <w:rFonts w:hint="eastAsia" w:hAnsi="宋体" w:eastAsia="宋体" w:cs="宋体"/>
          <w:b w:val="0"/>
          <w:bCs w:val="0"/>
          <w:color w:val="00000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0" w:firstLineChars="0"/>
        <w:jc w:val="left"/>
        <w:textAlignment w:val="auto"/>
        <w:rPr>
          <w:rFonts w:hint="eastAsia" w:ascii="宋体" w:hAnsi="宋体" w:eastAsia="宋体" w:cs="宋体"/>
          <w:b/>
          <w:bCs/>
          <w:sz w:val="21"/>
          <w:szCs w:val="21"/>
          <w:u w:val="none"/>
          <w:lang w:eastAsia="zh-CN"/>
        </w:rPr>
      </w:pPr>
      <w:r>
        <w:rPr>
          <w:rFonts w:hint="eastAsia" w:ascii="宋体" w:hAnsi="宋体" w:eastAsia="宋体" w:cs="宋体"/>
          <w:b/>
          <w:bCs/>
          <w:sz w:val="21"/>
          <w:szCs w:val="21"/>
          <w:u w:val="none"/>
          <w:lang w:val="en-US" w:eastAsia="zh-CN"/>
        </w:rPr>
        <w:t>3.创业者怎样创业（怎样</w:t>
      </w:r>
      <w:r>
        <w:rPr>
          <w:rFonts w:hint="eastAsia" w:ascii="宋体" w:hAnsi="宋体" w:eastAsia="宋体" w:cs="宋体"/>
          <w:b/>
          <w:bCs/>
          <w:sz w:val="21"/>
          <w:szCs w:val="21"/>
          <w:u w:val="none"/>
        </w:rPr>
        <w:t>弘扬企业家精神</w:t>
      </w:r>
      <w:r>
        <w:rPr>
          <w:rFonts w:hint="eastAsia" w:ascii="宋体" w:hAnsi="宋体" w:eastAsia="宋体" w:cs="宋体"/>
          <w:b/>
          <w:bCs/>
          <w:sz w:val="21"/>
          <w:szCs w:val="21"/>
          <w:u w:val="none"/>
          <w:lang w:eastAsia="zh-CN"/>
        </w:rPr>
        <w:t>）</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default" w:ascii="宋体" w:hAnsi="宋体" w:eastAsia="宋体" w:cs="宋体"/>
          <w:b w:val="0"/>
          <w:bCs w:val="0"/>
          <w:color w:val="000000"/>
          <w:sz w:val="21"/>
          <w:szCs w:val="21"/>
          <w:u w:val="none"/>
          <w:lang w:val="en-US" w:eastAsia="zh-CN"/>
        </w:rPr>
      </w:pPr>
      <w:r>
        <w:rPr>
          <w:rFonts w:hint="eastAsia" w:hAnsi="宋体" w:cs="宋体"/>
          <w:b w:val="0"/>
          <w:bCs w:val="0"/>
          <w:color w:val="000000"/>
          <w:sz w:val="21"/>
          <w:szCs w:val="21"/>
          <w:u w:val="none"/>
          <w:lang w:val="en-US" w:eastAsia="zh-CN"/>
        </w:rPr>
        <w:t>（1）</w:t>
      </w:r>
      <w:r>
        <w:rPr>
          <w:rFonts w:hint="eastAsia" w:ascii="宋体" w:hAnsi="宋体" w:eastAsia="宋体" w:cs="宋体"/>
          <w:b w:val="0"/>
          <w:bCs w:val="0"/>
          <w:color w:val="000000"/>
          <w:sz w:val="21"/>
          <w:szCs w:val="21"/>
          <w:u w:val="none"/>
          <w:lang w:val="en-US" w:eastAsia="zh-CN"/>
        </w:rPr>
        <w:t>成功的创业者需要具备持续创新能力、较强的风险承担能力、卓越的判断能力、决策能力、组织、指挥和协调能力等。</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宋体" w:hAnsi="宋体" w:eastAsia="宋体" w:cs="宋体"/>
          <w:b w:val="0"/>
          <w:bCs w:val="0"/>
          <w:color w:val="000000"/>
          <w:sz w:val="21"/>
          <w:szCs w:val="21"/>
          <w:u w:val="none"/>
          <w:lang w:val="en-US" w:eastAsia="zh-CN"/>
        </w:rPr>
      </w:pPr>
      <w:r>
        <w:rPr>
          <w:rFonts w:hint="eastAsia" w:hAnsi="宋体" w:cs="宋体"/>
          <w:b w:val="0"/>
          <w:bCs w:val="0"/>
          <w:color w:val="000000"/>
          <w:sz w:val="21"/>
          <w:szCs w:val="21"/>
          <w:u w:val="none"/>
          <w:lang w:eastAsia="zh-CN"/>
        </w:rPr>
        <w:t>（</w:t>
      </w:r>
      <w:r>
        <w:rPr>
          <w:rFonts w:hint="eastAsia" w:hAnsi="宋体" w:cs="宋体"/>
          <w:b w:val="0"/>
          <w:bCs w:val="0"/>
          <w:color w:val="000000"/>
          <w:sz w:val="21"/>
          <w:szCs w:val="21"/>
          <w:u w:val="none"/>
          <w:lang w:val="en-US" w:eastAsia="zh-CN"/>
        </w:rPr>
        <w:t>2</w:t>
      </w:r>
      <w:r>
        <w:rPr>
          <w:rFonts w:hint="eastAsia" w:hAnsi="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创业者必须遵守法律</w:t>
      </w:r>
      <w:r>
        <w:rPr>
          <w:rFonts w:hint="eastAsia" w:ascii="宋体" w:hAnsi="宋体" w:eastAsia="宋体" w:cs="宋体"/>
          <w:b w:val="0"/>
          <w:bCs w:val="0"/>
          <w:color w:val="000000"/>
          <w:sz w:val="21"/>
          <w:szCs w:val="21"/>
          <w:u w:val="none"/>
          <w:lang w:val="en-US" w:eastAsia="zh-CN"/>
        </w:rPr>
        <w:t>法规</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宋体" w:hAnsi="宋体" w:eastAsia="宋体" w:cs="宋体"/>
          <w:b w:val="0"/>
          <w:bCs w:val="0"/>
          <w:color w:val="000000"/>
          <w:sz w:val="21"/>
          <w:szCs w:val="21"/>
          <w:u w:val="none"/>
          <w:lang w:eastAsia="zh-CN"/>
        </w:rPr>
      </w:pP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lang w:val="en-US" w:eastAsia="zh-CN"/>
        </w:rPr>
        <w:t>3</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创业者必须遵守社会公德、商业道德，诚实守信，接受政府和社会公众的监督</w:t>
      </w:r>
      <w:r>
        <w:rPr>
          <w:rFonts w:hint="eastAsia" w:ascii="宋体" w:hAnsi="宋体" w:eastAsia="宋体" w:cs="宋体"/>
          <w:b w:val="0"/>
          <w:bCs w:val="0"/>
          <w:color w:val="000000"/>
          <w:sz w:val="21"/>
          <w:szCs w:val="21"/>
          <w:u w:val="none"/>
          <w:lang w:eastAsia="zh-CN"/>
        </w:rPr>
        <w:t>。</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default" w:ascii="宋体" w:hAnsi="宋体" w:eastAsia="宋体" w:cs="宋体"/>
          <w:b w:val="0"/>
          <w:bCs w:val="0"/>
          <w:color w:val="000000"/>
          <w:sz w:val="21"/>
          <w:szCs w:val="21"/>
          <w:u w:val="none"/>
          <w:lang w:val="en-US" w:eastAsia="zh-CN"/>
        </w:rPr>
      </w:pP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lang w:val="en-US" w:eastAsia="zh-CN"/>
        </w:rPr>
        <w:t>4</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只有积极承担社会责任的企业才是最有竞争力和生命力的企业</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创业者</w:t>
      </w:r>
      <w:r>
        <w:rPr>
          <w:rFonts w:hint="eastAsia" w:ascii="宋体" w:hAnsi="宋体" w:eastAsia="宋体" w:cs="宋体"/>
          <w:b w:val="0"/>
          <w:bCs w:val="0"/>
          <w:color w:val="000000"/>
          <w:sz w:val="21"/>
          <w:szCs w:val="21"/>
          <w:u w:val="none"/>
          <w:lang w:val="en-US" w:eastAsia="zh-CN"/>
        </w:rPr>
        <w:t>要积极</w:t>
      </w:r>
      <w:r>
        <w:rPr>
          <w:rFonts w:hint="eastAsia" w:ascii="宋体" w:hAnsi="宋体" w:eastAsia="宋体" w:cs="宋体"/>
          <w:b w:val="0"/>
          <w:bCs w:val="0"/>
          <w:color w:val="000000"/>
          <w:sz w:val="21"/>
          <w:szCs w:val="21"/>
          <w:u w:val="none"/>
        </w:rPr>
        <w:t>承担社会责任</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要坚持经济效益和社会效益的统一。</w:t>
      </w:r>
    </w:p>
    <w:p>
      <w:pPr>
        <w:pStyle w:val="3"/>
        <w:keepNext w:val="0"/>
        <w:keepLines w:val="0"/>
        <w:pageBreakBefore w:val="0"/>
        <w:widowControl w:val="0"/>
        <w:tabs>
          <w:tab w:val="left" w:pos="7560"/>
        </w:tabs>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default" w:ascii="宋体" w:hAnsi="宋体" w:eastAsia="宋体" w:cs="宋体"/>
          <w:b/>
          <w:bCs w:val="0"/>
          <w:sz w:val="21"/>
          <w:szCs w:val="21"/>
          <w:u w:val="none"/>
          <w:lang w:val="en-US" w:eastAsia="zh-CN"/>
        </w:rPr>
      </w:pPr>
      <w:r>
        <w:rPr>
          <w:rFonts w:hint="eastAsia" w:hAnsi="宋体" w:eastAsia="宋体" w:cs="宋体"/>
          <w:b/>
          <w:bCs w:val="0"/>
          <w:sz w:val="21"/>
          <w:szCs w:val="21"/>
          <w:u w:val="none"/>
          <w:lang w:val="en-US" w:eastAsia="zh-CN"/>
        </w:rPr>
        <w:t>4.公民如何积极推动绿色消费</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宋体" w:hAnsi="宋体" w:eastAsia="宋体" w:cs="宋体"/>
          <w:b w:val="0"/>
          <w:bCs w:val="0"/>
          <w:color w:val="000000"/>
          <w:sz w:val="21"/>
          <w:szCs w:val="21"/>
          <w:u w:val="none"/>
        </w:rPr>
      </w:pPr>
      <w:r>
        <w:rPr>
          <w:rFonts w:hint="eastAsia" w:hAnsi="宋体" w:eastAsia="宋体" w:cs="宋体"/>
          <w:b w:val="0"/>
          <w:bCs w:val="0"/>
          <w:color w:val="000000"/>
          <w:sz w:val="21"/>
          <w:szCs w:val="21"/>
          <w:u w:val="none"/>
          <w:lang w:val="en-US" w:eastAsia="zh-CN"/>
        </w:rPr>
        <w:t>(</w:t>
      </w:r>
      <w:r>
        <w:rPr>
          <w:rFonts w:hint="eastAsia" w:ascii="宋体" w:hAnsi="宋体" w:eastAsia="宋体" w:cs="宋体"/>
          <w:b w:val="0"/>
          <w:bCs w:val="0"/>
          <w:color w:val="000000"/>
          <w:sz w:val="21"/>
          <w:szCs w:val="21"/>
          <w:u w:val="none"/>
        </w:rPr>
        <w:t>1</w:t>
      </w:r>
      <w:r>
        <w:rPr>
          <w:rFonts w:hint="eastAsia" w:hAnsi="宋体" w:eastAsia="宋体" w:cs="宋体"/>
          <w:b w:val="0"/>
          <w:bCs w:val="0"/>
          <w:color w:val="000000"/>
          <w:sz w:val="21"/>
          <w:szCs w:val="21"/>
          <w:u w:val="none"/>
          <w:lang w:val="en-US" w:eastAsia="zh-CN"/>
        </w:rPr>
        <w:t>)我们要</w:t>
      </w:r>
      <w:r>
        <w:rPr>
          <w:rFonts w:hint="eastAsia" w:hAnsi="宋体" w:eastAsia="宋体" w:cs="宋体"/>
          <w:color w:val="000000"/>
          <w:kern w:val="0"/>
          <w:sz w:val="21"/>
          <w:szCs w:val="21"/>
          <w:u w:val="none"/>
          <w:lang w:val="en-US" w:eastAsia="zh-CN" w:bidi="ar"/>
        </w:rPr>
        <w:t>践行绿色理念，</w:t>
      </w:r>
      <w:r>
        <w:rPr>
          <w:rFonts w:hint="eastAsia" w:ascii="宋体" w:hAnsi="宋体" w:eastAsia="宋体" w:cs="宋体"/>
          <w:b w:val="0"/>
          <w:bCs w:val="0"/>
          <w:color w:val="000000"/>
          <w:sz w:val="21"/>
          <w:szCs w:val="21"/>
          <w:u w:val="none"/>
        </w:rPr>
        <w:t>倡导简约适度、</w:t>
      </w:r>
      <w:r>
        <w:rPr>
          <w:rFonts w:hint="eastAsia" w:hAnsi="宋体" w:eastAsia="宋体" w:cs="宋体"/>
          <w:b w:val="0"/>
          <w:bCs w:val="0"/>
          <w:color w:val="000000"/>
          <w:sz w:val="21"/>
          <w:szCs w:val="21"/>
          <w:u w:val="none"/>
          <w:lang w:val="en-US" w:eastAsia="zh-CN"/>
        </w:rPr>
        <w:t>绿色低碳</w:t>
      </w:r>
      <w:r>
        <w:rPr>
          <w:rFonts w:hint="eastAsia" w:ascii="宋体" w:hAnsi="宋体" w:eastAsia="宋体" w:cs="宋体"/>
          <w:b w:val="0"/>
          <w:bCs w:val="0"/>
          <w:color w:val="000000"/>
          <w:sz w:val="21"/>
          <w:szCs w:val="21"/>
          <w:u w:val="none"/>
        </w:rPr>
        <w:t>的生活方式，反对奢侈浪费和不合理消费，创建节约型机关、绿色家庭、绿色学校和绿色社区。</w:t>
      </w:r>
    </w:p>
    <w:p>
      <w:pPr>
        <w:pStyle w:val="3"/>
        <w:keepNext w:val="0"/>
        <w:keepLines w:val="0"/>
        <w:pageBreakBefore w:val="0"/>
        <w:widowControl w:val="0"/>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宋体" w:hAnsi="宋体" w:eastAsia="宋体" w:cs="宋体"/>
          <w:b w:val="0"/>
          <w:bCs w:val="0"/>
          <w:color w:val="000000"/>
          <w:sz w:val="21"/>
          <w:szCs w:val="21"/>
          <w:u w:val="none"/>
        </w:rPr>
      </w:pPr>
      <w:r>
        <w:rPr>
          <w:rFonts w:hint="eastAsia" w:hAnsi="宋体" w:eastAsia="宋体" w:cs="宋体"/>
          <w:b w:val="0"/>
          <w:bCs w:val="0"/>
          <w:color w:val="000000"/>
          <w:sz w:val="21"/>
          <w:szCs w:val="21"/>
          <w:u w:val="none"/>
          <w:lang w:val="en-US" w:eastAsia="zh-CN"/>
        </w:rPr>
        <w:t>(</w:t>
      </w:r>
      <w:r>
        <w:rPr>
          <w:rFonts w:hint="eastAsia" w:ascii="宋体" w:hAnsi="宋体" w:eastAsia="宋体" w:cs="宋体"/>
          <w:b w:val="0"/>
          <w:bCs w:val="0"/>
          <w:color w:val="000000"/>
          <w:sz w:val="21"/>
          <w:szCs w:val="21"/>
          <w:u w:val="none"/>
        </w:rPr>
        <w:t>2</w:t>
      </w:r>
      <w:r>
        <w:rPr>
          <w:rFonts w:hint="eastAsia" w:hAnsi="宋体" w:eastAsia="宋体" w:cs="宋体"/>
          <w:b w:val="0"/>
          <w:bCs w:val="0"/>
          <w:color w:val="000000"/>
          <w:sz w:val="21"/>
          <w:szCs w:val="21"/>
          <w:u w:val="none"/>
          <w:lang w:val="en-US" w:eastAsia="zh-CN"/>
        </w:rPr>
        <w:t>)</w:t>
      </w:r>
      <w:r>
        <w:rPr>
          <w:rFonts w:hint="eastAsia" w:ascii="宋体" w:hAnsi="宋体" w:eastAsia="宋体" w:cs="宋体"/>
          <w:b w:val="0"/>
          <w:bCs w:val="0"/>
          <w:color w:val="000000"/>
          <w:sz w:val="21"/>
          <w:szCs w:val="21"/>
          <w:u w:val="none"/>
        </w:rPr>
        <w:t>做理智的消费者，</w:t>
      </w:r>
      <w:r>
        <w:rPr>
          <w:rFonts w:hint="eastAsia" w:ascii="宋体" w:hAnsi="宋体" w:eastAsia="宋体" w:cs="宋体"/>
          <w:color w:val="000000"/>
          <w:kern w:val="0"/>
          <w:sz w:val="21"/>
          <w:szCs w:val="21"/>
          <w:u w:val="none"/>
          <w:lang w:val="en-US" w:eastAsia="zh-CN" w:bidi="ar"/>
        </w:rPr>
        <w:t>克服错误消费心理</w:t>
      </w:r>
      <w:r>
        <w:rPr>
          <w:rFonts w:hint="eastAsia" w:hAnsi="宋体" w:eastAsia="宋体" w:cs="宋体"/>
          <w:color w:val="000000"/>
          <w:kern w:val="0"/>
          <w:sz w:val="21"/>
          <w:szCs w:val="21"/>
          <w:u w:val="none"/>
          <w:lang w:val="en-US" w:eastAsia="zh-CN" w:bidi="ar"/>
        </w:rPr>
        <w:t>，</w:t>
      </w:r>
      <w:r>
        <w:rPr>
          <w:rFonts w:hint="eastAsia" w:ascii="宋体" w:hAnsi="宋体" w:eastAsia="宋体" w:cs="宋体"/>
          <w:b w:val="0"/>
          <w:bCs w:val="0"/>
          <w:color w:val="000000"/>
          <w:sz w:val="21"/>
          <w:szCs w:val="21"/>
          <w:u w:val="none"/>
        </w:rPr>
        <w:t>践行正确的消费原则：量入为出，</w:t>
      </w:r>
      <w:r>
        <w:rPr>
          <w:rFonts w:hint="eastAsia" w:hAnsi="宋体" w:eastAsia="宋体" w:cs="宋体"/>
          <w:b w:val="0"/>
          <w:bCs w:val="0"/>
          <w:color w:val="000000"/>
          <w:sz w:val="21"/>
          <w:szCs w:val="21"/>
          <w:u w:val="none"/>
          <w:lang w:val="en-US" w:eastAsia="zh-CN"/>
        </w:rPr>
        <w:t>适度消费</w:t>
      </w:r>
      <w:r>
        <w:rPr>
          <w:rFonts w:hint="eastAsia" w:ascii="宋体" w:hAnsi="宋体" w:eastAsia="宋体" w:cs="宋体"/>
          <w:b w:val="0"/>
          <w:bCs w:val="0"/>
          <w:color w:val="000000"/>
          <w:sz w:val="21"/>
          <w:szCs w:val="21"/>
          <w:u w:val="none"/>
        </w:rPr>
        <w:t>；避免盲从，理性消费；保护环境，</w:t>
      </w:r>
      <w:r>
        <w:rPr>
          <w:rFonts w:hint="eastAsia" w:hAnsi="宋体" w:eastAsia="宋体" w:cs="宋体"/>
          <w:b w:val="0"/>
          <w:bCs w:val="0"/>
          <w:color w:val="000000"/>
          <w:sz w:val="21"/>
          <w:szCs w:val="21"/>
          <w:u w:val="none"/>
          <w:lang w:val="en-US" w:eastAsia="zh-CN"/>
        </w:rPr>
        <w:t>绿色消费</w:t>
      </w:r>
      <w:r>
        <w:rPr>
          <w:rFonts w:hint="eastAsia" w:ascii="宋体" w:hAnsi="宋体" w:eastAsia="宋体" w:cs="宋体"/>
          <w:b w:val="0"/>
          <w:bCs w:val="0"/>
          <w:color w:val="000000"/>
          <w:sz w:val="21"/>
          <w:szCs w:val="21"/>
          <w:u w:val="none"/>
        </w:rPr>
        <w:t>；勤俭节约，艰苦奋斗。</w:t>
      </w:r>
    </w:p>
    <w:p>
      <w:pPr>
        <w:pStyle w:val="2"/>
        <w:ind w:left="0" w:leftChars="0" w:firstLine="0" w:firstLineChars="0"/>
        <w:rPr>
          <w:rFonts w:hint="eastAsia" w:eastAsia="宋体"/>
          <w:b/>
          <w:bCs/>
          <w:lang w:val="en-US" w:eastAsia="zh-CN"/>
        </w:rPr>
      </w:pPr>
      <w:r>
        <w:rPr>
          <w:rFonts w:hint="eastAsia"/>
          <w:b/>
          <w:bCs/>
          <w:u w:val="none"/>
          <w:lang w:eastAsia="zh-CN"/>
        </w:rPr>
        <w:t>【</w:t>
      </w:r>
      <w:r>
        <w:rPr>
          <w:rFonts w:hint="eastAsia"/>
          <w:b/>
          <w:bCs/>
          <w:u w:val="none"/>
          <w:lang w:val="en-US" w:eastAsia="zh-CN"/>
        </w:rPr>
        <w:t>导思</w:t>
      </w:r>
      <w:r>
        <w:rPr>
          <w:rFonts w:hint="eastAsia"/>
          <w:b/>
          <w:bCs/>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b/>
          <w:bCs/>
          <w:u w:val="none"/>
          <w:lang w:val="en-US" w:eastAsia="zh-CN"/>
        </w:rPr>
      </w:pPr>
      <w:r>
        <w:rPr>
          <w:rFonts w:hint="eastAsia"/>
          <w:b/>
          <w:bCs/>
          <w:u w:val="none"/>
          <w:lang w:val="en-US" w:eastAsia="zh-CN"/>
        </w:rPr>
        <w:t>重点难点探究</w:t>
      </w:r>
    </w:p>
    <w:p>
      <w:pPr>
        <w:keepNext w:val="0"/>
        <w:keepLines w:val="0"/>
        <w:pageBreakBefore w:val="0"/>
        <w:widowControl w:val="0"/>
        <w:kinsoku/>
        <w:wordWrap/>
        <w:overflowPunct/>
        <w:topLinePunct w:val="0"/>
        <w:autoSpaceDE/>
        <w:autoSpaceDN/>
        <w:bidi w:val="0"/>
        <w:spacing w:beforeAutospacing="0" w:afterAutospacing="0" w:line="360" w:lineRule="auto"/>
        <w:ind w:left="0" w:firstLine="0" w:firstLineChars="0"/>
        <w:jc w:val="left"/>
        <w:textAlignment w:val="auto"/>
        <w:rPr>
          <w:rFonts w:hint="eastAsia" w:ascii="宋体" w:hAnsi="宋体" w:eastAsia="宋体" w:cs="宋体"/>
          <w:color w:val="000000"/>
          <w:kern w:val="0"/>
          <w:sz w:val="21"/>
          <w:szCs w:val="21"/>
          <w:u w:val="none"/>
          <w:lang w:bidi="ar"/>
        </w:rPr>
      </w:pPr>
      <w:r>
        <w:rPr>
          <w:rFonts w:hint="eastAsia" w:ascii="宋体" w:hAnsi="宋体" w:eastAsia="宋体" w:cs="宋体"/>
          <w:b/>
          <w:bCs/>
          <w:color w:val="000000"/>
          <w:kern w:val="0"/>
          <w:sz w:val="21"/>
          <w:szCs w:val="21"/>
          <w:u w:val="none"/>
          <w:lang w:bidi="ar"/>
        </w:rPr>
        <w:t>探究一</w:t>
      </w:r>
      <w:r>
        <w:rPr>
          <w:rFonts w:hint="eastAsia" w:ascii="宋体" w:hAnsi="宋体" w:eastAsia="宋体" w:cs="宋体"/>
          <w:color w:val="000000"/>
          <w:kern w:val="0"/>
          <w:sz w:val="21"/>
          <w:szCs w:val="21"/>
          <w:u w:val="none"/>
          <w:lang w:bidi="ar"/>
        </w:rPr>
        <w:t>：</w:t>
      </w:r>
    </w:p>
    <w:p>
      <w:pPr>
        <w:pStyle w:val="3"/>
        <w:keepNext w:val="0"/>
        <w:keepLines w:val="0"/>
        <w:pageBreakBefore w:val="0"/>
        <w:widowControl w:val="0"/>
        <w:kinsoku/>
        <w:wordWrap/>
        <w:overflowPunct/>
        <w:topLinePunct w:val="0"/>
        <w:autoSpaceDE/>
        <w:autoSpaceDN/>
        <w:bidi w:val="0"/>
        <w:spacing w:beforeAutospacing="0" w:afterAutospacing="0" w:line="360" w:lineRule="auto"/>
        <w:ind w:left="0" w:firstLine="0" w:firstLineChars="0"/>
        <w:textAlignment w:val="auto"/>
        <w:rPr>
          <w:rFonts w:hint="eastAsia" w:ascii="楷体" w:hAnsi="楷体" w:eastAsia="楷体" w:cs="楷体"/>
          <w:color w:val="000000"/>
          <w:kern w:val="0"/>
          <w:sz w:val="21"/>
          <w:szCs w:val="21"/>
          <w:u w:val="none"/>
          <w:lang w:bidi="ar"/>
        </w:rPr>
      </w:pPr>
      <w:r>
        <w:rPr>
          <w:rFonts w:hint="eastAsia" w:ascii="楷体" w:hAnsi="楷体" w:eastAsia="楷体" w:cs="楷体"/>
          <w:color w:val="000000"/>
          <w:kern w:val="0"/>
          <w:sz w:val="21"/>
          <w:szCs w:val="21"/>
          <w:u w:val="none"/>
          <w:lang w:bidi="ar"/>
        </w:rPr>
        <w:t>2020年11月24日，全国劳动模范和先进工作者表彰大会在北京人民大会堂隆重举行。习近平总书记在大会上强调，光荣属于劳动者，幸福属于劳动者。社会主义是干出来的，新时代是奋斗出来的。劳动模范是民族的精英、人民的楷模，是共和国的功臣。</w:t>
      </w:r>
    </w:p>
    <w:p>
      <w:pPr>
        <w:pStyle w:val="3"/>
        <w:keepNext w:val="0"/>
        <w:keepLines w:val="0"/>
        <w:pageBreakBefore w:val="0"/>
        <w:widowControl w:val="0"/>
        <w:kinsoku/>
        <w:wordWrap/>
        <w:overflowPunct/>
        <w:topLinePunct w:val="0"/>
        <w:autoSpaceDE/>
        <w:autoSpaceDN/>
        <w:bidi w:val="0"/>
        <w:spacing w:beforeAutospacing="0" w:afterAutospacing="0" w:line="360" w:lineRule="auto"/>
        <w:ind w:left="0" w:firstLine="0" w:firstLineChars="0"/>
        <w:textAlignment w:val="auto"/>
        <w:rPr>
          <w:rFonts w:hint="eastAsia" w:ascii="楷体" w:hAnsi="楷体" w:eastAsia="楷体" w:cs="楷体"/>
          <w:color w:val="000000"/>
          <w:kern w:val="0"/>
          <w:sz w:val="21"/>
          <w:szCs w:val="21"/>
          <w:u w:val="none"/>
          <w:lang w:bidi="ar"/>
        </w:rPr>
      </w:pPr>
      <w:r>
        <w:rPr>
          <w:rFonts w:hint="eastAsia" w:ascii="楷体" w:hAnsi="楷体" w:eastAsia="楷体" w:cs="楷体"/>
          <w:color w:val="000000"/>
          <w:kern w:val="0"/>
          <w:sz w:val="21"/>
          <w:szCs w:val="21"/>
          <w:u w:val="none"/>
          <w:lang w:bidi="ar"/>
        </w:rPr>
        <w:t>他指出，劳模精神、劳动精神、工匠精神是以爱国主义为核心的民族精神和以改革创新为核心的时代精神的生动体现，是鼓舞全党全国各族人民风雨无阻、勇敢前进的强大精神动力。</w:t>
      </w:r>
    </w:p>
    <w:p>
      <w:pPr>
        <w:pStyle w:val="3"/>
        <w:keepNext w:val="0"/>
        <w:keepLines w:val="0"/>
        <w:pageBreakBefore w:val="0"/>
        <w:widowControl w:val="0"/>
        <w:kinsoku/>
        <w:wordWrap/>
        <w:overflowPunct/>
        <w:topLinePunct w:val="0"/>
        <w:autoSpaceDE/>
        <w:autoSpaceDN/>
        <w:bidi w:val="0"/>
        <w:spacing w:beforeAutospacing="0" w:afterAutospacing="0" w:line="360" w:lineRule="auto"/>
        <w:ind w:left="0" w:firstLine="0" w:firstLineChars="0"/>
        <w:textAlignment w:val="auto"/>
        <w:rPr>
          <w:rFonts w:hint="eastAsia" w:ascii="楷体" w:hAnsi="楷体" w:eastAsia="楷体" w:cs="楷体"/>
          <w:color w:val="000000"/>
          <w:kern w:val="0"/>
          <w:sz w:val="21"/>
          <w:szCs w:val="21"/>
          <w:u w:val="none"/>
          <w:lang w:bidi="ar"/>
        </w:rPr>
      </w:pPr>
      <w:r>
        <w:rPr>
          <w:rFonts w:hint="eastAsia" w:ascii="楷体" w:hAnsi="楷体" w:eastAsia="楷体" w:cs="楷体"/>
          <w:color w:val="000000"/>
          <w:kern w:val="0"/>
          <w:sz w:val="21"/>
          <w:szCs w:val="21"/>
          <w:u w:val="none"/>
          <w:lang w:bidi="ar"/>
        </w:rPr>
        <w:t>这次受到表彰的全国劳动模范和先进工作者，是千千万万奋斗在各行各业劳动群众中的杰出代表。他们在平凡的岗位上创造了不平凡的业绩，以实际行动诠释了中国人民具有的伟大创造精神、伟大奋斗精神、伟大团结精神、伟大梦想精神。</w:t>
      </w:r>
    </w:p>
    <w:p>
      <w:pPr>
        <w:pStyle w:val="3"/>
        <w:keepNext w:val="0"/>
        <w:keepLines w:val="0"/>
        <w:pageBreakBefore w:val="0"/>
        <w:widowControl w:val="0"/>
        <w:numPr>
          <w:ilvl w:val="0"/>
          <w:numId w:val="2"/>
        </w:numPr>
        <w:kinsoku/>
        <w:wordWrap/>
        <w:overflowPunct/>
        <w:topLinePunct w:val="0"/>
        <w:autoSpaceDE/>
        <w:autoSpaceDN/>
        <w:bidi w:val="0"/>
        <w:spacing w:beforeAutospacing="0" w:afterAutospacing="0" w:line="360" w:lineRule="auto"/>
        <w:ind w:left="0" w:firstLine="0" w:firstLineChars="0"/>
        <w:textAlignment w:val="auto"/>
        <w:rPr>
          <w:rFonts w:hint="eastAsia" w:ascii="Times New Roman" w:hAnsi="Times New Roman" w:eastAsia="宋体" w:cs="Times New Roman"/>
          <w:b/>
          <w:bCs/>
          <w:kern w:val="2"/>
          <w:sz w:val="21"/>
          <w:szCs w:val="24"/>
          <w:u w:val="none"/>
          <w:lang w:val="en-US" w:eastAsia="zh-CN" w:bidi="ar-SA"/>
        </w:rPr>
      </w:pPr>
      <w:r>
        <w:rPr>
          <w:rFonts w:hint="eastAsia" w:ascii="Times New Roman" w:hAnsi="Times New Roman" w:eastAsia="宋体" w:cs="Times New Roman"/>
          <w:b/>
          <w:bCs/>
          <w:kern w:val="2"/>
          <w:sz w:val="21"/>
          <w:szCs w:val="24"/>
          <w:u w:val="none"/>
          <w:lang w:val="en-US" w:eastAsia="zh-CN" w:bidi="ar-SA"/>
        </w:rPr>
        <w:t>结合材料谈谈为什么要弘扬劳动精神、劳模精神？如何弘扬劳动精神、劳模精神？</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default" w:ascii="Times New Roman" w:hAnsi="Times New Roman" w:cs="Times New Roman"/>
          <w:b/>
          <w:bCs/>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r>
        <w:rPr>
          <w:rFonts w:hint="eastAsia" w:ascii="Times New Roman" w:hAnsi="Times New Roman" w:cs="Times New Roman"/>
          <w:b/>
          <w:bCs/>
          <w:kern w:val="2"/>
          <w:sz w:val="21"/>
          <w:szCs w:val="24"/>
          <w:u w:val="dotted"/>
          <w:lang w:val="en-US" w:eastAsia="zh-CN" w:bidi="ar-SA"/>
        </w:rPr>
        <w:t xml:space="preserve">       </w:t>
      </w:r>
    </w:p>
    <w:p>
      <w:pPr>
        <w:pStyle w:val="3"/>
        <w:keepNext w:val="0"/>
        <w:keepLines w:val="0"/>
        <w:pageBreakBefore w:val="0"/>
        <w:widowControl w:val="0"/>
        <w:numPr>
          <w:ilvl w:val="0"/>
          <w:numId w:val="2"/>
        </w:numPr>
        <w:kinsoku/>
        <w:wordWrap/>
        <w:overflowPunct/>
        <w:topLinePunct w:val="0"/>
        <w:autoSpaceDE/>
        <w:autoSpaceDN/>
        <w:bidi w:val="0"/>
        <w:spacing w:beforeAutospacing="0" w:afterAutospacing="0" w:line="360" w:lineRule="auto"/>
        <w:ind w:left="0" w:leftChars="0" w:firstLine="0" w:firstLineChars="0"/>
        <w:textAlignment w:val="auto"/>
        <w:rPr>
          <w:rFonts w:hint="eastAsia" w:ascii="Times New Roman" w:hAnsi="Times New Roman" w:eastAsia="宋体" w:cs="Times New Roman"/>
          <w:b/>
          <w:bCs/>
          <w:kern w:val="2"/>
          <w:sz w:val="21"/>
          <w:szCs w:val="24"/>
          <w:u w:val="none"/>
          <w:lang w:val="en-US" w:eastAsia="zh-CN" w:bidi="ar-SA"/>
        </w:rPr>
      </w:pPr>
      <w:r>
        <w:rPr>
          <w:rFonts w:hint="eastAsia" w:ascii="Times New Roman" w:hAnsi="Times New Roman" w:eastAsia="宋体" w:cs="Times New Roman"/>
          <w:b/>
          <w:bCs/>
          <w:kern w:val="2"/>
          <w:sz w:val="21"/>
          <w:szCs w:val="24"/>
          <w:u w:val="none"/>
          <w:lang w:val="en-US" w:eastAsia="zh-CN" w:bidi="ar-SA"/>
        </w:rPr>
        <w:t>结合材料谈谈如何弘扬劳动精神、劳模精神？</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left="0" w:firstLine="0" w:firstLineChars="0"/>
        <w:jc w:val="left"/>
        <w:textAlignment w:val="auto"/>
        <w:rPr>
          <w:rFonts w:hint="eastAsia" w:ascii="宋体" w:hAnsi="宋体" w:eastAsia="宋体" w:cs="宋体"/>
          <w:b/>
          <w:bCs/>
          <w:color w:val="000000"/>
          <w:kern w:val="0"/>
          <w:sz w:val="21"/>
          <w:szCs w:val="21"/>
          <w:u w:val="none"/>
          <w:lang w:bidi="ar"/>
        </w:rPr>
      </w:pPr>
      <w:r>
        <w:rPr>
          <w:rFonts w:hint="eastAsia" w:ascii="宋体" w:hAnsi="宋体" w:eastAsia="宋体" w:cs="宋体"/>
          <w:b/>
          <w:bCs/>
          <w:color w:val="000000"/>
          <w:kern w:val="0"/>
          <w:sz w:val="21"/>
          <w:szCs w:val="21"/>
          <w:u w:val="none"/>
          <w:lang w:bidi="ar"/>
        </w:rPr>
        <w:t>探究二：</w:t>
      </w:r>
    </w:p>
    <w:p>
      <w:pPr>
        <w:pStyle w:val="3"/>
        <w:keepNext w:val="0"/>
        <w:keepLines w:val="0"/>
        <w:pageBreakBefore w:val="0"/>
        <w:widowControl w:val="0"/>
        <w:kinsoku/>
        <w:wordWrap/>
        <w:overflowPunct/>
        <w:topLinePunct w:val="0"/>
        <w:autoSpaceDE/>
        <w:autoSpaceDN/>
        <w:bidi w:val="0"/>
        <w:spacing w:beforeAutospacing="0" w:afterAutospacing="0" w:line="360" w:lineRule="auto"/>
        <w:ind w:left="0" w:firstLine="0" w:firstLineChars="0"/>
        <w:textAlignment w:val="auto"/>
        <w:rPr>
          <w:rFonts w:hint="eastAsia" w:ascii="楷体" w:hAnsi="楷体" w:eastAsia="楷体" w:cs="楷体"/>
          <w:b w:val="0"/>
          <w:bCs w:val="0"/>
          <w:color w:val="000000"/>
          <w:kern w:val="0"/>
          <w:sz w:val="21"/>
          <w:szCs w:val="21"/>
          <w:u w:val="none"/>
          <w:lang w:bidi="ar"/>
        </w:rPr>
      </w:pPr>
      <w:r>
        <w:rPr>
          <w:rFonts w:hint="eastAsia" w:ascii="楷体" w:hAnsi="楷体" w:eastAsia="楷体" w:cs="楷体"/>
          <w:b w:val="0"/>
          <w:bCs w:val="0"/>
          <w:color w:val="000000"/>
          <w:kern w:val="0"/>
          <w:sz w:val="21"/>
          <w:szCs w:val="21"/>
          <w:u w:val="none"/>
          <w:lang w:bidi="ar"/>
        </w:rPr>
        <w:t>2020年12月12日，习近平在气候雄心峰会上发表讲话，强调大力倡导绿色低碳的生产生活方式，从绿色发展中寻找发展的机遇和动力。</w:t>
      </w:r>
    </w:p>
    <w:p>
      <w:pPr>
        <w:pStyle w:val="3"/>
        <w:keepNext w:val="0"/>
        <w:keepLines w:val="0"/>
        <w:pageBreakBefore w:val="0"/>
        <w:widowControl w:val="0"/>
        <w:kinsoku/>
        <w:wordWrap/>
        <w:overflowPunct/>
        <w:topLinePunct w:val="0"/>
        <w:autoSpaceDE/>
        <w:autoSpaceDN/>
        <w:bidi w:val="0"/>
        <w:spacing w:beforeAutospacing="0" w:afterAutospacing="0" w:line="360" w:lineRule="auto"/>
        <w:ind w:left="0" w:firstLine="0" w:firstLineChars="0"/>
        <w:textAlignment w:val="auto"/>
        <w:rPr>
          <w:rFonts w:hint="eastAsia" w:ascii="楷体" w:hAnsi="楷体" w:eastAsia="楷体" w:cs="楷体"/>
          <w:b w:val="0"/>
          <w:bCs w:val="0"/>
          <w:color w:val="000000"/>
          <w:kern w:val="0"/>
          <w:sz w:val="21"/>
          <w:szCs w:val="21"/>
          <w:u w:val="none"/>
          <w:lang w:bidi="ar"/>
        </w:rPr>
      </w:pPr>
      <w:r>
        <w:rPr>
          <w:rFonts w:hint="eastAsia" w:ascii="楷体" w:hAnsi="楷体" w:eastAsia="楷体" w:cs="楷体"/>
          <w:b w:val="0"/>
          <w:bCs w:val="0"/>
          <w:color w:val="000000"/>
          <w:kern w:val="0"/>
          <w:sz w:val="21"/>
          <w:szCs w:val="21"/>
          <w:u w:val="none"/>
          <w:lang w:bidi="ar"/>
        </w:rPr>
        <w:t>绿色低碳的生活方式是一种勤俭节约、文明健康的现代生活方式。从饮食习惯到消费理念，生态文明建设同每个人息息相关。可以通过开展一系列具体活动，比如绿色低碳社区、绿色低碳学校、绿色低碳机关等，来引导公众积极参与其中，形成良好风尚。而生活方式的绿色低碳化也会进一步倒逼生产方式实现绿色转型。</w:t>
      </w:r>
    </w:p>
    <w:p>
      <w:pPr>
        <w:pStyle w:val="3"/>
        <w:keepNext w:val="0"/>
        <w:keepLines w:val="0"/>
        <w:pageBreakBefore w:val="0"/>
        <w:widowControl w:val="0"/>
        <w:kinsoku/>
        <w:wordWrap/>
        <w:overflowPunct/>
        <w:topLinePunct w:val="0"/>
        <w:autoSpaceDE/>
        <w:autoSpaceDN/>
        <w:bidi w:val="0"/>
        <w:spacing w:beforeAutospacing="0" w:afterAutospacing="0" w:line="360" w:lineRule="auto"/>
        <w:ind w:left="0" w:firstLine="0" w:firstLineChars="0"/>
        <w:textAlignment w:val="auto"/>
        <w:rPr>
          <w:rFonts w:hint="eastAsia" w:ascii="楷体" w:hAnsi="楷体" w:eastAsia="楷体" w:cs="楷体"/>
          <w:b w:val="0"/>
          <w:bCs w:val="0"/>
          <w:color w:val="000000"/>
          <w:kern w:val="0"/>
          <w:sz w:val="21"/>
          <w:szCs w:val="21"/>
          <w:u w:val="none"/>
          <w:lang w:bidi="ar"/>
        </w:rPr>
      </w:pPr>
      <w:r>
        <w:rPr>
          <w:rFonts w:hint="eastAsia" w:ascii="楷体" w:hAnsi="楷体" w:eastAsia="楷体" w:cs="楷体"/>
          <w:b w:val="0"/>
          <w:bCs w:val="0"/>
          <w:color w:val="000000"/>
          <w:kern w:val="0"/>
          <w:sz w:val="21"/>
          <w:szCs w:val="21"/>
          <w:u w:val="none"/>
          <w:lang w:bidi="ar"/>
        </w:rPr>
        <w:t>新冠肺炎疫情触发了人们对于人与自然关系的深刻反思，如果不能与自然和谐共生，必然遭到自然的严惩。把绿色低碳的理念融入人类发展活动，融入具体的生产生活中，才能呵护好地球家园，实现人类社会安全长远发展。</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eastAsia="宋体" w:cs="Times New Roman"/>
          <w:b/>
          <w:bCs/>
          <w:kern w:val="2"/>
          <w:sz w:val="21"/>
          <w:szCs w:val="24"/>
          <w:u w:val="none"/>
          <w:lang w:val="en-US" w:eastAsia="zh-CN" w:bidi="ar-SA"/>
        </w:rPr>
      </w:pPr>
      <w:r>
        <w:rPr>
          <w:rFonts w:hint="eastAsia" w:ascii="Times New Roman" w:hAnsi="Times New Roman" w:cs="Times New Roman"/>
          <w:b/>
          <w:bCs/>
          <w:kern w:val="2"/>
          <w:sz w:val="21"/>
          <w:szCs w:val="24"/>
          <w:u w:val="none"/>
          <w:lang w:val="en-US" w:eastAsia="zh-CN" w:bidi="ar-SA"/>
        </w:rPr>
        <w:t>（1）</w:t>
      </w:r>
      <w:r>
        <w:rPr>
          <w:rFonts w:hint="eastAsia" w:ascii="Times New Roman" w:hAnsi="Times New Roman" w:eastAsia="宋体" w:cs="Times New Roman"/>
          <w:b/>
          <w:bCs/>
          <w:kern w:val="2"/>
          <w:sz w:val="21"/>
          <w:szCs w:val="24"/>
          <w:u w:val="none"/>
          <w:lang w:val="en-US" w:eastAsia="zh-CN" w:bidi="ar-SA"/>
        </w:rPr>
        <w:t>结合材料分析，我们为什么倡导绿色低碳让其成为一种习惯？</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eastAsia="宋体" w:cs="Times New Roman"/>
          <w:b/>
          <w:bCs/>
          <w:kern w:val="2"/>
          <w:sz w:val="21"/>
          <w:szCs w:val="24"/>
          <w:u w:val="none"/>
          <w:lang w:val="en-US" w:eastAsia="zh-CN" w:bidi="ar-SA"/>
        </w:rPr>
      </w:pPr>
      <w:r>
        <w:rPr>
          <w:rFonts w:hint="eastAsia" w:ascii="Times New Roman" w:hAnsi="Times New Roman" w:cs="Times New Roman"/>
          <w:b/>
          <w:bCs/>
          <w:kern w:val="2"/>
          <w:sz w:val="21"/>
          <w:szCs w:val="24"/>
          <w:u w:val="none"/>
          <w:lang w:val="en-US" w:eastAsia="zh-CN" w:bidi="ar-SA"/>
        </w:rPr>
        <w:t>（2）</w:t>
      </w:r>
      <w:r>
        <w:rPr>
          <w:rFonts w:hint="eastAsia" w:ascii="Times New Roman" w:hAnsi="Times New Roman" w:eastAsia="宋体" w:cs="Times New Roman"/>
          <w:b/>
          <w:bCs/>
          <w:kern w:val="2"/>
          <w:sz w:val="21"/>
          <w:szCs w:val="24"/>
          <w:u w:val="none"/>
          <w:lang w:val="en-US" w:eastAsia="zh-CN" w:bidi="ar-SA"/>
        </w:rPr>
        <w:t>结合材料分析如何推动绿色消费？</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Times New Roman" w:hAnsi="Times New Roman" w:cs="Times New Roman"/>
          <w:b w:val="0"/>
          <w:bCs w:val="0"/>
          <w:kern w:val="2"/>
          <w:sz w:val="21"/>
          <w:szCs w:val="24"/>
          <w:u w:val="dotted"/>
          <w:lang w:val="en-US" w:eastAsia="zh-CN" w:bidi="ar-SA"/>
        </w:rPr>
      </w:pPr>
      <w:r>
        <w:rPr>
          <w:rFonts w:hint="eastAsia" w:ascii="Times New Roman" w:hAnsi="Times New Roman" w:cs="Times New Roman"/>
          <w:b w:val="0"/>
          <w:bCs w:val="0"/>
          <w:kern w:val="2"/>
          <w:sz w:val="21"/>
          <w:szCs w:val="24"/>
          <w:u w:val="dotted"/>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宋体" w:hAnsi="宋体" w:eastAsia="宋体" w:cs="宋体"/>
          <w:color w:val="000000"/>
          <w:kern w:val="0"/>
          <w:sz w:val="21"/>
          <w:szCs w:val="21"/>
          <w:u w:val="none"/>
          <w:lang w:val="en-US" w:eastAsia="zh-CN" w:bidi="ar"/>
        </w:rPr>
      </w:pPr>
      <w:r>
        <w:rPr>
          <w:rFonts w:hint="eastAsia" w:ascii="Times New Roman" w:hAnsi="Times New Roman" w:cs="Times New Roman"/>
          <w:b w:val="0"/>
          <w:bCs w:val="0"/>
          <w:kern w:val="2"/>
          <w:sz w:val="21"/>
          <w:szCs w:val="24"/>
          <w:u w:val="dotted"/>
          <w:lang w:val="en-US" w:eastAsia="zh-CN" w:bidi="ar-SA"/>
        </w:rPr>
        <w:t xml:space="preserve">                                                                                               </w:t>
      </w:r>
      <w:r>
        <w:rPr>
          <w:rFonts w:hint="eastAsia" w:ascii="Times New Roman" w:hAnsi="Times New Roman" w:cs="Times New Roman"/>
          <w:b/>
          <w:bCs/>
          <w:kern w:val="2"/>
          <w:sz w:val="21"/>
          <w:szCs w:val="24"/>
          <w:u w:val="dotted"/>
          <w:lang w:val="en-US" w:eastAsia="zh-CN" w:bidi="ar-SA"/>
        </w:rPr>
        <w:t xml:space="preserve">  </w:t>
      </w:r>
    </w:p>
    <w:p>
      <w:pPr>
        <w:pStyle w:val="3"/>
        <w:keepNext w:val="0"/>
        <w:keepLines w:val="0"/>
        <w:pageBreakBefore w:val="0"/>
        <w:tabs>
          <w:tab w:val="left" w:pos="3402"/>
        </w:tabs>
        <w:kinsoku/>
        <w:wordWrap/>
        <w:overflowPunct/>
        <w:topLinePunct w:val="0"/>
        <w:autoSpaceDE/>
        <w:autoSpaceDN/>
        <w:bidi w:val="0"/>
        <w:adjustRightInd/>
        <w:snapToGrid w:val="0"/>
        <w:spacing w:beforeAutospacing="0" w:afterAutospacing="0" w:line="360" w:lineRule="auto"/>
        <w:ind w:left="0" w:firstLine="0" w:firstLineChars="0"/>
        <w:textAlignment w:val="auto"/>
        <w:rPr>
          <w:rFonts w:hint="eastAsia"/>
          <w:b/>
          <w:bCs/>
          <w:u w:val="none"/>
          <w:lang w:val="en-US" w:eastAsia="zh-CN"/>
        </w:rPr>
      </w:pPr>
      <w:r>
        <w:rPr>
          <w:rFonts w:hint="eastAsia"/>
          <w:b/>
          <w:bCs/>
          <w:u w:val="none"/>
          <w:lang w:val="en-US" w:eastAsia="zh-CN"/>
        </w:rPr>
        <w:t>【导练】</w:t>
      </w:r>
    </w:p>
    <w:p>
      <w:pPr>
        <w:pStyle w:val="3"/>
        <w:keepNext w:val="0"/>
        <w:keepLines w:val="0"/>
        <w:pageBreakBefore w:val="0"/>
        <w:widowControl w:val="0"/>
        <w:numPr>
          <w:ilvl w:val="0"/>
          <w:numId w:val="0"/>
        </w:numPr>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宋体" w:hAnsi="宋体" w:eastAsia="宋体" w:cs="宋体"/>
          <w:bCs/>
          <w:color w:val="auto"/>
          <w:kern w:val="0"/>
          <w:sz w:val="21"/>
          <w:szCs w:val="21"/>
          <w:u w:val="none"/>
          <w:lang w:val="en-US" w:eastAsia="zh-CN"/>
        </w:rPr>
      </w:pPr>
      <w:r>
        <w:rPr>
          <w:rFonts w:hint="eastAsia" w:ascii="宋体" w:hAnsi="宋体" w:eastAsia="宋体" w:cs="宋体"/>
          <w:bCs/>
          <w:color w:val="auto"/>
          <w:kern w:val="0"/>
          <w:sz w:val="21"/>
          <w:szCs w:val="21"/>
          <w:u w:val="none"/>
          <w:lang w:val="en-US" w:eastAsia="zh-CN"/>
        </w:rPr>
        <w:t>1.2020年11月24日上午，全国劳动模范和先进工作者表彰大会隆重举行。这是时隔五年中国再次以党中央、国务院的名义表彰全国劳模和先进工作者。习近平总书记出席大会并发表重要讲话，强调指出劳动是一切幸福的源泉，要大力弘扬劳模精神、劳动精神。劳动的重要性主要体现在(　　)</w:t>
      </w:r>
    </w:p>
    <w:p>
      <w:pPr>
        <w:pStyle w:val="3"/>
        <w:keepNext w:val="0"/>
        <w:keepLines w:val="0"/>
        <w:pageBreakBefore w:val="0"/>
        <w:widowControl w:val="0"/>
        <w:numPr>
          <w:ilvl w:val="0"/>
          <w:numId w:val="0"/>
        </w:numPr>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宋体" w:hAnsi="宋体" w:eastAsia="宋体" w:cs="宋体"/>
          <w:bCs/>
          <w:color w:val="auto"/>
          <w:kern w:val="0"/>
          <w:sz w:val="21"/>
          <w:szCs w:val="21"/>
          <w:u w:val="none"/>
          <w:lang w:val="en-US" w:eastAsia="zh-CN"/>
        </w:rPr>
      </w:pPr>
      <w:r>
        <w:rPr>
          <w:rFonts w:hint="eastAsia" w:ascii="宋体" w:hAnsi="宋体" w:eastAsia="宋体" w:cs="宋体"/>
          <w:bCs/>
          <w:color w:val="auto"/>
          <w:kern w:val="0"/>
          <w:sz w:val="21"/>
          <w:szCs w:val="21"/>
          <w:u w:val="none"/>
          <w:lang w:val="en-US" w:eastAsia="zh-CN"/>
        </w:rPr>
        <w:t>①劳动是物质财富的源泉，也是价值的唯一源泉　</w:t>
      </w:r>
      <w:r>
        <w:rPr>
          <w:rFonts w:hint="eastAsia" w:hAnsi="宋体" w:eastAsia="宋体" w:cs="宋体"/>
          <w:bCs/>
          <w:color w:val="auto"/>
          <w:kern w:val="0"/>
          <w:sz w:val="21"/>
          <w:szCs w:val="21"/>
          <w:u w:val="none"/>
          <w:lang w:val="en-US" w:eastAsia="zh-CN"/>
        </w:rPr>
        <w:t xml:space="preserve">   </w:t>
      </w:r>
      <w:r>
        <w:rPr>
          <w:rFonts w:hint="eastAsia" w:ascii="宋体" w:hAnsi="宋体" w:eastAsia="宋体" w:cs="宋体"/>
          <w:bCs/>
          <w:color w:val="auto"/>
          <w:kern w:val="0"/>
          <w:sz w:val="21"/>
          <w:szCs w:val="21"/>
          <w:u w:val="none"/>
          <w:lang w:val="en-US" w:eastAsia="zh-CN"/>
        </w:rPr>
        <w:t>②物质资料生产离不开劳动　</w:t>
      </w:r>
    </w:p>
    <w:p>
      <w:pPr>
        <w:pStyle w:val="3"/>
        <w:keepNext w:val="0"/>
        <w:keepLines w:val="0"/>
        <w:pageBreakBefore w:val="0"/>
        <w:widowControl w:val="0"/>
        <w:numPr>
          <w:ilvl w:val="0"/>
          <w:numId w:val="0"/>
        </w:numPr>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宋体" w:hAnsi="宋体" w:eastAsia="宋体" w:cs="宋体"/>
          <w:bCs/>
          <w:color w:val="auto"/>
          <w:kern w:val="0"/>
          <w:sz w:val="21"/>
          <w:szCs w:val="21"/>
          <w:u w:val="none"/>
          <w:lang w:val="en-US" w:eastAsia="zh-CN"/>
        </w:rPr>
      </w:pPr>
      <w:r>
        <w:rPr>
          <w:rFonts w:hint="eastAsia" w:ascii="宋体" w:hAnsi="宋体" w:eastAsia="宋体" w:cs="宋体"/>
          <w:bCs/>
          <w:color w:val="auto"/>
          <w:kern w:val="0"/>
          <w:sz w:val="21"/>
          <w:szCs w:val="21"/>
          <w:u w:val="none"/>
          <w:lang w:val="en-US" w:eastAsia="zh-CN"/>
        </w:rPr>
        <w:t>③生产资料是创造物质财富的条件　</w:t>
      </w:r>
      <w:r>
        <w:rPr>
          <w:rFonts w:hint="eastAsia" w:hAnsi="宋体" w:eastAsia="宋体" w:cs="宋体"/>
          <w:bCs/>
          <w:color w:val="auto"/>
          <w:kern w:val="0"/>
          <w:sz w:val="21"/>
          <w:szCs w:val="21"/>
          <w:u w:val="none"/>
          <w:lang w:val="en-US" w:eastAsia="zh-CN"/>
        </w:rPr>
        <w:t xml:space="preserve">               </w:t>
      </w:r>
      <w:r>
        <w:rPr>
          <w:rFonts w:hint="eastAsia" w:ascii="宋体" w:hAnsi="宋体" w:eastAsia="宋体" w:cs="宋体"/>
          <w:bCs/>
          <w:color w:val="auto"/>
          <w:kern w:val="0"/>
          <w:sz w:val="21"/>
          <w:szCs w:val="21"/>
          <w:u w:val="none"/>
          <w:lang w:val="en-US" w:eastAsia="zh-CN"/>
        </w:rPr>
        <w:t>④劳动成为人们生活的第一需要</w:t>
      </w:r>
    </w:p>
    <w:p>
      <w:pPr>
        <w:pStyle w:val="3"/>
        <w:keepNext w:val="0"/>
        <w:keepLines w:val="0"/>
        <w:pageBreakBefore w:val="0"/>
        <w:widowControl w:val="0"/>
        <w:numPr>
          <w:ilvl w:val="0"/>
          <w:numId w:val="0"/>
        </w:numPr>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宋体" w:hAnsi="宋体" w:eastAsia="宋体" w:cs="宋体"/>
          <w:bCs/>
          <w:color w:val="auto"/>
          <w:kern w:val="0"/>
          <w:sz w:val="21"/>
          <w:szCs w:val="21"/>
          <w:u w:val="none"/>
          <w:lang w:val="en-US" w:eastAsia="zh-CN"/>
        </w:rPr>
      </w:pPr>
      <w:r>
        <w:rPr>
          <w:rFonts w:hint="eastAsia" w:ascii="宋体" w:hAnsi="宋体" w:eastAsia="宋体" w:cs="宋体"/>
          <w:bCs/>
          <w:color w:val="auto"/>
          <w:kern w:val="0"/>
          <w:sz w:val="21"/>
          <w:szCs w:val="21"/>
          <w:u w:val="none"/>
          <w:lang w:val="en-US" w:eastAsia="zh-CN"/>
        </w:rPr>
        <w:t>A.②③</w:t>
      </w:r>
      <w:r>
        <w:rPr>
          <w:rFonts w:hint="eastAsia" w:hAnsi="宋体" w:eastAsia="宋体" w:cs="宋体"/>
          <w:bCs/>
          <w:color w:val="auto"/>
          <w:kern w:val="0"/>
          <w:sz w:val="21"/>
          <w:szCs w:val="21"/>
          <w:u w:val="none"/>
          <w:lang w:val="en-US" w:eastAsia="zh-CN"/>
        </w:rPr>
        <w:t xml:space="preserve">           </w:t>
      </w:r>
      <w:r>
        <w:rPr>
          <w:rFonts w:hint="eastAsia" w:ascii="宋体" w:hAnsi="宋体" w:eastAsia="宋体" w:cs="宋体"/>
          <w:bCs/>
          <w:color w:val="auto"/>
          <w:kern w:val="0"/>
          <w:sz w:val="21"/>
          <w:szCs w:val="21"/>
          <w:u w:val="none"/>
          <w:lang w:val="en-US" w:eastAsia="zh-CN"/>
        </w:rPr>
        <w:t xml:space="preserve"> B.①④ </w:t>
      </w:r>
      <w:r>
        <w:rPr>
          <w:rFonts w:hint="eastAsia" w:hAnsi="宋体" w:eastAsia="宋体" w:cs="宋体"/>
          <w:bCs/>
          <w:color w:val="auto"/>
          <w:kern w:val="0"/>
          <w:sz w:val="21"/>
          <w:szCs w:val="21"/>
          <w:u w:val="none"/>
          <w:lang w:val="en-US" w:eastAsia="zh-CN"/>
        </w:rPr>
        <w:t xml:space="preserve">        </w:t>
      </w:r>
      <w:r>
        <w:rPr>
          <w:rFonts w:hint="eastAsia" w:ascii="宋体" w:hAnsi="宋体" w:eastAsia="宋体" w:cs="宋体"/>
          <w:bCs/>
          <w:color w:val="auto"/>
          <w:kern w:val="0"/>
          <w:sz w:val="21"/>
          <w:szCs w:val="21"/>
          <w:u w:val="none"/>
          <w:lang w:val="en-US" w:eastAsia="zh-CN"/>
        </w:rPr>
        <w:t xml:space="preserve"> C.③④</w:t>
      </w:r>
      <w:r>
        <w:rPr>
          <w:rFonts w:hint="eastAsia" w:hAnsi="宋体" w:eastAsia="宋体" w:cs="宋体"/>
          <w:bCs/>
          <w:color w:val="auto"/>
          <w:kern w:val="0"/>
          <w:sz w:val="21"/>
          <w:szCs w:val="21"/>
          <w:u w:val="none"/>
          <w:lang w:val="en-US" w:eastAsia="zh-CN"/>
        </w:rPr>
        <w:t xml:space="preserve">         </w:t>
      </w:r>
      <w:r>
        <w:rPr>
          <w:rFonts w:hint="eastAsia" w:ascii="宋体" w:hAnsi="宋体" w:eastAsia="宋体" w:cs="宋体"/>
          <w:bCs/>
          <w:color w:val="auto"/>
          <w:kern w:val="0"/>
          <w:sz w:val="21"/>
          <w:szCs w:val="21"/>
          <w:u w:val="none"/>
          <w:lang w:val="en-US" w:eastAsia="zh-CN"/>
        </w:rPr>
        <w:t>D.①②</w:t>
      </w:r>
    </w:p>
    <w:p>
      <w:pPr>
        <w:pStyle w:val="3"/>
        <w:keepNext w:val="0"/>
        <w:keepLines w:val="0"/>
        <w:pageBreakBefore w:val="0"/>
        <w:widowControl w:val="0"/>
        <w:numPr>
          <w:ilvl w:val="0"/>
          <w:numId w:val="0"/>
        </w:numPr>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both"/>
        <w:textAlignment w:val="auto"/>
        <w:rPr>
          <w:rFonts w:hint="eastAsia" w:hAnsi="宋体" w:eastAsia="宋体" w:cs="宋体"/>
          <w:bCs/>
          <w:color w:val="auto"/>
          <w:kern w:val="0"/>
          <w:sz w:val="21"/>
          <w:szCs w:val="21"/>
          <w:u w:val="none"/>
          <w:lang w:val="en-US" w:eastAsia="zh-CN"/>
        </w:rPr>
      </w:pPr>
      <w:r>
        <w:rPr>
          <w:rFonts w:hint="eastAsia" w:hAnsi="宋体" w:eastAsia="宋体" w:cs="宋体"/>
          <w:bCs/>
          <w:color w:val="auto"/>
          <w:kern w:val="0"/>
          <w:sz w:val="21"/>
          <w:szCs w:val="21"/>
          <w:u w:val="none"/>
          <w:lang w:val="en-US" w:eastAsia="zh-CN"/>
        </w:rPr>
        <w:t>2.新冠肺炎疫情暴发后，N95级口罩成为紧缺商品。有的商家趁机提价，原本12元的口罩涨至128元。与此同时，令人欣喜的是，各大企业纷纷伸出援手，向疫情严重的武汉等地区先后捐赠口罩等医用物资上百万件。材料表明(　　)</w:t>
      </w:r>
    </w:p>
    <w:p>
      <w:pPr>
        <w:pStyle w:val="3"/>
        <w:keepNext w:val="0"/>
        <w:keepLines w:val="0"/>
        <w:pageBreakBefore w:val="0"/>
        <w:widowControl w:val="0"/>
        <w:numPr>
          <w:ilvl w:val="0"/>
          <w:numId w:val="0"/>
        </w:numPr>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both"/>
        <w:textAlignment w:val="auto"/>
        <w:rPr>
          <w:rFonts w:hint="eastAsia" w:hAnsi="宋体" w:eastAsia="宋体" w:cs="宋体"/>
          <w:bCs/>
          <w:color w:val="auto"/>
          <w:kern w:val="0"/>
          <w:sz w:val="21"/>
          <w:szCs w:val="21"/>
          <w:u w:val="none"/>
          <w:lang w:val="en-US" w:eastAsia="zh-CN"/>
        </w:rPr>
      </w:pPr>
      <w:r>
        <w:rPr>
          <w:rFonts w:hint="eastAsia" w:hAnsi="宋体" w:eastAsia="宋体" w:cs="宋体"/>
          <w:bCs/>
          <w:color w:val="auto"/>
          <w:kern w:val="0"/>
          <w:sz w:val="21"/>
          <w:szCs w:val="21"/>
          <w:u w:val="none"/>
          <w:lang w:val="en-US" w:eastAsia="zh-CN"/>
        </w:rPr>
        <w:t>A.市场经济中，企业需要承担社会责任        B.市场调节具有盲目性，必须加以引导</w:t>
      </w:r>
    </w:p>
    <w:p>
      <w:pPr>
        <w:pStyle w:val="3"/>
        <w:keepNext w:val="0"/>
        <w:keepLines w:val="0"/>
        <w:pageBreakBefore w:val="0"/>
        <w:widowControl w:val="0"/>
        <w:numPr>
          <w:ilvl w:val="0"/>
          <w:numId w:val="0"/>
        </w:numPr>
        <w:tabs>
          <w:tab w:val="left" w:pos="4111"/>
        </w:tabs>
        <w:kinsoku/>
        <w:wordWrap/>
        <w:overflowPunct/>
        <w:topLinePunct w:val="0"/>
        <w:autoSpaceDE/>
        <w:autoSpaceDN/>
        <w:bidi w:val="0"/>
        <w:adjustRightInd w:val="0"/>
        <w:snapToGrid w:val="0"/>
        <w:spacing w:beforeAutospacing="0" w:afterAutospacing="0" w:line="360" w:lineRule="auto"/>
        <w:ind w:left="0" w:firstLine="0" w:firstLineChars="0"/>
        <w:jc w:val="both"/>
        <w:textAlignment w:val="auto"/>
        <w:rPr>
          <w:u w:val="none"/>
        </w:rPr>
      </w:pPr>
      <w:r>
        <w:rPr>
          <w:rFonts w:hint="eastAsia" w:hAnsi="宋体" w:eastAsia="宋体" w:cs="宋体"/>
          <w:bCs/>
          <w:color w:val="auto"/>
          <w:kern w:val="0"/>
          <w:sz w:val="21"/>
          <w:szCs w:val="21"/>
          <w:u w:val="none"/>
          <w:lang w:val="en-US" w:eastAsia="zh-CN"/>
        </w:rPr>
        <w:t>C.企业应按照政府要求组织生产和供应       D.企业应将追求社会效益作为经济目的</w:t>
      </w:r>
    </w:p>
    <w:sectPr>
      <w:footerReference r:id="rId3"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18F83"/>
    <w:multiLevelType w:val="singleLevel"/>
    <w:tmpl w:val="D3918F83"/>
    <w:lvl w:ilvl="0" w:tentative="0">
      <w:start w:val="1"/>
      <w:numFmt w:val="decimal"/>
      <w:lvlText w:val="(%1)"/>
      <w:lvlJc w:val="left"/>
      <w:pPr>
        <w:tabs>
          <w:tab w:val="left" w:pos="312"/>
        </w:tabs>
      </w:pPr>
    </w:lvl>
  </w:abstractNum>
  <w:abstractNum w:abstractNumId="1">
    <w:nsid w:val="40B1386F"/>
    <w:multiLevelType w:val="singleLevel"/>
    <w:tmpl w:val="40B1386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 w:name="KSO_WPS_MARK_KEY" w:val="a8603ad0-3814-41e5-9bd8-1bf784021c7f"/>
  </w:docVars>
  <w:rsids>
    <w:rsidRoot w:val="32897783"/>
    <w:rsid w:val="0A224346"/>
    <w:rsid w:val="257C0DAE"/>
    <w:rsid w:val="262803DF"/>
    <w:rsid w:val="28C07E8D"/>
    <w:rsid w:val="3152502F"/>
    <w:rsid w:val="32897783"/>
    <w:rsid w:val="3CC10D0F"/>
    <w:rsid w:val="558515C1"/>
    <w:rsid w:val="5DF0525A"/>
    <w:rsid w:val="67AA3246"/>
    <w:rsid w:val="6D4E0D56"/>
    <w:rsid w:val="737A6252"/>
    <w:rsid w:val="7561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2273</Words>
  <Characters>2342</Characters>
  <Lines>0</Lines>
  <Paragraphs>0</Paragraphs>
  <TotalTime>8</TotalTime>
  <ScaleCrop>false</ScaleCrop>
  <LinksUpToDate>false</LinksUpToDate>
  <CharactersWithSpaces>3857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2023-11-15T09:07:00Z</dcterms:created>
  <dc:creator>王趴趴</dc:creator>
  <cp:lastModifiedBy>@@</cp:lastModifiedBy>
  <dcterms:modified xsi:type="dcterms:W3CDTF">2024-01-09T01:20:08Z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D3C6BC77307348908995D8BBBAC0D1B5_11</vt:lpwstr>
  </property>
</Properties>
</file>