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89399">
      <w:pPr>
        <w:spacing w:line="380" w:lineRule="exact"/>
        <w:jc w:val="center"/>
        <w:rPr>
          <w:rFonts w:hint="eastAsia"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sz w:val="28"/>
          <w:szCs w:val="28"/>
        </w:rPr>
        <w:t>—202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sz w:val="28"/>
          <w:szCs w:val="28"/>
        </w:rPr>
        <w:t>学年度第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 w:cs="Times New Roman"/>
          <w:b/>
          <w:sz w:val="28"/>
          <w:szCs w:val="28"/>
        </w:rPr>
        <w:t>学期高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 w:cs="Times New Roman"/>
          <w:b/>
          <w:sz w:val="28"/>
          <w:szCs w:val="28"/>
        </w:rPr>
        <w:t>语文学科导学案</w:t>
      </w:r>
    </w:p>
    <w:p w14:paraId="675C0FBE">
      <w:pPr>
        <w:spacing w:line="380" w:lineRule="exact"/>
        <w:jc w:val="center"/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《声声慢》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第二课时</w:t>
      </w:r>
    </w:p>
    <w:p w14:paraId="4D81F4B4"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研制人：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高新艳</w:t>
      </w:r>
      <w:r>
        <w:rPr>
          <w:rFonts w:hint="eastAsia" w:ascii="楷体" w:hAnsi="楷体" w:eastAsia="楷体" w:cs="楷体"/>
          <w:sz w:val="24"/>
          <w:szCs w:val="24"/>
        </w:rPr>
        <w:t xml:space="preserve">     审核人：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吴玲玲</w:t>
      </w:r>
    </w:p>
    <w:p w14:paraId="52BC18F5">
      <w:pPr>
        <w:jc w:val="center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班级：________  姓名：________  学号：________  授课日期：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</w:t>
      </w:r>
    </w:p>
    <w:p w14:paraId="7AE44042">
      <w:pPr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课程标准要求</w:t>
      </w:r>
    </w:p>
    <w:p w14:paraId="16D89967"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本单元属于“</w:t>
      </w:r>
      <w:r>
        <w:rPr>
          <w:sz w:val="21"/>
          <w:szCs w:val="21"/>
        </w:rPr>
        <w:t>中华传统文化经典研习</w:t>
      </w:r>
      <w:r>
        <w:rPr>
          <w:rFonts w:hint="eastAsia"/>
          <w:sz w:val="21"/>
          <w:szCs w:val="21"/>
        </w:rPr>
        <w:t>”学习任务群。</w:t>
      </w:r>
    </w:p>
    <w:p w14:paraId="44E742B7">
      <w:pPr>
        <w:ind w:firstLine="420" w:firstLineChars="200"/>
        <w:rPr>
          <w:rFonts w:hint="eastAsia"/>
          <w:sz w:val="21"/>
          <w:szCs w:val="21"/>
        </w:rPr>
      </w:pPr>
      <w:r>
        <w:rPr>
          <w:sz w:val="21"/>
          <w:szCs w:val="21"/>
        </w:rPr>
        <w:t>通过阅读中华传统文化经典作品，积累文言阅读经验，培养民族审美趣味，加强理性思考，增进对中华优秀传统文化的理解，提升对中华民族文化的认同感、自豪感，增强文化自信，更好地继承和弘扬中华优秀传统文化。</w:t>
      </w:r>
    </w:p>
    <w:p w14:paraId="48717FB2"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选择中国文化史上不同时期、不同类型的</w:t>
      </w:r>
      <w:r>
        <w:rPr>
          <w:rFonts w:hint="eastAsia"/>
          <w:sz w:val="21"/>
          <w:szCs w:val="21"/>
          <w:lang w:val="en-US" w:eastAsia="zh-CN"/>
        </w:rPr>
        <w:t>诗词名作</w:t>
      </w:r>
      <w:r>
        <w:rPr>
          <w:rFonts w:hint="eastAsia"/>
          <w:sz w:val="21"/>
          <w:szCs w:val="21"/>
        </w:rPr>
        <w:t>进行精读，</w:t>
      </w:r>
      <w:r>
        <w:rPr>
          <w:rFonts w:hint="eastAsia"/>
          <w:sz w:val="21"/>
          <w:szCs w:val="21"/>
          <w:lang w:val="en-US" w:eastAsia="zh-CN"/>
        </w:rPr>
        <w:t>认识古诗词的当代价值，</w:t>
      </w:r>
      <w:r>
        <w:rPr>
          <w:rFonts w:hint="eastAsia"/>
          <w:sz w:val="21"/>
          <w:szCs w:val="21"/>
        </w:rPr>
        <w:t>体会其精神内涵、审美追求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增强对中华优秀传统文化的传承意识</w:t>
      </w:r>
      <w:r>
        <w:rPr>
          <w:rFonts w:hint="eastAsia"/>
          <w:sz w:val="21"/>
          <w:szCs w:val="21"/>
        </w:rPr>
        <w:t>。</w:t>
      </w:r>
    </w:p>
    <w:p w14:paraId="3C79E9D7">
      <w:pPr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lang w:val="en-US" w:eastAsia="zh-CN"/>
        </w:rPr>
        <w:t>一</w:t>
      </w:r>
      <w:r>
        <w:rPr>
          <w:rFonts w:hint="eastAsia" w:ascii="宋体" w:hAnsi="宋体"/>
          <w:b/>
          <w:sz w:val="21"/>
          <w:szCs w:val="21"/>
        </w:rPr>
        <w:t>、素养导航</w:t>
      </w:r>
    </w:p>
    <w:p w14:paraId="25E5C7A3"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加强诵读，提升学生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对诗词作品</w:t>
      </w:r>
      <w:r>
        <w:rPr>
          <w:rFonts w:hint="eastAsia" w:ascii="宋体" w:hAnsi="宋体" w:eastAsia="宋体" w:cs="宋体"/>
          <w:sz w:val="21"/>
          <w:szCs w:val="21"/>
        </w:rPr>
        <w:t>的诵读水平</w:t>
      </w:r>
      <w:r>
        <w:rPr>
          <w:rFonts w:hint="eastAsia" w:ascii="宋体" w:hAnsi="宋体"/>
          <w:bCs/>
          <w:sz w:val="21"/>
          <w:szCs w:val="21"/>
        </w:rPr>
        <w:t>。</w:t>
      </w:r>
    </w:p>
    <w:p w14:paraId="5335ECC1">
      <w:pPr>
        <w:ind w:firstLine="420" w:firstLineChars="200"/>
        <w:rPr>
          <w:rFonts w:hint="eastAsia" w:ascii="宋体" w:hAnsi="宋体"/>
          <w:bCs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2.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了解本词在遣词用字、韵律运用与布局谋篇上的独特之处。</w:t>
      </w:r>
    </w:p>
    <w:p w14:paraId="4BE8B74D"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3.掌握物境与心境相融的表现手法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赏析细腻而又步步深入的感情蕴涵。</w:t>
      </w:r>
    </w:p>
    <w:p w14:paraId="6A0F2D23">
      <w:pPr>
        <w:ind w:firstLine="420"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/>
          <w:sz w:val="21"/>
          <w:szCs w:val="21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>体会词人前后期作品中的别样“愁”情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前后词风的不同</w:t>
      </w:r>
      <w:r>
        <w:rPr>
          <w:rFonts w:hint="eastAsia" w:ascii="宋体" w:hAnsi="宋体" w:eastAsia="宋体" w:cs="宋体"/>
          <w:sz w:val="21"/>
          <w:szCs w:val="21"/>
        </w:rPr>
        <w:t xml:space="preserve">。 </w:t>
      </w:r>
    </w:p>
    <w:p w14:paraId="581692DE">
      <w:pPr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lang w:val="en-US" w:eastAsia="zh-CN"/>
        </w:rPr>
        <w:t>二</w:t>
      </w:r>
      <w:r>
        <w:rPr>
          <w:rFonts w:hint="eastAsia" w:ascii="宋体" w:hAnsi="宋体"/>
          <w:b/>
          <w:sz w:val="21"/>
          <w:szCs w:val="21"/>
        </w:rPr>
        <w:t>、内容导读</w:t>
      </w:r>
    </w:p>
    <w:p w14:paraId="0CED6148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1.名家点评</w:t>
      </w:r>
    </w:p>
    <w:p w14:paraId="1B0F4DD5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(1)近时李易安词云：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寻寻觅觅，冷冷清清，凄凄惨惨戚戚。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起头连叠七字，以一妇人，乃能创意出奇如此。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       </w:t>
      </w:r>
      <w:r>
        <w:rPr>
          <w:rFonts w:ascii="Times New Roman" w:hAnsi="Times New Roman" w:eastAsia="仿宋_GB2312" w:cs="Times New Roman"/>
        </w:rPr>
        <w:t>——南宋文学评论家罗大经</w:t>
      </w:r>
    </w:p>
    <w:p w14:paraId="158BED98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(2)宋人中填词，李易安亦称冠绝。使在衣冠，当与秦七、黄九争雄，不独雄于闺阁也。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《声声慢》一词，最为婉妙。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     </w:t>
      </w:r>
      <w:r>
        <w:rPr>
          <w:rFonts w:ascii="Times New Roman" w:hAnsi="Times New Roman" w:eastAsia="仿宋_GB2312" w:cs="Times New Roman"/>
        </w:rPr>
        <w:t>——明代文学家杨慎</w:t>
      </w:r>
    </w:p>
    <w:p w14:paraId="4A047499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(3)先用十四叠字，后又四叠字，情景婉绝，真是绝唱。后人效颦，便觉不妥。</w:t>
      </w:r>
    </w:p>
    <w:p w14:paraId="41E7AE9A">
      <w:pPr>
        <w:pStyle w:val="2"/>
        <w:tabs>
          <w:tab w:val="left" w:pos="3261"/>
        </w:tabs>
        <w:snapToGrid w:val="0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——明代戏曲点评家茅</w:t>
      </w:r>
      <w:r>
        <w:rPr>
          <w:rFonts w:hint="eastAsia" w:ascii="仿宋" w:hAnsi="宋体" w:eastAsia="仿宋" w:cs="宋体"/>
        </w:rPr>
        <w:t>暎</w:t>
      </w:r>
    </w:p>
    <w:p w14:paraId="3219BA0B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(4)连下叠字无迹，能手。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字妙绝。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</w:t>
      </w:r>
      <w:r>
        <w:rPr>
          <w:rFonts w:ascii="Times New Roman" w:hAnsi="Times New Roman" w:eastAsia="仿宋_GB2312" w:cs="Times New Roman"/>
        </w:rPr>
        <w:t>——明末文学家陆云龙</w:t>
      </w:r>
    </w:p>
    <w:p w14:paraId="4108270E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ascii="Times New Roman" w:hAnsi="Times New Roman" w:cs="Times New Roman"/>
        </w:rPr>
        <w:t>(5)双声叠韵字要著意布置。有宜双不宜叠，宜叠不宜双处。重字则既双且叠，尤宜斟酌。如李易安之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凄凄惨惨戚戚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，三叠韵、六双声，是锻炼出来，非偶然拈得也。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</w:t>
      </w:r>
      <w:r>
        <w:rPr>
          <w:rFonts w:ascii="Times New Roman" w:hAnsi="Times New Roman" w:eastAsia="仿宋_GB2312" w:cs="Times New Roman"/>
        </w:rPr>
        <w:t>——清代词人周济</w:t>
      </w:r>
    </w:p>
    <w:p w14:paraId="4908044E"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sz w:val="24"/>
          <w:szCs w:val="24"/>
        </w:rPr>
        <w:t>、问题导思</w:t>
      </w:r>
    </w:p>
    <w:p w14:paraId="32683469">
      <w:pPr>
        <w:rPr>
          <w:rFonts w:hint="default" w:ascii="宋体" w:hAnsi="宋体" w:eastAsia="宋体"/>
          <w:b/>
          <w:kern w:val="0"/>
          <w:szCs w:val="21"/>
          <w:lang w:val="en-US" w:eastAsia="zh-CN"/>
        </w:rPr>
      </w:pPr>
      <w:r>
        <w:rPr>
          <w:rFonts w:hint="eastAsia"/>
          <w:b/>
        </w:rPr>
        <w:t>任务一：</w:t>
      </w:r>
      <w:r>
        <w:rPr>
          <w:rFonts w:hint="eastAsia" w:ascii="宋体" w:hAnsi="宋体"/>
          <w:b/>
          <w:kern w:val="0"/>
          <w:szCs w:val="21"/>
          <w:lang w:val="en-US" w:eastAsia="zh-CN"/>
        </w:rPr>
        <w:t>加强诵读</w:t>
      </w:r>
      <w:r>
        <w:rPr>
          <w:rFonts w:hint="eastAsia" w:ascii="宋体" w:hAnsi="宋体"/>
          <w:b/>
          <w:kern w:val="0"/>
          <w:szCs w:val="21"/>
        </w:rPr>
        <w:t>，</w:t>
      </w:r>
      <w:r>
        <w:rPr>
          <w:rFonts w:hint="eastAsia" w:ascii="宋体" w:hAnsi="宋体"/>
          <w:b/>
          <w:kern w:val="0"/>
          <w:szCs w:val="21"/>
          <w:lang w:val="en-US" w:eastAsia="zh-CN"/>
        </w:rPr>
        <w:t>品味独特布局</w:t>
      </w:r>
    </w:p>
    <w:p w14:paraId="72577F70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1．</w:t>
      </w:r>
      <w:r>
        <w:rPr>
          <w:rFonts w:ascii="Times New Roman" w:hAnsi="Times New Roman" w:cs="Times New Roman"/>
        </w:rPr>
        <w:t>下面是这首词的结构思维导图，请在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～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处填入相应的内容。</w:t>
      </w:r>
    </w:p>
    <w:p w14:paraId="6258DD6D">
      <w:pPr>
        <w:pStyle w:val="2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instrText xml:space="preserve"> INCLUDEPICTURE "../2024暑期导学案资料/新建文件夹/课时/13周导学案/Downloads/"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instrText xml:space="preserve"> INCLUDEPICTURE "../2024暑期导学案资料/新建文件夹/课时/13周导学案/Downloads/"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instrText xml:space="preserve"> INCLUDEPICTURE "../2024暑期导学案资料/新建文件夹/课时/13周导学案/Downloads/"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instrText xml:space="preserve"> INCLUDEPICTURE "../2024暑期导学案资料/新建文件夹/课时/13周导学案/Downloads/"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instrText xml:space="preserve"> INCLUDEPICTURE "../2024暑期导学案资料/新建文件夹/课时/13周导学案/Downloads/"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5807710" cy="1453515"/>
            <wp:effectExtent l="0" t="0" r="889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771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538EE81">
      <w:pPr>
        <w:pStyle w:val="2"/>
        <w:tabs>
          <w:tab w:val="left" w:pos="3261"/>
        </w:tabs>
        <w:snapToGrid w:val="0"/>
        <w:rPr>
          <w:rFonts w:hint="eastAsia" w:ascii="宋体" w:hAnsi="宋体" w:eastAsia="宋体" w:cs="宋体"/>
        </w:rPr>
      </w:pPr>
    </w:p>
    <w:p w14:paraId="1C8CC27B">
      <w:pPr>
        <w:pStyle w:val="2"/>
        <w:numPr>
          <w:ilvl w:val="0"/>
          <w:numId w:val="1"/>
        </w:numPr>
        <w:tabs>
          <w:tab w:val="left" w:pos="3261"/>
        </w:tabs>
        <w:snapToGrid w:val="0"/>
        <w:spacing w:line="360" w:lineRule="auto"/>
        <w:ind w:left="0" w:leftChars="0"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雁过也，正伤心，却是旧时相识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旧时相识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该怎样理解？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触动了词人怎样的情思？</w:t>
      </w:r>
    </w:p>
    <w:p w14:paraId="7F799E65">
      <w:pPr>
        <w:pStyle w:val="2"/>
        <w:widowControl w:val="0"/>
        <w:numPr>
          <w:ilvl w:val="0"/>
          <w:numId w:val="0"/>
        </w:numPr>
        <w:tabs>
          <w:tab w:val="left" w:pos="3261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 w14:paraId="37D06E9B">
      <w:pPr>
        <w:pStyle w:val="2"/>
        <w:widowControl w:val="0"/>
        <w:numPr>
          <w:ilvl w:val="0"/>
          <w:numId w:val="0"/>
        </w:numPr>
        <w:tabs>
          <w:tab w:val="left" w:pos="3261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 w14:paraId="160BD9A7">
      <w:pPr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hint="eastAsia" w:ascii="宋体" w:hAnsi="宋体"/>
          <w:b/>
          <w:kern w:val="0"/>
          <w:szCs w:val="21"/>
        </w:rPr>
        <w:t>任务二：</w:t>
      </w:r>
      <w:r>
        <w:rPr>
          <w:rFonts w:hint="eastAsia" w:ascii="宋体" w:hAnsi="宋体"/>
          <w:b/>
          <w:kern w:val="0"/>
          <w:szCs w:val="21"/>
          <w:lang w:val="en-US" w:eastAsia="zh-CN"/>
        </w:rPr>
        <w:t>赏析细节，体会细腻情感</w:t>
      </w:r>
    </w:p>
    <w:p w14:paraId="6FCD1297">
      <w:pPr>
        <w:pStyle w:val="2"/>
        <w:numPr>
          <w:ilvl w:val="0"/>
          <w:numId w:val="2"/>
        </w:numPr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结合全词，说说如何理解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三杯两盏淡酒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一句中的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字。</w:t>
      </w:r>
    </w:p>
    <w:p w14:paraId="48740410">
      <w:pPr>
        <w:pStyle w:val="2"/>
        <w:numPr>
          <w:ilvl w:val="0"/>
          <w:numId w:val="0"/>
        </w:numPr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A82C0EE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2．</w:t>
      </w:r>
      <w:r>
        <w:rPr>
          <w:rFonts w:ascii="Times New Roman" w:hAnsi="Times New Roman" w:cs="Times New Roman"/>
        </w:rPr>
        <w:t>本词的词眼是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，它包含了怎样的丰富内涵？</w:t>
      </w:r>
    </w:p>
    <w:p w14:paraId="53C8C6D5">
      <w:pPr>
        <w:pStyle w:val="2"/>
        <w:tabs>
          <w:tab w:val="left" w:pos="3261"/>
        </w:tabs>
        <w:snapToGrid w:val="0"/>
        <w:rPr>
          <w:rFonts w:ascii="宋体" w:hAnsi="宋体" w:eastAsia="宋体" w:cs="宋体"/>
        </w:rPr>
      </w:pPr>
    </w:p>
    <w:p w14:paraId="1AE5BF7D">
      <w:pPr>
        <w:pStyle w:val="2"/>
        <w:tabs>
          <w:tab w:val="left" w:pos="3261"/>
        </w:tabs>
        <w:snapToGrid w:val="0"/>
        <w:rPr>
          <w:rFonts w:ascii="宋体" w:hAnsi="宋体" w:eastAsia="宋体" w:cs="宋体"/>
        </w:rPr>
      </w:pPr>
    </w:p>
    <w:p w14:paraId="6343D1E1">
      <w:pPr>
        <w:pStyle w:val="2"/>
        <w:tabs>
          <w:tab w:val="left" w:pos="3261"/>
        </w:tabs>
        <w:snapToGrid w:val="0"/>
        <w:rPr>
          <w:rFonts w:ascii="宋体" w:hAnsi="宋体" w:eastAsia="宋体" w:cs="宋体"/>
        </w:rPr>
      </w:pPr>
    </w:p>
    <w:p w14:paraId="752880E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四</w:t>
      </w:r>
      <w:r>
        <w:rPr>
          <w:rFonts w:hint="eastAsia"/>
          <w:b/>
          <w:sz w:val="24"/>
          <w:szCs w:val="24"/>
        </w:rPr>
        <w:t>、课后导悟</w:t>
      </w:r>
    </w:p>
    <w:p w14:paraId="51FF72FF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宋体" w:hAnsi="宋体"/>
          <w:bCs/>
        </w:rPr>
        <w:t>1.</w:t>
      </w:r>
      <w:r>
        <w:rPr>
          <w:rFonts w:ascii="Times New Roman" w:hAnsi="Times New Roman" w:cs="Times New Roman"/>
        </w:rPr>
        <w:t>古人写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多化抽象为形象，如李白有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抽刀断水水更流，举杯销愁愁更愁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，李煜有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问君能有几多愁，恰似一江春水向东流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，李清照也有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只恐双溪舴艋舟，载不动，许多愁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，而《声声慢》的结尾为什么不将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形象化地表现出来呢？</w:t>
      </w:r>
    </w:p>
    <w:p w14:paraId="7115E855">
      <w:pPr>
        <w:pStyle w:val="2"/>
        <w:numPr>
          <w:ilvl w:val="0"/>
          <w:numId w:val="0"/>
        </w:numPr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16D585A">
      <w:pPr>
        <w:pStyle w:val="2"/>
        <w:numPr>
          <w:ilvl w:val="0"/>
          <w:numId w:val="0"/>
        </w:numPr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478ECA9">
      <w:pPr>
        <w:pStyle w:val="2"/>
        <w:numPr>
          <w:ilvl w:val="0"/>
          <w:numId w:val="3"/>
        </w:numPr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根据语境，</w:t>
      </w:r>
      <w:r>
        <w:rPr>
          <w:rFonts w:hint="eastAsia" w:ascii="Times New Roman" w:hAnsi="Times New Roman" w:cs="Times New Roman"/>
        </w:rPr>
        <w:t>请在文中横线处填入恰当的成语。</w:t>
      </w:r>
      <w:r>
        <w:rPr>
          <w:rFonts w:ascii="Times New Roman" w:hAnsi="Times New Roman" w:cs="Times New Roman"/>
        </w:rPr>
        <w:t>。</w:t>
      </w:r>
    </w:p>
    <w:p w14:paraId="222300D8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hint="eastAsia"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宋词的耀眼绚丽，并不逊于唐诗的灿烂辉煌。遗憾的是，无论是唐还是宋，闪耀于文坛的女性作者①</w:t>
      </w:r>
      <w:r>
        <w:rPr>
          <w:rFonts w:hint="eastAsia" w:ascii="Times New Roman" w:hAnsi="Times New Roman" w:eastAsia="楷体_GB2312" w:cs="Times New Roman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楷体_GB2312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</w:rPr>
        <w:t>。我们知道的女词人，仅仅有李清照、朱淑真等。 许多天资聪颖、文辞造诣不输须眉的女词人的名字连同其杰作都被遗忘和湮没在“女子无才便是德”的世风里而幸存传世者凤毛麟角。</w:t>
      </w:r>
    </w:p>
    <w:p w14:paraId="1E44964F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hint="eastAsia" w:ascii="宋体" w:hAnsi="宋体"/>
          <w:kern w:val="0"/>
          <w:szCs w:val="21"/>
        </w:rPr>
      </w:pPr>
      <w:r>
        <w:rPr>
          <w:rFonts w:hint="eastAsia" w:ascii="Times New Roman" w:hAnsi="Times New Roman" w:eastAsia="楷体_GB2312" w:cs="Times New Roman"/>
        </w:rPr>
        <w:t>词到南宋，日臻成熟，洗尽了铅华，拓宽了视野，更加自由而多面地观照社会人生。到了宋末，面对元的进犯，诗词自然要担当起“记录时代”的使命，这时的宋词迅速“变身”，记录兵连祸结、百姓②</w:t>
      </w:r>
      <w:r>
        <w:rPr>
          <w:rFonts w:hint="eastAsia" w:ascii="Times New Roman" w:hAnsi="Times New Roman" w:eastAsia="楷体_GB2312" w:cs="Times New Roman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楷体_GB2312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</w:rPr>
        <w:t>之状，抒发国恨家仇、生死别离之痛，弘扬爱国主义、人文精神就成了这一时期的“主旋律”。朝野上下③</w:t>
      </w:r>
      <w:r>
        <w:rPr>
          <w:rFonts w:hint="eastAsia" w:ascii="Times New Roman" w:hAnsi="Times New Roman" w:eastAsia="楷体_GB2312" w:cs="Times New Roman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楷体_GB2312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</w:rPr>
        <w:t>，在拯救危亡的呐喊声中，宋代文坛上的“半边天”没有缺席。她们哪怕昙花一现，也感天地，泣鬼神。</w:t>
      </w:r>
      <w:bookmarkStart w:id="0" w:name="_GoBack"/>
      <w:bookmarkEnd w:id="0"/>
    </w:p>
    <w:p w14:paraId="1F4EA430">
      <w:pPr>
        <w:spacing w:line="340" w:lineRule="exact"/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江苏省仪征中学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eastAsia="zh-CN"/>
        </w:rPr>
        <w:t>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eastAsia="zh-CN"/>
        </w:rPr>
        <w:t>-202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学年度第一学期高一语文学科作业</w:t>
      </w:r>
    </w:p>
    <w:p w14:paraId="6D434D42">
      <w:pPr>
        <w:spacing w:line="340" w:lineRule="exact"/>
        <w:jc w:val="center"/>
        <w:rPr>
          <w:rFonts w:hint="eastAsia" w:ascii="黑体" w:hAnsi="黑体" w:eastAsia="黑体" w:cs="Times New Roman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《声声慢》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第二课时</w:t>
      </w:r>
    </w:p>
    <w:p w14:paraId="13565023">
      <w:pPr>
        <w:spacing w:line="340" w:lineRule="exact"/>
        <w:jc w:val="center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高新艳</w:t>
      </w:r>
      <w:r>
        <w:rPr>
          <w:rFonts w:hint="eastAsia" w:ascii="楷体" w:hAnsi="楷体" w:eastAsia="楷体" w:cs="楷体"/>
          <w:bCs/>
          <w:sz w:val="24"/>
        </w:rPr>
        <w:t xml:space="preserve">      审核人：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吴玲玲</w:t>
      </w:r>
    </w:p>
    <w:p w14:paraId="7C975DDE">
      <w:pPr>
        <w:spacing w:line="320" w:lineRule="exact"/>
        <w:ind w:firstLine="240" w:firstLineChars="1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班级：____________姓名：____________学号：________日期：________时长：35分钟</w:t>
      </w:r>
    </w:p>
    <w:p w14:paraId="2E4D3F82">
      <w:pPr>
        <w:rPr>
          <w:rFonts w:ascii="Times New Roman" w:hAnsi="Times New Roman" w:eastAsia="宋体" w:cs="Times New Roman"/>
        </w:rPr>
      </w:pPr>
      <w:r>
        <w:rPr>
          <w:rFonts w:hint="eastAsia"/>
          <w:b/>
          <w:szCs w:val="24"/>
        </w:rPr>
        <w:t>一、课内导练</w:t>
      </w:r>
    </w:p>
    <w:p w14:paraId="58385057"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对比阅读李清照的《声声慢》和李煜的《虞美人》，然后回答问题。</w:t>
      </w:r>
    </w:p>
    <w:p w14:paraId="20B5F49B">
      <w:pPr>
        <w:pStyle w:val="2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虞美人</w:t>
      </w:r>
    </w:p>
    <w:p w14:paraId="3ED732C0">
      <w:pPr>
        <w:pStyle w:val="2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李　煜</w:t>
      </w:r>
    </w:p>
    <w:p w14:paraId="1AD4CB36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春花秋月何时了，往事知多少。小楼昨夜又东风，故国不堪回首月明中。　　雕栏玉砌应犹在，只是朱颜改。问君能有几多愁，恰似一江春水向东流。</w:t>
      </w:r>
    </w:p>
    <w:p w14:paraId="1C26CB59"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1．这两首词分别选取了哪些意象？它们的意象各有什么特点？</w:t>
      </w:r>
    </w:p>
    <w:p w14:paraId="1BD36204"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                                                                           </w:t>
      </w:r>
    </w:p>
    <w:p w14:paraId="26E6E506"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．为什么不一样的意象都能表达愁苦的心情，不一样的意象能达到共同的表达效果？</w:t>
      </w:r>
    </w:p>
    <w:p w14:paraId="4045EF8A"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B178E77"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A18388C">
      <w:pPr>
        <w:pStyle w:val="2"/>
        <w:tabs>
          <w:tab w:val="left" w:pos="3261"/>
        </w:tabs>
        <w:snapToGrid w:val="0"/>
        <w:spacing w:line="360" w:lineRule="auto"/>
        <w:rPr>
          <w:rFonts w:ascii="Calibri" w:hAnsi="Calibri" w:cs="Times New Roman"/>
          <w:b/>
          <w:szCs w:val="24"/>
        </w:rPr>
      </w:pPr>
      <w:r>
        <w:rPr>
          <w:rFonts w:hint="eastAsia" w:ascii="Calibri" w:hAnsi="Calibri" w:cs="Times New Roman"/>
          <w:b/>
          <w:szCs w:val="24"/>
        </w:rPr>
        <w:t>二、扩展训练</w:t>
      </w:r>
    </w:p>
    <w:p w14:paraId="35E2E38A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声声慢滁州旅次登奠枕楼作，和李清宇韵</w:t>
      </w:r>
    </w:p>
    <w:p w14:paraId="53A0BC4A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辛弃疾</w:t>
      </w:r>
    </w:p>
    <w:p w14:paraId="0DAF2505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jc w:val="left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征埃成阵，行客相逢，都道幻出层楼。指点檐牙高处，浪拥云浮。今年太平万里，罢长淮、千骑临秋。凭栏望，有东南佳气，西北神州。</w:t>
      </w:r>
    </w:p>
    <w:p w14:paraId="108E964A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jc w:val="left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千古怀嵩人去，应笑我、身在楚尾吴头。看取弓刀，陌上车马如流。从今赏心乐事，剩安排、酒令诗筹。华胥梦，愿年年、人似旧游。</w:t>
      </w:r>
    </w:p>
    <w:p w14:paraId="71C6ADA3"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【注】这首词作于乾道八年（1172年），辛弃疾时年33岁，知滁州任上。李清宇，作者在滁州新结识的朋友。长淮：淮河为当时宋金的交界线。怀嵩：怀嵩楼，唐李德裕贬滁州，作此楼，取怀嵩洛之意，后终回故乡嵩山。楚尾吴头：滁州为古代楚吴交界之地，故称。华胥梦：《列子·黄帝篇》：黄帝昼寝，梦游华胥之国。那里国无君长，民无贪欲，一切安然自得。</w:t>
      </w:r>
    </w:p>
    <w:p w14:paraId="61B4DF98">
      <w:pPr>
        <w:pStyle w:val="2"/>
        <w:tabs>
          <w:tab w:val="left" w:pos="3261"/>
        </w:tabs>
        <w:snapToGrid w:val="0"/>
        <w:spacing w:line="362" w:lineRule="auto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1．下列对这首诗的赏析，不恰当的一项是（       ）</w:t>
      </w:r>
    </w:p>
    <w:p w14:paraId="5EFAD85C">
      <w:pPr>
        <w:pStyle w:val="2"/>
        <w:tabs>
          <w:tab w:val="left" w:pos="3261"/>
        </w:tabs>
        <w:snapToGrid w:val="0"/>
        <w:spacing w:line="362" w:lineRule="auto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A．上阕前五句以来往行人的口吻，描述了奠枕楼拔地而起、高耸入云的气势。</w:t>
      </w:r>
    </w:p>
    <w:p w14:paraId="1E0FFC0D">
      <w:pPr>
        <w:pStyle w:val="2"/>
        <w:tabs>
          <w:tab w:val="left" w:pos="3261"/>
        </w:tabs>
        <w:snapToGrid w:val="0"/>
        <w:spacing w:line="362" w:lineRule="auto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B．借用李德裕在滁州建怀嵩楼而最终回到故乡的典故，表达自己定能重返故土的信心。</w:t>
      </w:r>
    </w:p>
    <w:p w14:paraId="62FC02F7">
      <w:pPr>
        <w:pStyle w:val="2"/>
        <w:tabs>
          <w:tab w:val="left" w:pos="3261"/>
        </w:tabs>
        <w:snapToGrid w:val="0"/>
        <w:spacing w:line="362" w:lineRule="auto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C．道旁巡卒不断，路上车水马龙，一派安定繁荣景象，让词人无法抑制喜悦的心情。</w:t>
      </w:r>
    </w:p>
    <w:p w14:paraId="42D82936">
      <w:pPr>
        <w:pStyle w:val="2"/>
        <w:tabs>
          <w:tab w:val="left" w:pos="3261"/>
        </w:tabs>
        <w:snapToGrid w:val="0"/>
        <w:spacing w:line="362" w:lineRule="auto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D．这首词豪放雄伟，层次分明，步步深入，表现出作者胸怀天下的情怀。</w:t>
      </w:r>
    </w:p>
    <w:p w14:paraId="13CF1E42">
      <w:pPr>
        <w:pStyle w:val="2"/>
        <w:tabs>
          <w:tab w:val="left" w:pos="3261"/>
        </w:tabs>
        <w:snapToGrid w:val="0"/>
        <w:spacing w:line="362" w:lineRule="auto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2．这首词“抒情赋志，跌宕起伏”，请结合全词简要分析。</w:t>
      </w:r>
    </w:p>
    <w:p w14:paraId="25820A49">
      <w:pPr>
        <w:pStyle w:val="2"/>
        <w:tabs>
          <w:tab w:val="left" w:pos="3261"/>
        </w:tabs>
        <w:snapToGrid w:val="0"/>
        <w:spacing w:line="362" w:lineRule="auto"/>
        <w:rPr>
          <w:rFonts w:hAnsi="宋体" w:cs="宋体"/>
          <w:szCs w:val="24"/>
        </w:rPr>
      </w:pPr>
    </w:p>
    <w:p w14:paraId="41C0263F">
      <w:pPr>
        <w:pStyle w:val="2"/>
        <w:tabs>
          <w:tab w:val="left" w:pos="3261"/>
        </w:tabs>
        <w:snapToGrid w:val="0"/>
        <w:spacing w:line="362" w:lineRule="auto"/>
        <w:rPr>
          <w:rFonts w:hAnsi="宋体" w:cs="宋体"/>
          <w:szCs w:val="24"/>
        </w:rPr>
      </w:pPr>
    </w:p>
    <w:p w14:paraId="45A0F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00" w:lineRule="exact"/>
        <w:rPr>
          <w:rFonts w:ascii="宋体" w:hAnsi="宋体" w:eastAsia="等线" w:cs="Times New Roman"/>
          <w:b/>
          <w:color w:val="000000"/>
          <w:szCs w:val="21"/>
        </w:rPr>
      </w:pPr>
      <w:r>
        <w:rPr>
          <w:rFonts w:hint="eastAsia" w:ascii="宋体" w:hAnsi="宋体"/>
          <w:b/>
          <w:szCs w:val="21"/>
        </w:rPr>
        <w:t>★</w:t>
      </w:r>
      <w:r>
        <w:rPr>
          <w:rFonts w:hint="eastAsia" w:ascii="宋体" w:hAnsi="宋体"/>
          <w:b/>
          <w:szCs w:val="21"/>
          <w:lang w:val="en-US" w:eastAsia="zh-CN"/>
        </w:rPr>
        <w:t>三</w:t>
      </w:r>
      <w:r>
        <w:rPr>
          <w:rFonts w:hint="eastAsia" w:ascii="宋体" w:hAnsi="宋体" w:eastAsia="等线" w:cs="Times New Roman"/>
          <w:b/>
          <w:color w:val="000000"/>
          <w:szCs w:val="21"/>
        </w:rPr>
        <w:t>、选做题</w:t>
      </w:r>
    </w:p>
    <w:p w14:paraId="3A6C53FC">
      <w:pPr>
        <w:shd w:val="clear" w:color="auto" w:fill="FFFFFF"/>
        <w:spacing w:line="360" w:lineRule="auto"/>
        <w:ind w:firstLine="420" w:firstLineChars="200"/>
        <w:jc w:val="left"/>
        <w:textAlignment w:val="center"/>
      </w:pPr>
      <w:r>
        <w:t>某校举行诗歌朗诵比赛，王飞同学朗诵</w:t>
      </w:r>
      <w:r>
        <w:rPr>
          <w:rFonts w:hint="eastAsia"/>
          <w:lang w:eastAsia="zh-CN"/>
        </w:rPr>
        <w:t>了</w:t>
      </w:r>
      <w:r>
        <w:rPr>
          <w:rFonts w:hint="eastAsia"/>
          <w:lang w:val="en-US" w:eastAsia="zh-CN"/>
        </w:rPr>
        <w:t>一首</w:t>
      </w:r>
      <w:r>
        <w:t>苏轼的《念奴娇·赤壁怀古》。在</w:t>
      </w:r>
      <w:r>
        <w:rPr>
          <w:rFonts w:hint="eastAsia"/>
          <w:lang w:val="en-US" w:eastAsia="zh-CN"/>
        </w:rPr>
        <w:t>他</w:t>
      </w:r>
      <w:r>
        <w:t>之后上台的蒋玲同学</w:t>
      </w:r>
      <w:r>
        <w:rPr>
          <w:rFonts w:hint="eastAsia"/>
          <w:lang w:val="en-US" w:eastAsia="zh-CN"/>
        </w:rPr>
        <w:t>即将</w:t>
      </w:r>
      <w:r>
        <w:t>朗诵李清照的《声声慢》，请你为主持人写一段串台词，串联两人的朗诵。（不超过80个字）</w:t>
      </w:r>
    </w:p>
    <w:p w14:paraId="68DEAAC2">
      <w:pPr>
        <w:shd w:val="clear" w:color="auto" w:fill="FFFFFF"/>
        <w:spacing w:line="360" w:lineRule="auto"/>
        <w:jc w:val="left"/>
        <w:textAlignment w:val="center"/>
      </w:pPr>
      <w:r>
        <w:t>答：</w:t>
      </w:r>
      <w:r>
        <w:rPr>
          <w:rFonts w:eastAsia="Times New Roman"/>
          <w:u w:val="single"/>
        </w:rPr>
        <w:t xml:space="preserve">                                                                  </w:t>
      </w:r>
    </w:p>
    <w:p w14:paraId="2CFF30B5">
      <w:pPr>
        <w:pStyle w:val="2"/>
        <w:tabs>
          <w:tab w:val="left" w:pos="3261"/>
        </w:tabs>
        <w:snapToGrid w:val="0"/>
        <w:spacing w:line="362" w:lineRule="auto"/>
        <w:rPr>
          <w:rFonts w:hAnsi="宋体" w:cs="Times New Roman"/>
          <w:b/>
          <w:color w:val="000000"/>
          <w:szCs w:val="22"/>
        </w:rPr>
      </w:pPr>
      <w:r>
        <w:rPr>
          <w:rFonts w:eastAsia="Times New Roman"/>
          <w:u w:val="single"/>
        </w:rPr>
        <w:t xml:space="preserve">                                                         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eastAsia="Times New Roman"/>
          <w:u w:val="single"/>
        </w:rPr>
        <w:t xml:space="preserve">        </w:t>
      </w:r>
    </w:p>
    <w:p w14:paraId="03446095"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b/>
          <w:lang w:val="en-US" w:eastAsia="zh-CN"/>
        </w:rPr>
        <w:t>四、</w:t>
      </w:r>
      <w:r>
        <w:rPr>
          <w:rFonts w:hint="eastAsia"/>
          <w:b/>
        </w:rPr>
        <w:t>补充练习</w:t>
      </w:r>
      <w:r>
        <w:rPr>
          <w:rFonts w:hint="eastAsia" w:ascii="宋体" w:hAnsi="宋体"/>
          <w:b/>
          <w:color w:val="000000"/>
        </w:rPr>
        <w:t xml:space="preserve">   </w:t>
      </w:r>
    </w:p>
    <w:p w14:paraId="785BB575"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无论有没有下雨，荷叶表面永远纤尘不染。有人做过实验：在莲叶上滴几滴胶水，黏度很强的胶水，</w:t>
      </w:r>
      <w:r>
        <w:rPr>
          <w:rFonts w:hint="eastAsia" w:ascii="楷体" w:hAnsi="楷体" w:eastAsia="楷体" w:cs="楷体"/>
          <w:szCs w:val="21"/>
          <w:u w:val="single"/>
        </w:rPr>
        <w:t>①</w:t>
      </w:r>
      <w:r>
        <w:rPr>
          <w:rFonts w:hint="eastAsia" w:ascii="楷体" w:hAnsi="楷体" w:eastAsia="楷体" w:cs="楷体"/>
          <w:szCs w:val="21"/>
        </w:rPr>
        <w:t xml:space="preserve">，而是滚落下去并且不留痕迹。能够拥有如此“出淤泥而不染”的高尚品质，只因为，荷叶能够“自洁”！ </w:t>
      </w:r>
    </w:p>
    <w:p w14:paraId="696F9440"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是荷叶表面太光滑了？光得让灰尘都“站不住脚了”？</w:t>
      </w:r>
      <w:r>
        <w:rPr>
          <w:rFonts w:hint="eastAsia" w:ascii="楷体" w:hAnsi="楷体" w:eastAsia="楷体" w:cs="楷体"/>
          <w:szCs w:val="21"/>
          <w:u w:val="single"/>
        </w:rPr>
        <w:t>②</w:t>
      </w:r>
      <w:r>
        <w:rPr>
          <w:rFonts w:hint="eastAsia" w:ascii="楷体" w:hAnsi="楷体" w:eastAsia="楷体" w:cs="楷体"/>
          <w:szCs w:val="21"/>
        </w:rPr>
        <w:t>！荷叶自洁的原因，是因为它的表面是粗糙的。荷叶的表面上有一个个隆起的“小山包”，上面布满了绒毛状的小小“碉堡”。“小山包”间的凹陷部分充满了空气，空气和为数众多的“碉堡”，共同组建了荷叶表面的疏水层。雨点由于自身表面张力的作用，形成了球形水珠，水珠在滚动的过程中会顺道吸附灰尘。因此，</w:t>
      </w:r>
      <w:r>
        <w:rPr>
          <w:rFonts w:hint="eastAsia" w:ascii="楷体" w:hAnsi="楷体" w:eastAsia="楷体" w:cs="楷体"/>
          <w:szCs w:val="21"/>
          <w:u w:val="single"/>
        </w:rPr>
        <w:t>③</w:t>
      </w:r>
      <w:r>
        <w:rPr>
          <w:rFonts w:hint="eastAsia" w:ascii="楷体" w:hAnsi="楷体" w:eastAsia="楷体" w:cs="楷体"/>
          <w:szCs w:val="21"/>
        </w:rPr>
        <w:t xml:space="preserve">，水珠就会附带尘埃滚开。这，就是著名的“荷叶效应”。 </w:t>
      </w:r>
    </w:p>
    <w:p w14:paraId="1F043AEC"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荷叶的自洁效应，给了人类无限的启发和榜样效应。基于此，科学家把透明、疏油、疏水的纳米材料运用到汽车烤漆、建筑物外墙或是玻璃上，不但随时可以保持物体表面的清洁，也减少了洗涤剂对环境的污染，安全又省力。 </w:t>
      </w:r>
    </w:p>
    <w:p w14:paraId="474BE9BD"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1.请分别用一个问句概括每段的主要内容。（</w:t>
      </w:r>
      <w:r>
        <w:rPr>
          <w:rFonts w:hint="eastAsia" w:ascii="Times New Roman" w:hAnsi="Times New Roman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 xml:space="preserve">分） </w:t>
      </w:r>
    </w:p>
    <w:p w14:paraId="71AECB1A"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 w14:paraId="527A49D9">
      <w:pPr>
        <w:spacing w:line="360" w:lineRule="auto"/>
        <w:rPr>
          <w:rFonts w:hint="eastAsia" w:ascii="宋体" w:hAnsi="宋体"/>
          <w:b/>
          <w:color w:val="000000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2.请在文中横线处补写恰当的语句，使整段文字语意完整连贯，内容贴切，每处不超过10个字。（6分）      </w:t>
      </w:r>
      <w:r>
        <w:rPr>
          <w:rFonts w:hint="eastAsia" w:ascii="宋体" w:hAnsi="宋体"/>
          <w:b/>
          <w:color w:val="000000"/>
        </w:rPr>
        <w:t xml:space="preserve">   </w:t>
      </w:r>
    </w:p>
    <w:p w14:paraId="0D9F5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①______________________________________________________________</w:t>
      </w:r>
    </w:p>
    <w:p w14:paraId="527CC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②______________________________________________________________</w:t>
      </w:r>
    </w:p>
    <w:p w14:paraId="66FF9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color w:val="000000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③______________________________________________________________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58E283"/>
    <w:multiLevelType w:val="singleLevel"/>
    <w:tmpl w:val="F458E28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0D34ABD"/>
    <w:multiLevelType w:val="singleLevel"/>
    <w:tmpl w:val="40D34ABD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5760CB6C"/>
    <w:multiLevelType w:val="singleLevel"/>
    <w:tmpl w:val="5760CB6C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MDVkYzk4OGU3YzJiZGJiZWRjODhhZTc3OTIwMGIifQ=="/>
  </w:docVars>
  <w:rsids>
    <w:rsidRoot w:val="00000000"/>
    <w:rsid w:val="0571636E"/>
    <w:rsid w:val="279B4D51"/>
    <w:rsid w:val="27E729B5"/>
    <w:rsid w:val="65690ACD"/>
    <w:rsid w:val="6AB946DF"/>
    <w:rsid w:val="768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customStyle="1" w:styleId="5">
    <w:name w:val="Normal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2562</Words>
  <Characters>2846</Characters>
  <Lines>0</Lines>
  <Paragraphs>0</Paragraphs>
  <TotalTime>1</TotalTime>
  <ScaleCrop>false</ScaleCrop>
  <LinksUpToDate>false</LinksUpToDate>
  <CharactersWithSpaces>3363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2023-11-21T02:09:00Z</dcterms:created>
  <dc:creator>yzzx</dc:creator>
  <cp:lastModifiedBy>16桃</cp:lastModifiedBy>
  <dcterms:modified xsi:type="dcterms:W3CDTF">2024-08-16T01:48:57Z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DD366CD426094CCFBA5377F678967568_13</vt:lpwstr>
  </property>
</Properties>
</file>