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6E7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宋体" w:eastAsia="黑体" w:cs="Times New Roman"/>
          <w:b/>
          <w:sz w:val="28"/>
          <w:szCs w:val="28"/>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4</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学年度第一学期高一语文学科导学案</w:t>
      </w:r>
    </w:p>
    <w:p w14:paraId="407F0E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宋体" w:eastAsia="黑体" w:cs="Times New Roman"/>
          <w:b/>
          <w:sz w:val="28"/>
          <w:szCs w:val="28"/>
        </w:rPr>
      </w:pPr>
      <w:r>
        <w:rPr>
          <w:rFonts w:hint="eastAsia" w:ascii="黑体" w:hAnsi="宋体" w:eastAsia="黑体" w:cs="Times New Roman"/>
          <w:b/>
          <w:sz w:val="28"/>
          <w:szCs w:val="28"/>
        </w:rPr>
        <w:t>《读书：目的和前提》第一课时</w:t>
      </w:r>
    </w:p>
    <w:p w14:paraId="5D8D82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Cs/>
          <w:sz w:val="24"/>
          <w:szCs w:val="22"/>
          <w:lang w:eastAsia="zh-CN"/>
        </w:rPr>
      </w:pPr>
      <w:r>
        <w:rPr>
          <w:rFonts w:hint="eastAsia" w:ascii="楷体" w:hAnsi="楷体" w:eastAsia="楷体" w:cs="楷体"/>
          <w:bCs/>
          <w:sz w:val="24"/>
          <w:szCs w:val="22"/>
        </w:rPr>
        <w:t>研制人：</w:t>
      </w:r>
      <w:r>
        <w:rPr>
          <w:rFonts w:hint="eastAsia" w:ascii="楷体" w:hAnsi="楷体" w:eastAsia="楷体" w:cs="楷体"/>
          <w:bCs/>
          <w:sz w:val="24"/>
          <w:szCs w:val="22"/>
          <w:lang w:eastAsia="zh-CN"/>
        </w:rPr>
        <w:t>吴玲玲</w:t>
      </w:r>
      <w:r>
        <w:rPr>
          <w:rFonts w:hint="eastAsia" w:ascii="楷体" w:hAnsi="楷体" w:eastAsia="楷体" w:cs="楷体"/>
          <w:bCs/>
          <w:sz w:val="24"/>
          <w:szCs w:val="22"/>
        </w:rPr>
        <w:t xml:space="preserve">     审核人：</w:t>
      </w:r>
      <w:r>
        <w:rPr>
          <w:rFonts w:hint="eastAsia" w:ascii="楷体" w:hAnsi="楷体" w:eastAsia="楷体" w:cs="楷体"/>
          <w:bCs/>
          <w:sz w:val="24"/>
          <w:szCs w:val="22"/>
          <w:lang w:eastAsia="zh-CN"/>
        </w:rPr>
        <w:t>高新艳</w:t>
      </w:r>
    </w:p>
    <w:p w14:paraId="0CD9FE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楷体" w:hAnsi="楷体" w:eastAsia="楷体" w:cs="楷体"/>
          <w:bCs/>
          <w:sz w:val="24"/>
          <w:szCs w:val="22"/>
          <w:lang w:val="en-US" w:eastAsia="zh-CN"/>
        </w:rPr>
      </w:pPr>
      <w:r>
        <w:rPr>
          <w:rFonts w:hint="eastAsia" w:ascii="楷体" w:hAnsi="楷体" w:eastAsia="楷体" w:cs="楷体"/>
          <w:bCs/>
          <w:sz w:val="24"/>
          <w:szCs w:val="22"/>
        </w:rPr>
        <w:t>班级：____________姓名：____________学号：________授课日期：</w:t>
      </w:r>
    </w:p>
    <w:p w14:paraId="4FF5C6BE">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hAnsi="宋体" w:cstheme="minorEastAsia"/>
          <w:b/>
        </w:rPr>
      </w:pPr>
      <w:r>
        <w:rPr>
          <w:rFonts w:hint="eastAsia" w:hAnsi="宋体" w:cstheme="minorEastAsia"/>
          <w:b/>
        </w:rPr>
        <w:t>课程标准</w:t>
      </w:r>
      <w:r>
        <w:rPr>
          <w:rFonts w:hint="eastAsia" w:hAnsi="宋体" w:cstheme="minorEastAsia"/>
          <w:b/>
          <w:lang w:val="en-US" w:eastAsia="zh-CN"/>
        </w:rPr>
        <w:t>要求</w:t>
      </w:r>
      <w:r>
        <w:rPr>
          <w:rFonts w:hint="eastAsia" w:hAnsi="宋体" w:cstheme="minorEastAsia"/>
          <w:b/>
        </w:rPr>
        <w:t>：</w:t>
      </w:r>
      <w:bookmarkStart w:id="0" w:name="_Hlk86934995"/>
    </w:p>
    <w:p w14:paraId="272DAE6E">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b/>
          <w:bCs/>
          <w:lang w:val="en-US" w:eastAsia="zh-CN"/>
        </w:rPr>
      </w:pPr>
      <w:r>
        <w:rPr>
          <w:rFonts w:hint="eastAsia" w:hAnsi="宋体" w:cs="Times New Roman"/>
        </w:rPr>
        <w:t>《读书：目的和前提》是黑塞写作的一篇文艺随笔。阅读这篇文章前，要通过搜集材料，了解黑塞的生平经历，了解到他试图从教育和修养方面来探索人性，提倡通过读书来提高修养，达到心灵和个性的自我完善。</w:t>
      </w:r>
      <w:bookmarkEnd w:id="0"/>
    </w:p>
    <w:p w14:paraId="43B04E34">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b/>
          <w:bCs/>
        </w:rPr>
      </w:pPr>
      <w:r>
        <w:rPr>
          <w:rFonts w:hint="eastAsia" w:ascii="宋体" w:hAnsi="宋体"/>
          <w:b/>
          <w:bCs/>
          <w:lang w:val="en-US" w:eastAsia="zh-CN"/>
        </w:rPr>
        <w:t>一</w:t>
      </w:r>
      <w:r>
        <w:rPr>
          <w:rFonts w:hint="eastAsia" w:ascii="宋体" w:hAnsi="宋体"/>
          <w:b/>
          <w:bCs/>
        </w:rPr>
        <w:t>、素养导航</w:t>
      </w:r>
    </w:p>
    <w:p w14:paraId="157E45FA">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rPr>
        <w:t>1.了解黑塞的生平及创作风格，探讨阅读经典作用，培养文化传承与理解素养。</w:t>
      </w:r>
    </w:p>
    <w:p w14:paraId="2A6BD2C4">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hAnsi="宋体" w:cs="Times New Roman"/>
          <w:b/>
          <w:bCs/>
          <w:lang w:val="en-US" w:eastAsia="zh-CN"/>
        </w:rPr>
      </w:pPr>
      <w:r>
        <w:rPr>
          <w:rFonts w:hint="eastAsia" w:ascii="宋体" w:hAnsi="宋体"/>
          <w:szCs w:val="21"/>
        </w:rPr>
        <w:t>2.学习求学之道，阅读经典著作，感受经典的力量，培养爱读书的好习惯。</w:t>
      </w:r>
    </w:p>
    <w:p w14:paraId="140DB6AF">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Ansi="宋体" w:cs="Times New Roman"/>
          <w:b/>
          <w:bCs/>
        </w:rPr>
      </w:pPr>
      <w:r>
        <w:rPr>
          <w:rFonts w:hint="eastAsia" w:hAnsi="宋体" w:cs="Times New Roman"/>
          <w:b/>
          <w:bCs/>
          <w:lang w:val="en-US" w:eastAsia="zh-CN"/>
        </w:rPr>
        <w:t>二</w:t>
      </w:r>
      <w:r>
        <w:rPr>
          <w:rFonts w:hint="eastAsia" w:hAnsi="宋体" w:cs="Times New Roman"/>
          <w:b/>
          <w:bCs/>
        </w:rPr>
        <w:t>、内容导读</w:t>
      </w:r>
    </w:p>
    <w:p w14:paraId="4270F616">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ind w:firstLine="420" w:firstLineChars="200"/>
        <w:textAlignment w:val="auto"/>
        <w:rPr>
          <w:rFonts w:hAnsi="宋体" w:cs="Times New Roman"/>
        </w:rPr>
      </w:pPr>
      <w:r>
        <w:rPr>
          <w:rFonts w:hAnsi="宋体" w:cs="Times New Roman"/>
        </w:rPr>
        <w:t>1.</w:t>
      </w:r>
      <w:r>
        <w:rPr>
          <w:rFonts w:hint="eastAsia" w:hAnsi="宋体" w:cs="Times New Roman"/>
        </w:rPr>
        <w:t>走近作者</w:t>
      </w:r>
    </w:p>
    <w:p w14:paraId="5DFCF5AB">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ind w:firstLine="420" w:firstLineChars="200"/>
        <w:textAlignment w:val="auto"/>
        <w:rPr>
          <w:rFonts w:hAnsi="宋体" w:cs="Times New Roman"/>
        </w:rPr>
      </w:pPr>
      <w:r>
        <w:rPr>
          <w:rFonts w:hint="eastAsia" w:hAnsi="宋体" w:cs="Times New Roman"/>
        </w:rPr>
        <w:t>赫尔曼·黑塞（Hesse Hermann，1877—1962），原籍德国，1923年入瑞士籍，以后长期在瑞士隐居乡间。黑塞一生曾获多种文学荣誉，比较重要的有：冯泰纳奖、诺贝尔奖、歌德奖。1946年获诺贝尔文学奖。1962年于瑞士家中去世，享年85岁。爱好音乐与绘画。</w:t>
      </w:r>
    </w:p>
    <w:p w14:paraId="245BECA0">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Ansi="宋体" w:cs="Times New Roman"/>
        </w:rPr>
      </w:pPr>
      <w:r>
        <w:rPr>
          <w:rFonts w:hint="eastAsia" w:hAnsi="宋体" w:cs="Times New Roman"/>
        </w:rPr>
        <w:t>代表作品：《彼得·卡门青》《荒原狼》《东方之旅》《玻璃球游戏》</w:t>
      </w:r>
    </w:p>
    <w:p w14:paraId="546B666A">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ind w:firstLine="420" w:firstLineChars="200"/>
        <w:textAlignment w:val="auto"/>
        <w:rPr>
          <w:rFonts w:hAnsi="宋体" w:cs="Times New Roman"/>
        </w:rPr>
      </w:pPr>
      <w:r>
        <w:rPr>
          <w:rFonts w:hAnsi="宋体" w:cs="Times New Roman"/>
        </w:rPr>
        <w:t>2.背景展示</w:t>
      </w:r>
    </w:p>
    <w:p w14:paraId="3C529710">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szCs w:val="21"/>
        </w:rPr>
      </w:pPr>
      <w:r>
        <w:rPr>
          <w:rFonts w:hint="eastAsia" w:ascii="宋体" w:hAnsi="宋体"/>
          <w:szCs w:val="21"/>
        </w:rPr>
        <w:t>黑塞迁居瑞士后不久，第一次世界大战便爆发了。战争无疑是毁灭人性的，这使得黑塞陷入了对人性的思考和探讨中，他试图从教育和修养方面来探索人性。他认为通过读书能提高修养，达到心灵和个性的自我完善，因此他写下了一系列探讨人性的作品。</w:t>
      </w:r>
    </w:p>
    <w:p w14:paraId="694C5BEA">
      <w:pPr>
        <w:pStyle w:val="2"/>
        <w:keepNext w:val="0"/>
        <w:keepLines w:val="0"/>
        <w:pageBreakBefore w:val="0"/>
        <w:widowControl w:val="0"/>
        <w:tabs>
          <w:tab w:val="left" w:pos="3261"/>
        </w:tabs>
        <w:kinsoku/>
        <w:wordWrap/>
        <w:overflowPunct/>
        <w:topLinePunct w:val="0"/>
        <w:autoSpaceDE/>
        <w:autoSpaceDN/>
        <w:bidi w:val="0"/>
        <w:snapToGrid w:val="0"/>
        <w:spacing w:line="360" w:lineRule="auto"/>
        <w:textAlignment w:val="auto"/>
        <w:rPr>
          <w:rFonts w:hAnsi="宋体" w:cs="Times New Roman"/>
          <w:b/>
          <w:bCs/>
        </w:rPr>
      </w:pPr>
      <w:r>
        <w:rPr>
          <w:rFonts w:hint="eastAsia" w:hAnsi="宋体" w:cs="Times New Roman"/>
          <w:b/>
          <w:bCs/>
        </w:rPr>
        <w:t>三、问题导思</w:t>
      </w:r>
    </w:p>
    <w:p w14:paraId="77500902">
      <w:pPr>
        <w:keepNext w:val="0"/>
        <w:keepLines w:val="0"/>
        <w:pageBreakBefore w:val="0"/>
        <w:widowControl w:val="0"/>
        <w:kinsoku/>
        <w:wordWrap/>
        <w:overflowPunct/>
        <w:topLinePunct w:val="0"/>
        <w:autoSpaceDE/>
        <w:autoSpaceDN/>
        <w:bidi w:val="0"/>
        <w:snapToGrid w:val="0"/>
        <w:spacing w:line="360" w:lineRule="auto"/>
        <w:textAlignment w:val="auto"/>
        <w:rPr>
          <w:szCs w:val="21"/>
        </w:rPr>
      </w:pPr>
      <w:r>
        <w:rPr>
          <w:rFonts w:hint="eastAsia"/>
          <w:szCs w:val="21"/>
        </w:rPr>
        <w:t>1</w:t>
      </w:r>
      <w:r>
        <w:rPr>
          <w:rFonts w:hint="eastAsia"/>
          <w:szCs w:val="21"/>
          <w:lang w:eastAsia="zh-CN"/>
        </w:rPr>
        <w:t>.</w:t>
      </w:r>
      <w:r>
        <w:rPr>
          <w:rFonts w:hint="eastAsia"/>
          <w:szCs w:val="21"/>
        </w:rPr>
        <w:t>明确字音</w:t>
      </w:r>
    </w:p>
    <w:p w14:paraId="0A9F7AC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cs="宋体"/>
          <w:szCs w:val="21"/>
          <w:lang w:val="en-US" w:eastAsia="zh-CN"/>
        </w:rPr>
      </w:pPr>
      <w:r>
        <w:rPr>
          <w:rFonts w:hint="eastAsia" w:ascii="宋体" w:hAnsi="宋体" w:eastAsia="宋体" w:cs="宋体"/>
          <w:szCs w:val="21"/>
        </w:rPr>
        <w:t>狭隘</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w:t>
      </w:r>
      <w:r>
        <w:rPr>
          <w:rFonts w:hint="eastAsia" w:ascii="宋体" w:hAnsi="宋体" w:eastAsia="宋体" w:cs="宋体"/>
          <w:szCs w:val="21"/>
        </w:rPr>
        <w:tab/>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跋涉（</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慰藉(</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rPr>
        <w:tab/>
      </w:r>
      <w:r>
        <w:rPr>
          <w:rFonts w:hint="eastAsia" w:ascii="宋体" w:hAnsi="宋体" w:cs="宋体"/>
          <w:szCs w:val="21"/>
          <w:lang w:val="en-US" w:eastAsia="zh-CN"/>
        </w:rPr>
        <w:t xml:space="preserve">   </w:t>
      </w:r>
      <w:r>
        <w:rPr>
          <w:rFonts w:hint="eastAsia" w:ascii="宋体" w:hAnsi="宋体" w:eastAsia="宋体" w:cs="宋体"/>
          <w:szCs w:val="21"/>
        </w:rPr>
        <w:t>戕害（</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p>
    <w:p w14:paraId="0E02F5A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涉猎（</w:t>
      </w:r>
      <w:r>
        <w:rPr>
          <w:rFonts w:hint="eastAsia" w:ascii="宋体" w:hAnsi="宋体" w:cs="宋体"/>
          <w:szCs w:val="21"/>
          <w:lang w:val="en-US" w:eastAsia="zh-CN"/>
        </w:rPr>
        <w:t xml:space="preserve">       </w:t>
      </w:r>
      <w:r>
        <w:rPr>
          <w:rFonts w:hint="eastAsia" w:ascii="宋体" w:hAnsi="宋体" w:eastAsia="宋体" w:cs="宋体"/>
          <w:szCs w:val="21"/>
        </w:rPr>
        <w:t>）    卷帙</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w:t>
      </w:r>
      <w:r>
        <w:rPr>
          <w:rFonts w:hint="eastAsia" w:ascii="宋体" w:hAnsi="宋体" w:cs="宋体"/>
          <w:szCs w:val="21"/>
          <w:lang w:val="en-US" w:eastAsia="zh-CN"/>
        </w:rPr>
        <w:t xml:space="preserve">       </w:t>
      </w:r>
      <w:r>
        <w:rPr>
          <w:rFonts w:hint="eastAsia" w:ascii="宋体" w:hAnsi="宋体" w:eastAsia="宋体" w:cs="宋体"/>
          <w:szCs w:val="21"/>
        </w:rPr>
        <w:t>一摞（</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纠葛（</w:t>
      </w:r>
      <w:r>
        <w:rPr>
          <w:rFonts w:hint="eastAsia" w:ascii="宋体" w:hAnsi="宋体" w:cs="宋体"/>
          <w:szCs w:val="21"/>
          <w:lang w:val="en-US" w:eastAsia="zh-CN"/>
        </w:rPr>
        <w:t xml:space="preserve">      </w:t>
      </w:r>
      <w:r>
        <w:rPr>
          <w:rFonts w:hint="eastAsia" w:ascii="宋体" w:hAnsi="宋体" w:eastAsia="宋体" w:cs="宋体"/>
          <w:szCs w:val="21"/>
        </w:rPr>
        <w:t>）     臻（</w:t>
      </w:r>
      <w:r>
        <w:rPr>
          <w:rFonts w:hint="eastAsia" w:ascii="宋体" w:hAnsi="宋体" w:cs="宋体"/>
          <w:szCs w:val="21"/>
          <w:lang w:val="en-US" w:eastAsia="zh-CN"/>
        </w:rPr>
        <w:t xml:space="preserve">         </w:t>
      </w:r>
      <w:r>
        <w:rPr>
          <w:rFonts w:hint="eastAsia" w:ascii="宋体" w:hAnsi="宋体" w:eastAsia="宋体" w:cs="宋体"/>
          <w:szCs w:val="21"/>
        </w:rPr>
        <w:t xml:space="preserve">）     </w:t>
      </w:r>
    </w:p>
    <w:p w14:paraId="30523925">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2.理解下面词语的意思</w:t>
      </w:r>
    </w:p>
    <w:p w14:paraId="2D7F941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①大无畏：</w:t>
      </w:r>
    </w:p>
    <w:p w14:paraId="5E96F6E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②望洋兴叹：</w:t>
      </w:r>
    </w:p>
    <w:p w14:paraId="5410D92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③别无他法：</w:t>
      </w:r>
    </w:p>
    <w:p w14:paraId="664D716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④孜孜不倦：</w:t>
      </w:r>
    </w:p>
    <w:p w14:paraId="4F5AEC1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⑤大失所望：</w:t>
      </w:r>
    </w:p>
    <w:p w14:paraId="0FCEE7D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⑥了如指掌：</w:t>
      </w:r>
    </w:p>
    <w:p w14:paraId="41014B89">
      <w:pPr>
        <w:keepNext w:val="0"/>
        <w:keepLines w:val="0"/>
        <w:pageBreakBefore w:val="0"/>
        <w:widowControl w:val="0"/>
        <w:kinsoku/>
        <w:wordWrap/>
        <w:overflowPunct/>
        <w:topLinePunct w:val="0"/>
        <w:autoSpaceDE/>
        <w:autoSpaceDN/>
        <w:bidi w:val="0"/>
        <w:snapToGrid w:val="0"/>
        <w:spacing w:line="360" w:lineRule="auto"/>
        <w:textAlignment w:val="auto"/>
        <w:rPr>
          <w:rFonts w:hAnsi="宋体"/>
        </w:rPr>
      </w:pPr>
      <w:r>
        <w:rPr>
          <w:rFonts w:hint="eastAsia" w:ascii="宋体" w:hAnsi="宋体" w:eastAsia="宋体" w:cs="宋体"/>
          <w:szCs w:val="21"/>
        </w:rPr>
        <w:t>⑦各得其所：</w:t>
      </w:r>
    </w:p>
    <w:p w14:paraId="718215CD">
      <w:pPr>
        <w:pStyle w:val="2"/>
        <w:keepNext w:val="0"/>
        <w:keepLines w:val="0"/>
        <w:pageBreakBefore w:val="0"/>
        <w:widowControl w:val="0"/>
        <w:kinsoku/>
        <w:wordWrap/>
        <w:overflowPunct/>
        <w:topLinePunct w:val="0"/>
        <w:autoSpaceDE/>
        <w:autoSpaceDN/>
        <w:bidi w:val="0"/>
        <w:snapToGrid w:val="0"/>
        <w:spacing w:line="360" w:lineRule="auto"/>
        <w:textAlignment w:val="auto"/>
        <w:rPr>
          <w:rFonts w:hAnsi="宋体"/>
        </w:rPr>
      </w:pPr>
      <w:r>
        <w:rPr>
          <w:rFonts w:hint="eastAsia" w:hAnsi="宋体"/>
          <w:lang w:val="en-US" w:eastAsia="zh-CN"/>
        </w:rPr>
        <w:t>任务一：</w:t>
      </w:r>
      <w:r>
        <w:rPr>
          <w:rFonts w:hAnsi="宋体"/>
        </w:rPr>
        <w:t>研读第一部分</w:t>
      </w:r>
    </w:p>
    <w:p w14:paraId="530E8C11">
      <w:pPr>
        <w:pStyle w:val="2"/>
        <w:keepNext w:val="0"/>
        <w:keepLines w:val="0"/>
        <w:pageBreakBefore w:val="0"/>
        <w:widowControl w:val="0"/>
        <w:kinsoku/>
        <w:wordWrap/>
        <w:overflowPunct/>
        <w:topLinePunct w:val="0"/>
        <w:autoSpaceDE/>
        <w:autoSpaceDN/>
        <w:bidi w:val="0"/>
        <w:snapToGrid w:val="0"/>
        <w:spacing w:line="360" w:lineRule="auto"/>
        <w:textAlignment w:val="auto"/>
        <w:rPr>
          <w:rFonts w:hAnsi="宋体"/>
        </w:rPr>
      </w:pPr>
      <w:r>
        <w:rPr>
          <w:rFonts w:hint="eastAsia" w:hAnsi="宋体"/>
        </w:rPr>
        <w:t>1</w:t>
      </w:r>
      <w:r>
        <w:rPr>
          <w:rFonts w:hAnsi="宋体"/>
        </w:rPr>
        <w:t>.作者认为什么是“真正的修养”？它的目的是什么？</w:t>
      </w:r>
      <w:r>
        <w:rPr>
          <w:rFonts w:hint="eastAsia" w:hAnsi="宋体"/>
        </w:rPr>
        <w:t>从文中找到相应的语句。</w:t>
      </w:r>
    </w:p>
    <w:p w14:paraId="79CE4685">
      <w:pPr>
        <w:keepNext w:val="0"/>
        <w:keepLines w:val="0"/>
        <w:pageBreakBefore w:val="0"/>
        <w:widowControl w:val="0"/>
        <w:kinsoku/>
        <w:wordWrap/>
        <w:overflowPunct/>
        <w:topLinePunct w:val="0"/>
        <w:autoSpaceDE/>
        <w:autoSpaceDN/>
        <w:bidi w:val="0"/>
        <w:spacing w:line="360" w:lineRule="auto"/>
        <w:jc w:val="left"/>
        <w:textAlignment w:val="auto"/>
        <w:rPr>
          <w:rFonts w:ascii="Calibri" w:hAnsi="Calibri" w:cs="Times New Roman"/>
          <w:szCs w:val="22"/>
          <w:u w:val="single"/>
        </w:rPr>
      </w:pPr>
      <w:r>
        <w:rPr>
          <w:rFonts w:hint="eastAsia" w:ascii="Calibri" w:hAnsi="Calibri" w:cs="Times New Roman"/>
          <w:szCs w:val="22"/>
          <w:u w:val="single"/>
        </w:rPr>
        <w:t xml:space="preserve">                                                                                                </w:t>
      </w:r>
    </w:p>
    <w:p w14:paraId="6FE4CC3D">
      <w:pPr>
        <w:keepNext w:val="0"/>
        <w:keepLines w:val="0"/>
        <w:pageBreakBefore w:val="0"/>
        <w:widowControl w:val="0"/>
        <w:kinsoku/>
        <w:wordWrap/>
        <w:overflowPunct/>
        <w:topLinePunct w:val="0"/>
        <w:autoSpaceDE/>
        <w:autoSpaceDN/>
        <w:bidi w:val="0"/>
        <w:spacing w:line="360" w:lineRule="auto"/>
        <w:jc w:val="left"/>
        <w:textAlignment w:val="auto"/>
        <w:rPr>
          <w:rFonts w:ascii="Calibri" w:hAnsi="Calibri" w:cs="Times New Roman"/>
          <w:szCs w:val="22"/>
          <w:u w:val="single"/>
        </w:rPr>
      </w:pPr>
      <w:r>
        <w:rPr>
          <w:rFonts w:hint="eastAsia" w:ascii="Calibri" w:hAnsi="Calibri" w:cs="Times New Roman"/>
          <w:szCs w:val="22"/>
          <w:u w:val="single"/>
        </w:rPr>
        <w:t xml:space="preserve">                                                                                                </w:t>
      </w:r>
    </w:p>
    <w:p w14:paraId="09C386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2</w:t>
      </w:r>
      <w:r>
        <w:rPr>
          <w:rFonts w:ascii="宋体" w:hAnsi="宋体"/>
        </w:rPr>
        <w:t>.黑塞认为获得“真正的教养”的途径有哪些？“最重要的途径之一”是什么？</w:t>
      </w:r>
      <w:r>
        <w:rPr>
          <w:rFonts w:hint="eastAsia" w:ascii="宋体" w:hAnsi="宋体"/>
        </w:rPr>
        <w:t>并概括其特点及作用。</w:t>
      </w:r>
    </w:p>
    <w:p w14:paraId="019F21B5">
      <w:pPr>
        <w:keepNext w:val="0"/>
        <w:keepLines w:val="0"/>
        <w:pageBreakBefore w:val="0"/>
        <w:widowControl w:val="0"/>
        <w:kinsoku/>
        <w:wordWrap/>
        <w:overflowPunct/>
        <w:topLinePunct w:val="0"/>
        <w:autoSpaceDE/>
        <w:autoSpaceDN/>
        <w:bidi w:val="0"/>
        <w:spacing w:line="360" w:lineRule="auto"/>
        <w:jc w:val="left"/>
        <w:textAlignment w:val="auto"/>
        <w:rPr>
          <w:rFonts w:ascii="Calibri" w:hAnsi="Calibri" w:cs="Times New Roman"/>
          <w:szCs w:val="22"/>
          <w:u w:val="single"/>
        </w:rPr>
      </w:pPr>
      <w:r>
        <w:rPr>
          <w:rFonts w:hint="eastAsia" w:ascii="Calibri" w:hAnsi="Calibri" w:cs="Times New Roman"/>
          <w:szCs w:val="22"/>
          <w:u w:val="single"/>
        </w:rPr>
        <w:t xml:space="preserve">                                                                                                </w:t>
      </w:r>
    </w:p>
    <w:p w14:paraId="2A538FE5">
      <w:pPr>
        <w:keepNext w:val="0"/>
        <w:keepLines w:val="0"/>
        <w:pageBreakBefore w:val="0"/>
        <w:widowControl w:val="0"/>
        <w:kinsoku/>
        <w:wordWrap/>
        <w:overflowPunct/>
        <w:topLinePunct w:val="0"/>
        <w:autoSpaceDE/>
        <w:autoSpaceDN/>
        <w:bidi w:val="0"/>
        <w:spacing w:line="360" w:lineRule="auto"/>
        <w:jc w:val="left"/>
        <w:textAlignment w:val="auto"/>
        <w:rPr>
          <w:rFonts w:hAnsi="宋体" w:cs="Times New Roman"/>
        </w:rPr>
      </w:pPr>
      <w:r>
        <w:rPr>
          <w:rFonts w:hint="eastAsia" w:ascii="Calibri" w:hAnsi="Calibri" w:cs="Times New Roman"/>
          <w:szCs w:val="22"/>
          <w:u w:val="single"/>
        </w:rPr>
        <w:t xml:space="preserve">                                                                                                 </w:t>
      </w:r>
    </w:p>
    <w:p w14:paraId="0B42C4CD">
      <w:pPr>
        <w:keepNext w:val="0"/>
        <w:keepLines w:val="0"/>
        <w:pageBreakBefore w:val="0"/>
        <w:widowControl w:val="0"/>
        <w:kinsoku/>
        <w:wordWrap/>
        <w:overflowPunct/>
        <w:topLinePunct w:val="0"/>
        <w:autoSpaceDE/>
        <w:autoSpaceDN/>
        <w:bidi w:val="0"/>
        <w:spacing w:line="360" w:lineRule="auto"/>
        <w:jc w:val="left"/>
        <w:textAlignment w:val="auto"/>
        <w:rPr>
          <w:rFonts w:hAnsi="宋体" w:cs="Times New Roman"/>
        </w:rPr>
      </w:pPr>
      <w:r>
        <w:rPr>
          <w:rFonts w:hint="eastAsia" w:ascii="Calibri" w:hAnsi="Calibri" w:cs="Times New Roman"/>
          <w:szCs w:val="22"/>
          <w:u w:val="single"/>
        </w:rPr>
        <w:t xml:space="preserve">                                                                                                 </w:t>
      </w:r>
    </w:p>
    <w:p w14:paraId="592AF55E">
      <w:pPr>
        <w:pStyle w:val="2"/>
        <w:keepNext w:val="0"/>
        <w:keepLines w:val="0"/>
        <w:pageBreakBefore w:val="0"/>
        <w:widowControl w:val="0"/>
        <w:kinsoku/>
        <w:wordWrap/>
        <w:overflowPunct/>
        <w:topLinePunct w:val="0"/>
        <w:autoSpaceDE/>
        <w:autoSpaceDN/>
        <w:bidi w:val="0"/>
        <w:snapToGrid w:val="0"/>
        <w:spacing w:line="360" w:lineRule="auto"/>
        <w:textAlignment w:val="auto"/>
        <w:rPr>
          <w:rFonts w:hAnsi="宋体" w:cs="Times New Roman"/>
        </w:rPr>
      </w:pPr>
      <w:r>
        <w:rPr>
          <w:rFonts w:hAnsi="宋体" w:cs="Times New Roman"/>
        </w:rPr>
        <w:t>3.</w:t>
      </w:r>
      <w:r>
        <w:rPr>
          <w:rFonts w:hint="eastAsia" w:hAnsi="宋体" w:cs="Times New Roman"/>
        </w:rPr>
        <w:t>应该</w:t>
      </w:r>
      <w:r>
        <w:rPr>
          <w:rFonts w:hAnsi="宋体" w:cs="Times New Roman"/>
        </w:rPr>
        <w:t>怎样研读经典？</w:t>
      </w:r>
    </w:p>
    <w:p w14:paraId="0E968D15">
      <w:pPr>
        <w:keepNext w:val="0"/>
        <w:keepLines w:val="0"/>
        <w:pageBreakBefore w:val="0"/>
        <w:widowControl w:val="0"/>
        <w:kinsoku/>
        <w:wordWrap/>
        <w:overflowPunct/>
        <w:topLinePunct w:val="0"/>
        <w:autoSpaceDE/>
        <w:autoSpaceDN/>
        <w:bidi w:val="0"/>
        <w:spacing w:line="360" w:lineRule="auto"/>
        <w:jc w:val="left"/>
        <w:textAlignment w:val="auto"/>
        <w:rPr>
          <w:rFonts w:ascii="Calibri" w:hAnsi="Calibri" w:cs="Times New Roman"/>
          <w:szCs w:val="22"/>
          <w:u w:val="single"/>
        </w:rPr>
      </w:pPr>
      <w:r>
        <w:rPr>
          <w:rFonts w:hint="eastAsia" w:ascii="Calibri" w:hAnsi="Calibri" w:cs="Times New Roman"/>
          <w:szCs w:val="22"/>
          <w:u w:val="single"/>
        </w:rPr>
        <w:t xml:space="preserve">                                                                                                </w:t>
      </w:r>
    </w:p>
    <w:p w14:paraId="5F556C61">
      <w:pPr>
        <w:keepNext w:val="0"/>
        <w:keepLines w:val="0"/>
        <w:pageBreakBefore w:val="0"/>
        <w:widowControl w:val="0"/>
        <w:kinsoku/>
        <w:wordWrap/>
        <w:overflowPunct/>
        <w:topLinePunct w:val="0"/>
        <w:autoSpaceDE/>
        <w:autoSpaceDN/>
        <w:bidi w:val="0"/>
        <w:spacing w:line="360" w:lineRule="auto"/>
        <w:jc w:val="left"/>
        <w:textAlignment w:val="auto"/>
        <w:rPr>
          <w:rFonts w:ascii="Calibri" w:hAnsi="Calibri" w:cs="Times New Roman"/>
          <w:szCs w:val="22"/>
          <w:u w:val="single"/>
        </w:rPr>
      </w:pPr>
      <w:r>
        <w:rPr>
          <w:rFonts w:hint="eastAsia" w:ascii="Calibri" w:hAnsi="Calibri" w:cs="Times New Roman"/>
          <w:szCs w:val="22"/>
          <w:u w:val="single"/>
        </w:rPr>
        <w:t xml:space="preserve">                                                                                                </w:t>
      </w:r>
    </w:p>
    <w:p w14:paraId="6E109A32">
      <w:pPr>
        <w:keepNext w:val="0"/>
        <w:keepLines w:val="0"/>
        <w:pageBreakBefore w:val="0"/>
        <w:widowControl w:val="0"/>
        <w:kinsoku/>
        <w:wordWrap/>
        <w:overflowPunct/>
        <w:topLinePunct w:val="0"/>
        <w:autoSpaceDE/>
        <w:autoSpaceDN/>
        <w:bidi w:val="0"/>
        <w:spacing w:line="360" w:lineRule="auto"/>
        <w:jc w:val="left"/>
        <w:textAlignment w:val="auto"/>
        <w:rPr>
          <w:rFonts w:ascii="Calibri" w:hAnsi="Calibri" w:cs="Times New Roman"/>
          <w:szCs w:val="22"/>
          <w:u w:val="single"/>
        </w:rPr>
      </w:pPr>
      <w:r>
        <w:rPr>
          <w:rFonts w:hint="eastAsia" w:ascii="Calibri" w:hAnsi="Calibri" w:cs="Times New Roman"/>
          <w:szCs w:val="22"/>
          <w:u w:val="single"/>
        </w:rPr>
        <w:t xml:space="preserve">                                                                                                </w:t>
      </w:r>
    </w:p>
    <w:p w14:paraId="096C4E79">
      <w:pPr>
        <w:pStyle w:val="2"/>
        <w:keepNext w:val="0"/>
        <w:keepLines w:val="0"/>
        <w:pageBreakBefore w:val="0"/>
        <w:widowControl w:val="0"/>
        <w:kinsoku/>
        <w:wordWrap/>
        <w:overflowPunct/>
        <w:topLinePunct w:val="0"/>
        <w:autoSpaceDE/>
        <w:autoSpaceDN/>
        <w:bidi w:val="0"/>
        <w:snapToGrid w:val="0"/>
        <w:spacing w:line="360" w:lineRule="auto"/>
        <w:textAlignment w:val="auto"/>
        <w:rPr>
          <w:rFonts w:hAnsi="宋体"/>
        </w:rPr>
      </w:pPr>
      <w:r>
        <w:rPr>
          <w:rFonts w:hint="eastAsia" w:hAnsi="宋体"/>
          <w:lang w:val="en-US" w:eastAsia="zh-CN"/>
        </w:rPr>
        <w:t>任务二：</w:t>
      </w:r>
      <w:r>
        <w:rPr>
          <w:rFonts w:hAnsi="宋体"/>
        </w:rPr>
        <w:t>研读第二部分</w:t>
      </w:r>
    </w:p>
    <w:p w14:paraId="0E508A8D">
      <w:pPr>
        <w:pStyle w:val="2"/>
        <w:keepNext w:val="0"/>
        <w:keepLines w:val="0"/>
        <w:pageBreakBefore w:val="0"/>
        <w:widowControl w:val="0"/>
        <w:kinsoku/>
        <w:wordWrap/>
        <w:overflowPunct/>
        <w:topLinePunct w:val="0"/>
        <w:autoSpaceDE/>
        <w:autoSpaceDN/>
        <w:bidi w:val="0"/>
        <w:snapToGrid w:val="0"/>
        <w:spacing w:line="360" w:lineRule="auto"/>
        <w:textAlignment w:val="auto"/>
        <w:rPr>
          <w:rFonts w:hAnsi="宋体"/>
        </w:rPr>
      </w:pPr>
      <w:r>
        <w:rPr>
          <w:rFonts w:hint="eastAsia" w:hAnsi="宋体"/>
        </w:rPr>
        <w:t>1</w:t>
      </w:r>
      <w:r>
        <w:rPr>
          <w:rFonts w:hAnsi="宋体"/>
        </w:rPr>
        <w:t>.</w:t>
      </w:r>
      <w:r>
        <w:rPr>
          <w:rFonts w:hint="eastAsia" w:hAnsi="宋体"/>
        </w:rPr>
        <w:t>作者</w:t>
      </w:r>
      <w:r>
        <w:rPr>
          <w:rFonts w:hAnsi="宋体"/>
        </w:rPr>
        <w:t>倡导</w:t>
      </w:r>
      <w:r>
        <w:rPr>
          <w:rFonts w:hint="eastAsia" w:hAnsi="宋体"/>
        </w:rPr>
        <w:t>怎</w:t>
      </w:r>
      <w:r>
        <w:rPr>
          <w:rFonts w:hAnsi="宋体"/>
        </w:rPr>
        <w:t>样的读书观？</w:t>
      </w:r>
      <w:r>
        <w:rPr>
          <w:rFonts w:hint="eastAsia" w:hAnsi="宋体"/>
        </w:rPr>
        <w:t>又有何原因？</w:t>
      </w:r>
    </w:p>
    <w:p w14:paraId="05676F0D">
      <w:pPr>
        <w:keepNext w:val="0"/>
        <w:keepLines w:val="0"/>
        <w:pageBreakBefore w:val="0"/>
        <w:widowControl w:val="0"/>
        <w:kinsoku/>
        <w:wordWrap/>
        <w:overflowPunct/>
        <w:topLinePunct w:val="0"/>
        <w:autoSpaceDE/>
        <w:autoSpaceDN/>
        <w:bidi w:val="0"/>
        <w:spacing w:line="360" w:lineRule="auto"/>
        <w:jc w:val="left"/>
        <w:textAlignment w:val="auto"/>
        <w:rPr>
          <w:rFonts w:ascii="Calibri" w:hAnsi="Calibri" w:cs="Times New Roman"/>
          <w:szCs w:val="22"/>
          <w:u w:val="single"/>
        </w:rPr>
      </w:pPr>
      <w:r>
        <w:rPr>
          <w:rFonts w:hint="eastAsia" w:ascii="Calibri" w:hAnsi="Calibri" w:cs="Times New Roman"/>
          <w:szCs w:val="22"/>
          <w:u w:val="single"/>
        </w:rPr>
        <w:t xml:space="preserve">                                                                                                </w:t>
      </w:r>
    </w:p>
    <w:p w14:paraId="3D837971">
      <w:pPr>
        <w:keepNext w:val="0"/>
        <w:keepLines w:val="0"/>
        <w:pageBreakBefore w:val="0"/>
        <w:widowControl w:val="0"/>
        <w:kinsoku/>
        <w:wordWrap/>
        <w:overflowPunct/>
        <w:topLinePunct w:val="0"/>
        <w:autoSpaceDE/>
        <w:autoSpaceDN/>
        <w:bidi w:val="0"/>
        <w:spacing w:line="360" w:lineRule="auto"/>
        <w:jc w:val="left"/>
        <w:textAlignment w:val="auto"/>
        <w:rPr>
          <w:rFonts w:ascii="Calibri" w:hAnsi="Calibri" w:cs="Times New Roman"/>
          <w:szCs w:val="22"/>
          <w:u w:val="single"/>
        </w:rPr>
      </w:pPr>
      <w:r>
        <w:rPr>
          <w:rFonts w:hint="eastAsia" w:ascii="Calibri" w:hAnsi="Calibri" w:cs="Times New Roman"/>
          <w:szCs w:val="22"/>
          <w:u w:val="single"/>
        </w:rPr>
        <w:t xml:space="preserve">                                                                                                </w:t>
      </w:r>
    </w:p>
    <w:p w14:paraId="32814429">
      <w:pPr>
        <w:keepNext w:val="0"/>
        <w:keepLines w:val="0"/>
        <w:pageBreakBefore w:val="0"/>
        <w:widowControl w:val="0"/>
        <w:kinsoku/>
        <w:wordWrap/>
        <w:overflowPunct/>
        <w:topLinePunct w:val="0"/>
        <w:autoSpaceDE/>
        <w:autoSpaceDN/>
        <w:bidi w:val="0"/>
        <w:spacing w:line="360" w:lineRule="auto"/>
        <w:jc w:val="left"/>
        <w:textAlignment w:val="auto"/>
        <w:rPr>
          <w:rFonts w:hint="eastAsia" w:hAnsi="宋体"/>
        </w:rPr>
      </w:pPr>
      <w:r>
        <w:rPr>
          <w:rFonts w:hint="eastAsia" w:ascii="Calibri" w:hAnsi="Calibri" w:cs="Times New Roman"/>
          <w:szCs w:val="22"/>
          <w:u w:val="single"/>
        </w:rPr>
        <w:t xml:space="preserve">                                                                                                </w:t>
      </w:r>
    </w:p>
    <w:p w14:paraId="6248D796">
      <w:pPr>
        <w:pStyle w:val="2"/>
        <w:keepNext w:val="0"/>
        <w:keepLines w:val="0"/>
        <w:pageBreakBefore w:val="0"/>
        <w:widowControl w:val="0"/>
        <w:kinsoku/>
        <w:wordWrap/>
        <w:overflowPunct/>
        <w:topLinePunct w:val="0"/>
        <w:autoSpaceDE/>
        <w:autoSpaceDN/>
        <w:bidi w:val="0"/>
        <w:snapToGrid w:val="0"/>
        <w:spacing w:line="360" w:lineRule="auto"/>
        <w:textAlignment w:val="auto"/>
        <w:rPr>
          <w:rFonts w:hAnsi="宋体"/>
        </w:rPr>
      </w:pPr>
      <w:r>
        <w:rPr>
          <w:rFonts w:hint="eastAsia" w:hAnsi="宋体"/>
        </w:rPr>
        <w:t>2</w:t>
      </w:r>
      <w:r>
        <w:rPr>
          <w:rFonts w:hAnsi="宋体"/>
        </w:rPr>
        <w:t>.作者是如何论证“读书的前提是读者个性或人格的追求”这一观点的？</w:t>
      </w:r>
    </w:p>
    <w:p w14:paraId="034AD4E3">
      <w:pPr>
        <w:keepNext w:val="0"/>
        <w:keepLines w:val="0"/>
        <w:pageBreakBefore w:val="0"/>
        <w:widowControl w:val="0"/>
        <w:kinsoku/>
        <w:wordWrap/>
        <w:overflowPunct/>
        <w:topLinePunct w:val="0"/>
        <w:autoSpaceDE/>
        <w:autoSpaceDN/>
        <w:bidi w:val="0"/>
        <w:spacing w:line="360" w:lineRule="auto"/>
        <w:jc w:val="left"/>
        <w:textAlignment w:val="auto"/>
        <w:rPr>
          <w:rFonts w:ascii="Calibri" w:hAnsi="Calibri" w:cs="Times New Roman"/>
          <w:szCs w:val="22"/>
          <w:u w:val="single"/>
        </w:rPr>
      </w:pPr>
      <w:r>
        <w:rPr>
          <w:rFonts w:hint="eastAsia" w:ascii="Calibri" w:hAnsi="Calibri" w:cs="Times New Roman"/>
          <w:szCs w:val="22"/>
          <w:u w:val="single"/>
        </w:rPr>
        <w:t xml:space="preserve">                                                                                                </w:t>
      </w:r>
    </w:p>
    <w:p w14:paraId="258A5386">
      <w:pPr>
        <w:keepNext w:val="0"/>
        <w:keepLines w:val="0"/>
        <w:pageBreakBefore w:val="0"/>
        <w:widowControl w:val="0"/>
        <w:kinsoku/>
        <w:wordWrap/>
        <w:overflowPunct/>
        <w:topLinePunct w:val="0"/>
        <w:autoSpaceDE/>
        <w:autoSpaceDN/>
        <w:bidi w:val="0"/>
        <w:spacing w:line="360" w:lineRule="auto"/>
        <w:jc w:val="left"/>
        <w:textAlignment w:val="auto"/>
        <w:rPr>
          <w:rFonts w:ascii="Calibri" w:hAnsi="Calibri" w:cs="Times New Roman"/>
          <w:szCs w:val="22"/>
          <w:u w:val="single"/>
        </w:rPr>
      </w:pPr>
      <w:r>
        <w:rPr>
          <w:rFonts w:hint="eastAsia" w:ascii="Calibri" w:hAnsi="Calibri" w:cs="Times New Roman"/>
          <w:szCs w:val="22"/>
          <w:u w:val="single"/>
        </w:rPr>
        <w:t xml:space="preserve">                                                                                                </w:t>
      </w:r>
    </w:p>
    <w:p w14:paraId="4AD360CC">
      <w:pPr>
        <w:pStyle w:val="2"/>
        <w:keepNext w:val="0"/>
        <w:keepLines w:val="0"/>
        <w:pageBreakBefore w:val="0"/>
        <w:widowControl w:val="0"/>
        <w:kinsoku/>
        <w:wordWrap/>
        <w:overflowPunct/>
        <w:topLinePunct w:val="0"/>
        <w:autoSpaceDE/>
        <w:autoSpaceDN/>
        <w:bidi w:val="0"/>
        <w:snapToGrid w:val="0"/>
        <w:spacing w:line="360" w:lineRule="auto"/>
        <w:textAlignment w:val="auto"/>
        <w:rPr>
          <w:rFonts w:hAnsi="宋体"/>
        </w:rPr>
      </w:pPr>
      <w:r>
        <w:rPr>
          <w:rFonts w:hint="eastAsia" w:hAnsi="宋体"/>
        </w:rPr>
        <w:t>3</w:t>
      </w:r>
      <w:r>
        <w:rPr>
          <w:rFonts w:hAnsi="宋体"/>
        </w:rPr>
        <w:t>.作者少年时代的阅读经历给我们什么启示？</w:t>
      </w:r>
    </w:p>
    <w:p w14:paraId="4B564F92">
      <w:pPr>
        <w:keepNext w:val="0"/>
        <w:keepLines w:val="0"/>
        <w:pageBreakBefore w:val="0"/>
        <w:widowControl w:val="0"/>
        <w:kinsoku/>
        <w:wordWrap/>
        <w:overflowPunct/>
        <w:topLinePunct w:val="0"/>
        <w:autoSpaceDE/>
        <w:autoSpaceDN/>
        <w:bidi w:val="0"/>
        <w:spacing w:line="360" w:lineRule="auto"/>
        <w:jc w:val="left"/>
        <w:textAlignment w:val="auto"/>
        <w:rPr>
          <w:rFonts w:ascii="Calibri" w:hAnsi="Calibri" w:cs="Times New Roman"/>
          <w:szCs w:val="22"/>
          <w:u w:val="single"/>
        </w:rPr>
      </w:pPr>
      <w:r>
        <w:rPr>
          <w:rFonts w:hint="eastAsia" w:ascii="Calibri" w:hAnsi="Calibri" w:cs="Times New Roman"/>
          <w:szCs w:val="22"/>
          <w:u w:val="single"/>
        </w:rPr>
        <w:t xml:space="preserve">                                                                                                </w:t>
      </w:r>
    </w:p>
    <w:p w14:paraId="199DBE49">
      <w:pPr>
        <w:keepNext w:val="0"/>
        <w:keepLines w:val="0"/>
        <w:pageBreakBefore w:val="0"/>
        <w:widowControl w:val="0"/>
        <w:kinsoku/>
        <w:wordWrap/>
        <w:overflowPunct/>
        <w:topLinePunct w:val="0"/>
        <w:autoSpaceDE/>
        <w:autoSpaceDN/>
        <w:bidi w:val="0"/>
        <w:spacing w:line="360" w:lineRule="auto"/>
        <w:jc w:val="left"/>
        <w:textAlignment w:val="auto"/>
        <w:rPr>
          <w:rFonts w:ascii="Calibri" w:hAnsi="Calibri" w:cs="Times New Roman"/>
          <w:szCs w:val="22"/>
          <w:u w:val="single"/>
        </w:rPr>
      </w:pPr>
      <w:r>
        <w:rPr>
          <w:rFonts w:hint="eastAsia" w:ascii="Calibri" w:hAnsi="Calibri" w:cs="Times New Roman"/>
          <w:szCs w:val="22"/>
          <w:u w:val="single"/>
        </w:rPr>
        <w:t xml:space="preserve">                                                                                                </w:t>
      </w:r>
    </w:p>
    <w:p w14:paraId="70FAEF08">
      <w:pPr>
        <w:keepNext w:val="0"/>
        <w:keepLines w:val="0"/>
        <w:pageBreakBefore w:val="0"/>
        <w:widowControl w:val="0"/>
        <w:kinsoku/>
        <w:wordWrap/>
        <w:overflowPunct/>
        <w:topLinePunct w:val="0"/>
        <w:autoSpaceDE/>
        <w:autoSpaceDN/>
        <w:bidi w:val="0"/>
        <w:spacing w:line="320" w:lineRule="exact"/>
        <w:jc w:val="both"/>
        <w:rPr>
          <w:rFonts w:hint="eastAsia" w:ascii="黑体" w:hAnsi="宋体" w:eastAsia="黑体" w:cs="Times New Roman"/>
          <w:b/>
          <w:sz w:val="28"/>
          <w:szCs w:val="28"/>
        </w:rPr>
      </w:pPr>
    </w:p>
    <w:p w14:paraId="3E6943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宋体" w:eastAsia="黑体" w:cs="Times New Roman"/>
          <w:b/>
          <w:sz w:val="28"/>
          <w:szCs w:val="28"/>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4</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学年度第一学期高一语文学科作业</w:t>
      </w:r>
    </w:p>
    <w:p w14:paraId="5ED152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宋体" w:eastAsia="黑体" w:cs="Times New Roman"/>
          <w:b/>
          <w:sz w:val="28"/>
          <w:szCs w:val="28"/>
          <w:lang w:eastAsia="zh-CN"/>
        </w:rPr>
      </w:pPr>
      <w:r>
        <w:rPr>
          <w:rFonts w:hint="eastAsia" w:ascii="黑体" w:hAnsi="宋体" w:eastAsia="黑体" w:cs="Times New Roman"/>
          <w:b/>
          <w:sz w:val="28"/>
          <w:szCs w:val="28"/>
        </w:rPr>
        <w:t>《读书：目的和前提》</w:t>
      </w:r>
      <w:r>
        <w:rPr>
          <w:rFonts w:hint="eastAsia" w:ascii="黑体" w:hAnsi="宋体" w:eastAsia="黑体" w:cs="Times New Roman"/>
          <w:b/>
          <w:sz w:val="28"/>
          <w:szCs w:val="28"/>
          <w:lang w:eastAsia="zh-CN"/>
        </w:rPr>
        <w:t>第一课时</w:t>
      </w:r>
    </w:p>
    <w:p w14:paraId="13D828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sz w:val="24"/>
          <w:szCs w:val="24"/>
          <w:lang w:eastAsia="zh-CN"/>
        </w:rPr>
      </w:pPr>
      <w:r>
        <w:rPr>
          <w:rFonts w:hint="eastAsia" w:ascii="楷体" w:hAnsi="楷体" w:eastAsia="楷体" w:cs="楷体"/>
          <w:b w:val="0"/>
          <w:bCs/>
          <w:sz w:val="24"/>
          <w:szCs w:val="24"/>
        </w:rPr>
        <w:t>研制人：</w:t>
      </w:r>
      <w:r>
        <w:rPr>
          <w:rFonts w:hint="eastAsia" w:ascii="楷体" w:hAnsi="楷体" w:eastAsia="楷体" w:cs="楷体"/>
          <w:b w:val="0"/>
          <w:bCs/>
          <w:sz w:val="24"/>
          <w:szCs w:val="24"/>
          <w:lang w:eastAsia="zh-CN"/>
        </w:rPr>
        <w:t>吴玲玲</w:t>
      </w:r>
      <w:r>
        <w:rPr>
          <w:rFonts w:hint="eastAsia" w:ascii="楷体" w:hAnsi="楷体" w:eastAsia="楷体" w:cs="楷体"/>
          <w:b w:val="0"/>
          <w:bCs/>
          <w:sz w:val="24"/>
          <w:szCs w:val="24"/>
        </w:rPr>
        <w:t xml:space="preserve">     审核人：</w:t>
      </w:r>
      <w:r>
        <w:rPr>
          <w:rFonts w:hint="eastAsia" w:ascii="楷体" w:hAnsi="楷体" w:eastAsia="楷体" w:cs="楷体"/>
          <w:b w:val="0"/>
          <w:bCs/>
          <w:sz w:val="24"/>
          <w:szCs w:val="24"/>
          <w:lang w:eastAsia="zh-CN"/>
        </w:rPr>
        <w:t>高新艳</w:t>
      </w:r>
    </w:p>
    <w:p w14:paraId="3E853F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sz w:val="24"/>
          <w:szCs w:val="24"/>
        </w:rPr>
      </w:pPr>
      <w:r>
        <w:rPr>
          <w:rFonts w:hint="eastAsia" w:ascii="楷体" w:hAnsi="楷体" w:eastAsia="楷体" w:cs="楷体"/>
          <w:b w:val="0"/>
          <w:bCs/>
          <w:sz w:val="24"/>
          <w:szCs w:val="24"/>
        </w:rPr>
        <w:t>班级：____________姓名：____________学号：________</w:t>
      </w:r>
      <w:r>
        <w:rPr>
          <w:rFonts w:hint="eastAsia" w:ascii="楷体" w:hAnsi="楷体" w:eastAsia="楷体" w:cs="楷体"/>
          <w:bCs/>
          <w:sz w:val="24"/>
          <w:szCs w:val="22"/>
        </w:rPr>
        <w:t>日期：________</w:t>
      </w:r>
      <w:r>
        <w:rPr>
          <w:rFonts w:hint="eastAsia" w:ascii="楷体" w:hAnsi="楷体" w:eastAsia="楷体" w:cs="楷体"/>
          <w:b w:val="0"/>
          <w:bCs/>
          <w:sz w:val="24"/>
          <w:szCs w:val="24"/>
        </w:rPr>
        <w:t>时长：</w:t>
      </w:r>
      <w:r>
        <w:rPr>
          <w:rFonts w:hint="eastAsia" w:ascii="楷体" w:hAnsi="楷体" w:eastAsia="楷体" w:cs="楷体"/>
          <w:b w:val="0"/>
          <w:bCs/>
          <w:sz w:val="24"/>
          <w:szCs w:val="24"/>
          <w:lang w:val="en-US" w:eastAsia="zh-CN"/>
        </w:rPr>
        <w:t>3</w:t>
      </w:r>
      <w:r>
        <w:rPr>
          <w:rFonts w:hint="eastAsia" w:ascii="楷体" w:hAnsi="楷体" w:eastAsia="楷体" w:cs="楷体"/>
          <w:b w:val="0"/>
          <w:bCs/>
          <w:sz w:val="24"/>
          <w:szCs w:val="24"/>
        </w:rPr>
        <w:t>0分钟</w:t>
      </w:r>
    </w:p>
    <w:p w14:paraId="32EB6530">
      <w:pPr>
        <w:pStyle w:val="6"/>
        <w:keepNext w:val="0"/>
        <w:keepLines w:val="0"/>
        <w:pageBreakBefore w:val="0"/>
        <w:widowControl w:val="0"/>
        <w:numPr>
          <w:ilvl w:val="0"/>
          <w:numId w:val="0"/>
        </w:numPr>
        <w:kinsoku/>
        <w:wordWrap/>
        <w:overflowPunct/>
        <w:topLinePunct w:val="0"/>
        <w:autoSpaceDE/>
        <w:autoSpaceDN/>
        <w:bidi w:val="0"/>
        <w:snapToGrid w:val="0"/>
        <w:spacing w:line="360" w:lineRule="exact"/>
        <w:rPr>
          <w:rFonts w:hint="eastAsia" w:ascii="宋体" w:hAnsi="宋体" w:eastAsia="宋体" w:cs="宋体"/>
          <w:b/>
          <w:bCs/>
          <w:szCs w:val="21"/>
        </w:rPr>
      </w:pPr>
      <w:r>
        <w:rPr>
          <w:rFonts w:hint="eastAsia" w:ascii="宋体" w:hAnsi="宋体" w:eastAsia="宋体" w:cs="宋体"/>
          <w:b/>
          <w:bCs/>
          <w:szCs w:val="21"/>
          <w:lang w:val="en-US" w:eastAsia="zh-CN"/>
        </w:rPr>
        <w:t>一、</w:t>
      </w:r>
      <w:r>
        <w:rPr>
          <w:rFonts w:hint="eastAsia" w:ascii="宋体" w:hAnsi="宋体" w:eastAsia="宋体" w:cs="宋体"/>
          <w:b/>
          <w:bCs/>
          <w:szCs w:val="21"/>
        </w:rPr>
        <w:t>巩固</w:t>
      </w:r>
      <w:r>
        <w:rPr>
          <w:rFonts w:hint="eastAsia" w:ascii="宋体" w:hAnsi="宋体" w:eastAsia="宋体" w:cs="宋体"/>
          <w:b/>
          <w:bCs/>
          <w:szCs w:val="21"/>
          <w:lang w:val="en-US" w:eastAsia="zh-CN"/>
        </w:rPr>
        <w:t>导练</w:t>
      </w:r>
    </w:p>
    <w:p w14:paraId="5D4EFBDC">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lang w:val="en-US" w:eastAsia="zh-CN"/>
        </w:rPr>
        <w:t>1</w:t>
      </w:r>
      <w:r>
        <w:rPr>
          <w:rFonts w:hint="eastAsia" w:ascii="宋体" w:hAnsi="宋体" w:cstheme="minorEastAsia"/>
          <w:szCs w:val="21"/>
        </w:rPr>
        <w:t>.下列各句中,没有语病的一句是 (　　)</w:t>
      </w:r>
    </w:p>
    <w:p w14:paraId="4940A93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A．把主旋律的宣传如果比成一粒药片,那么艺术性就是药片外面那层糖衣;糖衣做得不好,再好的药也让人难以下咽。</w:t>
      </w:r>
    </w:p>
    <w:p w14:paraId="0AA7274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B．《山东省农村精准扶贫条例》是山东首次针对特困地域的特困人群制定的地方法规,也是步入新时代后将精准扶贫作为工作指针的重要实践。</w:t>
      </w:r>
    </w:p>
    <w:p w14:paraId="0D58AA18">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C．谈到我国滑雪人才的培养,人们首先想到的是请知名教练来华执教,而对与运动员素质提升相关的基础训练却常常被忽视。</w:t>
      </w:r>
    </w:p>
    <w:p w14:paraId="35BC95A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theme="minorEastAsia"/>
          <w:szCs w:val="21"/>
        </w:rPr>
      </w:pPr>
      <w:r>
        <w:rPr>
          <w:rFonts w:hint="eastAsia" w:ascii="宋体" w:hAnsi="宋体" w:cstheme="minorEastAsia"/>
          <w:szCs w:val="21"/>
        </w:rPr>
        <w:t>D．近日,环保部负责人接受媒体采访时表示,我国大气污染治理进入攻坚阶段,到2020年,全国地级及以上城市空气质量优良天数比率要超过80%。</w:t>
      </w:r>
    </w:p>
    <w:p w14:paraId="0ED1ABE3">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lang w:val="en-US" w:eastAsia="zh-CN"/>
        </w:rPr>
        <w:t>2</w:t>
      </w:r>
      <w:r>
        <w:rPr>
          <w:rFonts w:hint="eastAsia" w:ascii="宋体" w:hAnsi="宋体" w:cstheme="minorEastAsia"/>
          <w:szCs w:val="21"/>
        </w:rPr>
        <w:t>.下列各句中加线成语的使用,全都不正确的一项是 (　　)</w:t>
      </w:r>
    </w:p>
    <w:p w14:paraId="0993071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①历尽磨难的少年中国如今已经长大成人,然而每一个屋檐下的变革都与国家命运息息相通。</w:t>
      </w:r>
    </w:p>
    <w:p w14:paraId="1BD9A26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②坐落在广西北部湾经济区的国家森林公园——十万大山,蔚然深秀,气象万千。</w:t>
      </w:r>
    </w:p>
    <w:p w14:paraId="17E815E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③不少教师在批改学生造句练习的作业时,仅满足于学生掌握了词语的意义和用法,却对学生造句所存在的各种思想问题无足轻重。</w:t>
      </w:r>
    </w:p>
    <w:p w14:paraId="16FD827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④我和朋友来到浩瀚的大海边,面对滚滚的海浪,不禁望洋兴叹,激情澎湃。</w:t>
      </w:r>
    </w:p>
    <w:p w14:paraId="11EECB38">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⑤这首诗既经得起细读,又非由观念敷衍而成篇,可谓在感性与诗意的交织中自动绵延生发,言其臻于佳境,也不为过。</w:t>
      </w:r>
    </w:p>
    <w:p w14:paraId="2F58233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⑥关于诺亚方舟,大家还是当个神话看看就好,没有必要非得牵强附会地在现实世界中找到所谓的依据。</w:t>
      </w:r>
    </w:p>
    <w:p w14:paraId="0D006A7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theme="minorEastAsia"/>
          <w:szCs w:val="21"/>
        </w:rPr>
      </w:pPr>
      <w:r>
        <w:rPr>
          <w:rFonts w:hint="eastAsia" w:ascii="宋体" w:hAnsi="宋体" w:cstheme="minorEastAsia"/>
          <w:szCs w:val="21"/>
        </w:rPr>
        <w:t xml:space="preserve">A． ①④⑤　　　　B． ②③⑥ </w:t>
      </w:r>
      <w:r>
        <w:rPr>
          <w:rFonts w:ascii="宋体" w:hAnsi="宋体" w:cstheme="minorEastAsia"/>
          <w:szCs w:val="21"/>
        </w:rPr>
        <w:t xml:space="preserve">    </w:t>
      </w:r>
      <w:r>
        <w:rPr>
          <w:rFonts w:hint="eastAsia" w:ascii="宋体" w:hAnsi="宋体" w:cstheme="minorEastAsia"/>
          <w:szCs w:val="21"/>
        </w:rPr>
        <w:t xml:space="preserve">C． ①③④ </w:t>
      </w:r>
      <w:r>
        <w:rPr>
          <w:rFonts w:ascii="宋体" w:hAnsi="宋体" w:cstheme="minorEastAsia"/>
          <w:szCs w:val="21"/>
        </w:rPr>
        <w:t xml:space="preserve">    </w:t>
      </w:r>
      <w:r>
        <w:rPr>
          <w:rFonts w:hint="eastAsia" w:ascii="宋体" w:hAnsi="宋体" w:cstheme="minorEastAsia"/>
          <w:szCs w:val="21"/>
        </w:rPr>
        <w:t>D． ②⑤⑥</w:t>
      </w:r>
    </w:p>
    <w:p w14:paraId="591A408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lang w:val="en-US" w:eastAsia="zh-CN"/>
        </w:rPr>
        <w:t>3</w:t>
      </w:r>
      <w:r>
        <w:rPr>
          <w:rFonts w:hint="eastAsia" w:ascii="宋体" w:hAnsi="宋体" w:cstheme="minorEastAsia"/>
          <w:szCs w:val="21"/>
        </w:rPr>
        <w:t>.在下面一段文字横线处填入语句,衔接最恰当的一项是 (　　)</w:t>
      </w:r>
    </w:p>
    <w:p w14:paraId="39C2112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cstheme="minorEastAsia"/>
          <w:szCs w:val="21"/>
        </w:rPr>
      </w:pPr>
      <w:r>
        <w:rPr>
          <w:rFonts w:hint="eastAsia" w:ascii="宋体" w:hAnsi="宋体" w:cstheme="minorEastAsia"/>
          <w:szCs w:val="21"/>
        </w:rPr>
        <w:t>一个人在创作和欣赏时所表现的趣味,大半由资禀性情、身世经历和传统习尚三个因素决定。_________,___________,_____________。_________,___________,___________。这三层功夫就是通常所谓的学问修养,而纯正的趣味必定是学问修养的结果。</w:t>
      </w:r>
    </w:p>
    <w:p w14:paraId="00ED242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 xml:space="preserve">①它们的影响有好有坏 </w:t>
      </w:r>
      <w:r>
        <w:rPr>
          <w:rFonts w:ascii="宋体" w:hAnsi="宋体" w:cstheme="minorEastAsia"/>
          <w:szCs w:val="21"/>
        </w:rPr>
        <w:t xml:space="preserve">  </w:t>
      </w:r>
      <w:r>
        <w:rPr>
          <w:rFonts w:hint="eastAsia" w:ascii="宋体" w:hAnsi="宋体" w:cstheme="minorEastAsia"/>
          <w:szCs w:val="21"/>
          <w:lang w:val="en-US" w:eastAsia="zh-CN"/>
        </w:rPr>
        <w:t xml:space="preserve">                 </w:t>
      </w:r>
      <w:r>
        <w:rPr>
          <w:rFonts w:hint="eastAsia" w:ascii="宋体" w:hAnsi="宋体" w:cstheme="minorEastAsia"/>
          <w:szCs w:val="21"/>
        </w:rPr>
        <w:t>②我们应该根据固有的资禀性情而加以磨砺陶冶</w:t>
      </w:r>
    </w:p>
    <w:p w14:paraId="0CB0571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③接收多方的传统习尚而融会贯通</w:t>
      </w:r>
      <w:r>
        <w:rPr>
          <w:rFonts w:ascii="宋体" w:hAnsi="宋体" w:cstheme="minorEastAsia"/>
          <w:szCs w:val="21"/>
        </w:rPr>
        <w:t xml:space="preserve">  </w:t>
      </w:r>
      <w:r>
        <w:rPr>
          <w:rFonts w:hint="eastAsia" w:ascii="宋体" w:hAnsi="宋体" w:cstheme="minorEastAsia"/>
          <w:szCs w:val="21"/>
          <w:lang w:val="en-US" w:eastAsia="zh-CN"/>
        </w:rPr>
        <w:t xml:space="preserve">        </w:t>
      </w:r>
      <w:r>
        <w:rPr>
          <w:rFonts w:hint="eastAsia" w:ascii="宋体" w:hAnsi="宋体" w:cstheme="minorEastAsia"/>
          <w:szCs w:val="21"/>
        </w:rPr>
        <w:t>④这三者都是很自然地套在一个人的身上的</w:t>
      </w:r>
    </w:p>
    <w:p w14:paraId="1020B77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 xml:space="preserve">⑤不易也不必完全摆脱 </w:t>
      </w:r>
      <w:r>
        <w:rPr>
          <w:rFonts w:ascii="宋体" w:hAnsi="宋体" w:cstheme="minorEastAsia"/>
          <w:szCs w:val="21"/>
        </w:rPr>
        <w:t xml:space="preserve">   </w:t>
      </w:r>
      <w:r>
        <w:rPr>
          <w:rFonts w:hint="eastAsia" w:ascii="宋体" w:hAnsi="宋体" w:cstheme="minorEastAsia"/>
          <w:szCs w:val="21"/>
          <w:lang w:val="en-US" w:eastAsia="zh-CN"/>
        </w:rPr>
        <w:t xml:space="preserve">                </w:t>
      </w:r>
      <w:r>
        <w:rPr>
          <w:rFonts w:hint="eastAsia" w:ascii="宋体" w:hAnsi="宋体" w:cstheme="minorEastAsia"/>
          <w:szCs w:val="21"/>
        </w:rPr>
        <w:t>⑥扩充身世经历而加以细心地体验</w:t>
      </w:r>
    </w:p>
    <w:p w14:paraId="699BF00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 xml:space="preserve">A． ②③⑥④①⑤　　　　B． ②⑥③④⑤① </w:t>
      </w:r>
      <w:r>
        <w:rPr>
          <w:rFonts w:ascii="宋体" w:hAnsi="宋体" w:cstheme="minorEastAsia"/>
          <w:szCs w:val="21"/>
        </w:rPr>
        <w:t xml:space="preserve">  </w:t>
      </w:r>
      <w:r>
        <w:rPr>
          <w:rFonts w:hint="eastAsia" w:ascii="宋体" w:hAnsi="宋体" w:cstheme="minorEastAsia"/>
          <w:szCs w:val="21"/>
          <w:lang w:val="en-US" w:eastAsia="zh-CN"/>
        </w:rPr>
        <w:t xml:space="preserve">     </w:t>
      </w:r>
      <w:r>
        <w:rPr>
          <w:rFonts w:hint="eastAsia" w:ascii="宋体" w:hAnsi="宋体" w:cstheme="minorEastAsia"/>
          <w:szCs w:val="21"/>
        </w:rPr>
        <w:t xml:space="preserve">C． ④①⑤②⑥③ </w:t>
      </w:r>
      <w:r>
        <w:rPr>
          <w:rFonts w:hint="eastAsia" w:ascii="宋体" w:hAnsi="宋体" w:cstheme="minorEastAsia"/>
          <w:szCs w:val="21"/>
          <w:lang w:val="en-US" w:eastAsia="zh-CN"/>
        </w:rPr>
        <w:t xml:space="preserve">      </w:t>
      </w:r>
      <w:r>
        <w:rPr>
          <w:rFonts w:ascii="宋体" w:hAnsi="宋体" w:cstheme="minorEastAsia"/>
          <w:szCs w:val="21"/>
        </w:rPr>
        <w:t xml:space="preserve"> </w:t>
      </w:r>
      <w:r>
        <w:rPr>
          <w:rFonts w:hint="eastAsia" w:ascii="宋体" w:hAnsi="宋体" w:cstheme="minorEastAsia"/>
          <w:szCs w:val="21"/>
        </w:rPr>
        <w:t>D． ④⑤①②③⑥</w:t>
      </w:r>
    </w:p>
    <w:p w14:paraId="53CB2F11">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lang w:val="en-US" w:eastAsia="zh-CN"/>
        </w:rPr>
        <w:t>4</w:t>
      </w:r>
      <w:r>
        <w:rPr>
          <w:rFonts w:hint="eastAsia" w:ascii="宋体" w:hAnsi="宋体" w:cstheme="minorEastAsia"/>
          <w:szCs w:val="21"/>
        </w:rPr>
        <w:t>.下列交际用语使用得体的一项是 (　　)</w:t>
      </w:r>
    </w:p>
    <w:p w14:paraId="38DBE71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A． 导师出国考察,未及与会,他的这份有关环境问题的研究报告暂由鄙人代读,报告如有不当之处,请诸君发表薄见。</w:t>
      </w:r>
    </w:p>
    <w:p w14:paraId="2D9CDB2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B．张建安是个很传统也很内向的人,遇事每每淡定自若,任凭风急雨骤,他自岿然不动,友人遇难题,问他:“张兄能否奉告一两句?”他却以微笑作罢。</w:t>
      </w:r>
    </w:p>
    <w:p w14:paraId="47D0DF15">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C</w:t>
      </w:r>
      <w:r>
        <w:rPr>
          <w:rFonts w:hint="eastAsia" w:ascii="宋体" w:hAnsi="宋体" w:cstheme="minorEastAsia"/>
          <w:szCs w:val="21"/>
          <w:lang w:eastAsia="zh-CN"/>
        </w:rPr>
        <w:t>.</w:t>
      </w:r>
      <w:r>
        <w:rPr>
          <w:rFonts w:hint="eastAsia" w:ascii="宋体" w:hAnsi="宋体" w:cstheme="minorEastAsia"/>
          <w:szCs w:val="21"/>
        </w:rPr>
        <w:t>他一生钻研,著作等身,享誉世界,今日从大洋彼岸回到母校,当年的同学大都已白发苍苍,执手相看,老泪纵横,“久仰了,久仰了!”</w:t>
      </w:r>
    </w:p>
    <w:p w14:paraId="5492B02C">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D．如果说黄某今日取得了什么成绩的话,那也是仰仗诸位的鼎力相助,承蒙厚爱不胜感激。</w:t>
      </w:r>
    </w:p>
    <w:p w14:paraId="331576AA">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lang w:val="en-US" w:eastAsia="zh-CN"/>
        </w:rPr>
        <w:t>5</w:t>
      </w:r>
      <w:r>
        <w:rPr>
          <w:rFonts w:hint="eastAsia" w:ascii="宋体" w:hAnsi="宋体" w:cstheme="minorEastAsia"/>
          <w:szCs w:val="21"/>
        </w:rPr>
        <w:t>.下列词语中没有错别字的一组是(　　)</w:t>
      </w:r>
    </w:p>
    <w:p w14:paraId="49C467C4">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A．跋频　</w:t>
      </w:r>
      <w:r>
        <w:rPr>
          <w:rFonts w:hint="eastAsia" w:ascii="宋体" w:hAnsi="宋体" w:cstheme="minorEastAsia"/>
          <w:szCs w:val="21"/>
          <w:lang w:val="en-US" w:eastAsia="zh-CN"/>
        </w:rPr>
        <w:t xml:space="preserve">   </w:t>
      </w:r>
      <w:r>
        <w:rPr>
          <w:rFonts w:hint="eastAsia" w:ascii="宋体" w:hAnsi="宋体" w:cstheme="minorEastAsia"/>
          <w:szCs w:val="21"/>
        </w:rPr>
        <w:t>领略　</w:t>
      </w:r>
      <w:r>
        <w:rPr>
          <w:rFonts w:hint="eastAsia" w:ascii="宋体" w:hAnsi="宋体" w:cstheme="minorEastAsia"/>
          <w:szCs w:val="21"/>
          <w:lang w:val="en-US" w:eastAsia="zh-CN"/>
        </w:rPr>
        <w:t xml:space="preserve">   </w:t>
      </w:r>
      <w:r>
        <w:rPr>
          <w:rFonts w:hint="eastAsia" w:ascii="宋体" w:hAnsi="宋体" w:cstheme="minorEastAsia"/>
          <w:szCs w:val="21"/>
        </w:rPr>
        <w:t xml:space="preserve">赤裸裸 </w:t>
      </w:r>
      <w:r>
        <w:rPr>
          <w:rFonts w:hint="eastAsia" w:ascii="宋体" w:hAnsi="宋体" w:cstheme="minorEastAsia"/>
          <w:szCs w:val="21"/>
          <w:lang w:val="en-US" w:eastAsia="zh-CN"/>
        </w:rPr>
        <w:t xml:space="preserve">                   </w:t>
      </w:r>
      <w:r>
        <w:rPr>
          <w:rFonts w:ascii="宋体" w:hAnsi="宋体" w:cstheme="minorEastAsia"/>
          <w:szCs w:val="21"/>
        </w:rPr>
        <w:t xml:space="preserve"> </w:t>
      </w:r>
      <w:r>
        <w:rPr>
          <w:rFonts w:hint="eastAsia" w:ascii="宋体" w:hAnsi="宋体" w:cstheme="minorEastAsia"/>
          <w:szCs w:val="21"/>
        </w:rPr>
        <w:t>B．书藉　</w:t>
      </w:r>
      <w:r>
        <w:rPr>
          <w:rFonts w:hint="eastAsia" w:ascii="宋体" w:hAnsi="宋体" w:cstheme="minorEastAsia"/>
          <w:szCs w:val="21"/>
          <w:lang w:val="en-US" w:eastAsia="zh-CN"/>
        </w:rPr>
        <w:t xml:space="preserve">   </w:t>
      </w:r>
      <w:r>
        <w:rPr>
          <w:rFonts w:hint="eastAsia" w:ascii="宋体" w:hAnsi="宋体" w:cstheme="minorEastAsia"/>
          <w:szCs w:val="21"/>
        </w:rPr>
        <w:t>消磨　</w:t>
      </w:r>
      <w:r>
        <w:rPr>
          <w:rFonts w:hint="eastAsia" w:ascii="宋体" w:hAnsi="宋体" w:cstheme="minorEastAsia"/>
          <w:szCs w:val="21"/>
          <w:lang w:val="en-US" w:eastAsia="zh-CN"/>
        </w:rPr>
        <w:t xml:space="preserve">   </w:t>
      </w:r>
      <w:r>
        <w:rPr>
          <w:rFonts w:hint="eastAsia" w:ascii="宋体" w:hAnsi="宋体" w:cstheme="minorEastAsia"/>
          <w:szCs w:val="21"/>
        </w:rPr>
        <w:t>殊不知</w:t>
      </w:r>
    </w:p>
    <w:p w14:paraId="32F1127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theme="minorEastAsia"/>
          <w:szCs w:val="21"/>
        </w:rPr>
      </w:pPr>
      <w:r>
        <w:rPr>
          <w:rFonts w:hint="eastAsia" w:ascii="宋体" w:hAnsi="宋体" w:cstheme="minorEastAsia"/>
          <w:szCs w:val="21"/>
        </w:rPr>
        <w:t>C．时髦　</w:t>
      </w:r>
      <w:r>
        <w:rPr>
          <w:rFonts w:hint="eastAsia" w:ascii="宋体" w:hAnsi="宋体" w:cstheme="minorEastAsia"/>
          <w:szCs w:val="21"/>
          <w:lang w:val="en-US" w:eastAsia="zh-CN"/>
        </w:rPr>
        <w:t xml:space="preserve">   </w:t>
      </w:r>
      <w:r>
        <w:rPr>
          <w:rFonts w:hint="eastAsia" w:ascii="宋体" w:hAnsi="宋体" w:cstheme="minorEastAsia"/>
          <w:szCs w:val="21"/>
        </w:rPr>
        <w:t>竞争　</w:t>
      </w:r>
      <w:r>
        <w:rPr>
          <w:rFonts w:hint="eastAsia" w:ascii="宋体" w:hAnsi="宋体" w:cstheme="minorEastAsia"/>
          <w:szCs w:val="21"/>
          <w:lang w:val="en-US" w:eastAsia="zh-CN"/>
        </w:rPr>
        <w:t xml:space="preserve">   </w:t>
      </w:r>
      <w:r>
        <w:rPr>
          <w:rFonts w:hint="eastAsia" w:ascii="宋体" w:hAnsi="宋体" w:cstheme="minorEastAsia"/>
          <w:szCs w:val="21"/>
        </w:rPr>
        <w:t xml:space="preserve">稀罕物 </w:t>
      </w:r>
      <w:r>
        <w:rPr>
          <w:rFonts w:ascii="宋体" w:hAnsi="宋体" w:cstheme="minorEastAsia"/>
          <w:szCs w:val="21"/>
        </w:rPr>
        <w:t xml:space="preserve"> </w:t>
      </w:r>
      <w:r>
        <w:rPr>
          <w:rFonts w:hint="eastAsia" w:ascii="宋体" w:hAnsi="宋体" w:cstheme="minorEastAsia"/>
          <w:szCs w:val="21"/>
          <w:lang w:val="en-US" w:eastAsia="zh-CN"/>
        </w:rPr>
        <w:t xml:space="preserve">                   </w:t>
      </w:r>
      <w:r>
        <w:rPr>
          <w:rFonts w:hint="eastAsia" w:ascii="宋体" w:hAnsi="宋体" w:cstheme="minorEastAsia"/>
          <w:szCs w:val="21"/>
        </w:rPr>
        <w:t>D．遵徇　</w:t>
      </w:r>
      <w:r>
        <w:rPr>
          <w:rFonts w:hint="eastAsia" w:ascii="宋体" w:hAnsi="宋体" w:cstheme="minorEastAsia"/>
          <w:szCs w:val="21"/>
          <w:lang w:val="en-US" w:eastAsia="zh-CN"/>
        </w:rPr>
        <w:t xml:space="preserve">   </w:t>
      </w:r>
      <w:r>
        <w:rPr>
          <w:rFonts w:hint="eastAsia" w:ascii="宋体" w:hAnsi="宋体" w:cstheme="minorEastAsia"/>
          <w:szCs w:val="21"/>
        </w:rPr>
        <w:t>适口　</w:t>
      </w:r>
      <w:r>
        <w:rPr>
          <w:rFonts w:hint="eastAsia" w:ascii="宋体" w:hAnsi="宋体" w:cstheme="minorEastAsia"/>
          <w:szCs w:val="21"/>
          <w:lang w:val="en-US" w:eastAsia="zh-CN"/>
        </w:rPr>
        <w:t xml:space="preserve">   </w:t>
      </w:r>
      <w:r>
        <w:rPr>
          <w:rFonts w:hint="eastAsia" w:ascii="宋体" w:hAnsi="宋体" w:cstheme="minorEastAsia"/>
          <w:szCs w:val="21"/>
        </w:rPr>
        <w:t>敞开着</w:t>
      </w:r>
    </w:p>
    <w:p w14:paraId="06CEDDB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lang w:val="en-US" w:eastAsia="zh-CN"/>
        </w:rPr>
        <w:t>6</w:t>
      </w:r>
      <w:r>
        <w:rPr>
          <w:rFonts w:hint="eastAsia" w:ascii="宋体" w:hAnsi="宋体" w:cstheme="minorEastAsia"/>
          <w:szCs w:val="21"/>
        </w:rPr>
        <w:t>.下列各句中，没有语病的一句是(　　)</w:t>
      </w:r>
    </w:p>
    <w:p w14:paraId="5A0AB20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A．在近日出版的上古神话作品《诸神纪》中，作家严优客观地记叙了一个更加系统性的神话世界，并对许多问题，给出了自己的回答。</w:t>
      </w:r>
    </w:p>
    <w:p w14:paraId="1BF535E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B．让个税真正起到缩小贫富差距、促进社会公平、调节收入分配的作用，起征点需根据居民收入水平科学理性确定，让实际经济福利向中低收入者倾斜。</w:t>
      </w:r>
    </w:p>
    <w:p w14:paraId="47895E4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theme="minorEastAsia"/>
          <w:szCs w:val="21"/>
        </w:rPr>
      </w:pPr>
      <w:r>
        <w:rPr>
          <w:rFonts w:hint="eastAsia" w:ascii="宋体" w:hAnsi="宋体" w:cstheme="minorEastAsia"/>
          <w:szCs w:val="21"/>
        </w:rPr>
        <w:t>C．他们认为人生太短促，太宝贵，却又挤得出时间一星期去泡六次咖啡馆，在舞池中消磨许多时光。</w:t>
      </w:r>
    </w:p>
    <w:p w14:paraId="417D32D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theme="minorEastAsia"/>
          <w:szCs w:val="21"/>
        </w:rPr>
      </w:pPr>
      <w:r>
        <w:rPr>
          <w:rFonts w:hint="eastAsia" w:ascii="宋体" w:hAnsi="宋体" w:cstheme="minorEastAsia"/>
          <w:szCs w:val="21"/>
        </w:rPr>
        <w:t>D．近两年来，不少大湾区青年工作机构以立足于深圳的科技优势和创新文化平台为基础搭建平台，使三地青年在共同探索中增强了文化认同与文化自信。</w:t>
      </w:r>
    </w:p>
    <w:p w14:paraId="5214DCB9">
      <w:pPr>
        <w:keepNext w:val="0"/>
        <w:keepLines w:val="0"/>
        <w:pageBreakBefore w:val="0"/>
        <w:widowControl w:val="0"/>
        <w:kinsoku/>
        <w:wordWrap/>
        <w:overflowPunct/>
        <w:topLinePunct w:val="0"/>
        <w:autoSpaceDE/>
        <w:autoSpaceDN/>
        <w:bidi w:val="0"/>
        <w:snapToGrid w:val="0"/>
        <w:spacing w:line="360" w:lineRule="exact"/>
        <w:rPr>
          <w:rFonts w:hint="default" w:ascii="宋体" w:hAnsi="宋体" w:eastAsia="宋体"/>
          <w:b/>
          <w:bCs/>
          <w:szCs w:val="21"/>
          <w:lang w:val="en-US" w:eastAsia="zh-CN"/>
        </w:rPr>
      </w:pPr>
      <w:r>
        <w:rPr>
          <w:rFonts w:hint="eastAsia" w:ascii="宋体" w:hAnsi="宋体"/>
          <w:b/>
          <w:bCs/>
          <w:szCs w:val="21"/>
          <w:lang w:val="en-US" w:eastAsia="zh-CN"/>
        </w:rPr>
        <w:t>二</w:t>
      </w:r>
      <w:r>
        <w:rPr>
          <w:rFonts w:hint="eastAsia" w:ascii="宋体" w:hAnsi="宋体"/>
          <w:b/>
          <w:bCs/>
          <w:szCs w:val="21"/>
        </w:rPr>
        <w:t>、拓展</w:t>
      </w:r>
      <w:r>
        <w:rPr>
          <w:rFonts w:hint="eastAsia" w:ascii="宋体" w:hAnsi="宋体"/>
          <w:b/>
          <w:bCs/>
          <w:szCs w:val="21"/>
          <w:lang w:val="en-US" w:eastAsia="zh-CN"/>
        </w:rPr>
        <w:t>导练</w:t>
      </w:r>
    </w:p>
    <w:p w14:paraId="6DB6F165">
      <w:pPr>
        <w:keepNext w:val="0"/>
        <w:keepLines w:val="0"/>
        <w:pageBreakBefore w:val="0"/>
        <w:widowControl w:val="0"/>
        <w:kinsoku/>
        <w:wordWrap/>
        <w:overflowPunct/>
        <w:topLinePunct w:val="0"/>
        <w:autoSpaceDE/>
        <w:autoSpaceDN/>
        <w:bidi w:val="0"/>
        <w:snapToGrid w:val="0"/>
        <w:spacing w:line="360" w:lineRule="exact"/>
        <w:ind w:firstLine="420" w:firstLineChars="200"/>
        <w:rPr>
          <w:rFonts w:ascii="宋体" w:hAnsi="宋体" w:cstheme="minorEastAsia"/>
          <w:szCs w:val="21"/>
        </w:rPr>
      </w:pPr>
      <w:r>
        <w:rPr>
          <w:rFonts w:hint="eastAsia" w:ascii="宋体" w:hAnsi="宋体" w:cstheme="minorEastAsia"/>
          <w:szCs w:val="21"/>
        </w:rPr>
        <w:t>阅读下面的文字，完成文后题目。</w:t>
      </w:r>
    </w:p>
    <w:p w14:paraId="5FAF1386">
      <w:pPr>
        <w:keepNext w:val="0"/>
        <w:keepLines w:val="0"/>
        <w:pageBreakBefore w:val="0"/>
        <w:widowControl w:val="0"/>
        <w:kinsoku/>
        <w:wordWrap/>
        <w:overflowPunct/>
        <w:topLinePunct w:val="0"/>
        <w:autoSpaceDE/>
        <w:autoSpaceDN/>
        <w:bidi w:val="0"/>
        <w:snapToGrid w:val="0"/>
        <w:spacing w:line="360" w:lineRule="exact"/>
        <w:jc w:val="center"/>
        <w:rPr>
          <w:rFonts w:ascii="楷体" w:hAnsi="楷体" w:eastAsia="楷体" w:cstheme="minorEastAsia"/>
          <w:szCs w:val="21"/>
        </w:rPr>
      </w:pPr>
      <w:r>
        <w:rPr>
          <w:rFonts w:hint="eastAsia" w:ascii="楷体" w:hAnsi="楷体" w:eastAsia="楷体" w:cstheme="minorEastAsia"/>
          <w:szCs w:val="21"/>
        </w:rPr>
        <w:t>甲</w:t>
      </w:r>
    </w:p>
    <w:p w14:paraId="7FEDB057">
      <w:pPr>
        <w:keepNext w:val="0"/>
        <w:keepLines w:val="0"/>
        <w:pageBreakBefore w:val="0"/>
        <w:widowControl w:val="0"/>
        <w:kinsoku/>
        <w:wordWrap/>
        <w:overflowPunct/>
        <w:topLinePunct w:val="0"/>
        <w:autoSpaceDE/>
        <w:autoSpaceDN/>
        <w:bidi w:val="0"/>
        <w:snapToGrid w:val="0"/>
        <w:spacing w:line="360" w:lineRule="exact"/>
        <w:ind w:firstLine="420" w:firstLineChars="200"/>
        <w:rPr>
          <w:rFonts w:ascii="楷体" w:hAnsi="楷体" w:eastAsia="楷体" w:cstheme="minorEastAsia"/>
          <w:szCs w:val="21"/>
        </w:rPr>
      </w:pPr>
      <w:r>
        <w:rPr>
          <w:rFonts w:hint="eastAsia" w:ascii="楷体" w:hAnsi="楷体" w:eastAsia="楷体" w:cstheme="minorEastAsia"/>
          <w:szCs w:val="21"/>
        </w:rPr>
        <w:t>关于阅读，一个人能给别人唯一的建议，就是不要听取任何建议。独立性是读者拥有的最主要的品质。在阅读作品之前先不要去看评论，因为如果有了先入为主的印象，很容易迷失自己的判断，把重裘长袍的权威引入到我们的图书馆里，让他们告诉我们怎样阅读，阅读什么，为我们阅读的内容打上什么样的观点，这样就毁掉了自由的灵魂。自由是图书馆圣地里的气息。我们在别的其他地方都会受到法律和习俗的约束。唯独这里没有。</w:t>
      </w:r>
    </w:p>
    <w:p w14:paraId="3A14CE3C">
      <w:pPr>
        <w:keepNext w:val="0"/>
        <w:keepLines w:val="0"/>
        <w:pageBreakBefore w:val="0"/>
        <w:widowControl w:val="0"/>
        <w:kinsoku/>
        <w:wordWrap/>
        <w:overflowPunct/>
        <w:topLinePunct w:val="0"/>
        <w:autoSpaceDE/>
        <w:autoSpaceDN/>
        <w:bidi w:val="0"/>
        <w:snapToGrid w:val="0"/>
        <w:spacing w:line="360" w:lineRule="exact"/>
        <w:ind w:firstLine="420" w:firstLineChars="200"/>
        <w:rPr>
          <w:rFonts w:ascii="楷体" w:hAnsi="楷体" w:eastAsia="楷体" w:cstheme="minorEastAsia"/>
          <w:szCs w:val="21"/>
        </w:rPr>
      </w:pPr>
      <w:r>
        <w:rPr>
          <w:rFonts w:hint="eastAsia" w:ascii="楷体" w:hAnsi="楷体" w:eastAsia="楷体" w:cstheme="minorEastAsia"/>
          <w:szCs w:val="21"/>
        </w:rPr>
        <w:t>阅读，除了尊重直觉之外，就是要多读，博览群书。随着时间的推移，也许我们可以培育自己的趣味，让它更有条理。当它贪婪无度地吞食了各种各样的书籍——诗歌、小说、历史、传记——之后，撇开阅读，渴望在丰富多样、矛盾重重的现实世界中寻求辽阔的空间时，我们就会发现它有点变了，变得不再那么贪婪，而是更注重思考和情感包容了。真正的阅读，不是作者垄断文本的意义，而是读者主动参与文本意义的产生。</w:t>
      </w:r>
    </w:p>
    <w:p w14:paraId="1EEC917A">
      <w:pPr>
        <w:keepNext w:val="0"/>
        <w:keepLines w:val="0"/>
        <w:pageBreakBefore w:val="0"/>
        <w:widowControl w:val="0"/>
        <w:kinsoku/>
        <w:wordWrap/>
        <w:overflowPunct/>
        <w:topLinePunct w:val="0"/>
        <w:autoSpaceDE/>
        <w:autoSpaceDN/>
        <w:bidi w:val="0"/>
        <w:snapToGrid w:val="0"/>
        <w:spacing w:line="360" w:lineRule="exact"/>
        <w:ind w:firstLine="420" w:firstLineChars="200"/>
        <w:rPr>
          <w:rFonts w:ascii="楷体" w:hAnsi="楷体" w:eastAsia="楷体" w:cstheme="minorEastAsia"/>
          <w:szCs w:val="21"/>
        </w:rPr>
      </w:pPr>
      <w:r>
        <w:rPr>
          <w:rFonts w:hint="eastAsia" w:ascii="楷体" w:hAnsi="楷体" w:eastAsia="楷体" w:cstheme="minorEastAsia"/>
          <w:szCs w:val="21"/>
        </w:rPr>
        <w:t>普通读者不同于批评家和学者，他受教育的程度没那么高，天赋也没那么高。他阅读是为了自己的愉悦，而不是为了传授知识或纠正他人的看法。最重要的是，他受本能的牵引，要凭借自己所了解的一鳞半爪来创造一个整体——某个人物的画像、一个时代的勾勒、一种艺术创作理论。作家有责任和义务对读者的审美和感知力进行熏陶和滋养。</w:t>
      </w:r>
    </w:p>
    <w:p w14:paraId="2BCE0E14">
      <w:pPr>
        <w:keepNext w:val="0"/>
        <w:keepLines w:val="0"/>
        <w:pageBreakBefore w:val="0"/>
        <w:widowControl w:val="0"/>
        <w:kinsoku/>
        <w:wordWrap/>
        <w:overflowPunct/>
        <w:topLinePunct w:val="0"/>
        <w:autoSpaceDE/>
        <w:autoSpaceDN/>
        <w:bidi w:val="0"/>
        <w:snapToGrid w:val="0"/>
        <w:spacing w:line="360" w:lineRule="exact"/>
        <w:ind w:firstLine="420" w:firstLineChars="200"/>
        <w:rPr>
          <w:rFonts w:ascii="楷体" w:hAnsi="楷体" w:eastAsia="楷体" w:cstheme="minorEastAsia"/>
          <w:szCs w:val="21"/>
        </w:rPr>
      </w:pPr>
      <w:r>
        <w:rPr>
          <w:rFonts w:hint="eastAsia" w:ascii="楷体" w:hAnsi="楷体" w:eastAsia="楷体" w:cstheme="minorEastAsia"/>
          <w:szCs w:val="21"/>
        </w:rPr>
        <w:t>一个真正热爱读书的人……充满了好奇心和生命情怀，满脑子各种想法。对他而言，阅读与其说是书斋里的苦心钻研，不如说是轻松活泼的户外运动。真正会读书的人，会把阅读当做一种精神享受，这是任何物质事物无法替代的。对于热爱读书的人来说，读书就是幸福。</w:t>
      </w:r>
    </w:p>
    <w:p w14:paraId="5B43F3F0">
      <w:pPr>
        <w:keepNext w:val="0"/>
        <w:keepLines w:val="0"/>
        <w:pageBreakBefore w:val="0"/>
        <w:widowControl w:val="0"/>
        <w:kinsoku/>
        <w:wordWrap/>
        <w:overflowPunct/>
        <w:topLinePunct w:val="0"/>
        <w:autoSpaceDE/>
        <w:autoSpaceDN/>
        <w:bidi w:val="0"/>
        <w:snapToGrid w:val="0"/>
        <w:spacing w:line="360" w:lineRule="exact"/>
        <w:ind w:firstLine="420" w:firstLineChars="200"/>
        <w:rPr>
          <w:rFonts w:ascii="楷体" w:hAnsi="楷体" w:eastAsia="楷体" w:cstheme="minorEastAsia"/>
          <w:szCs w:val="21"/>
        </w:rPr>
      </w:pPr>
      <w:r>
        <w:rPr>
          <w:rFonts w:hint="eastAsia" w:ascii="楷体" w:hAnsi="楷体" w:eastAsia="楷体" w:cstheme="minorEastAsia"/>
          <w:szCs w:val="21"/>
        </w:rPr>
        <w:t>有谁是为了达成一个目标——不论这个目标是多么理想——而看书的？难道就没有一些事是我们出于喜爱而做的吗？难道没有一些乐趣其本身就是目的吗？“阅读”不就是其中之一吗？至少我常常梦见在最后审判那天，那些伟人前来领取冠冕或永留青史的英明等奖赏时，上帝看见我们腋下夹着书走近，便转过身子，不无欣羡地对彼得(耶稣十二门徒之一)说：“等等，这些人不需要奖赏。我们这里没有任何东西可以给他们。他们一生爱读书。”</w:t>
      </w:r>
    </w:p>
    <w:p w14:paraId="353C5669">
      <w:pPr>
        <w:keepNext w:val="0"/>
        <w:keepLines w:val="0"/>
        <w:pageBreakBefore w:val="0"/>
        <w:widowControl w:val="0"/>
        <w:kinsoku/>
        <w:wordWrap/>
        <w:overflowPunct/>
        <w:topLinePunct w:val="0"/>
        <w:autoSpaceDE/>
        <w:autoSpaceDN/>
        <w:bidi w:val="0"/>
        <w:snapToGrid w:val="0"/>
        <w:spacing w:line="360" w:lineRule="exact"/>
        <w:jc w:val="right"/>
        <w:rPr>
          <w:rFonts w:ascii="楷体" w:hAnsi="楷体" w:eastAsia="楷体" w:cstheme="minorEastAsia"/>
          <w:szCs w:val="21"/>
        </w:rPr>
      </w:pPr>
      <w:r>
        <w:rPr>
          <w:rFonts w:hint="eastAsia" w:ascii="楷体" w:hAnsi="楷体" w:eastAsia="楷体" w:cstheme="minorEastAsia"/>
          <w:szCs w:val="21"/>
        </w:rPr>
        <w:t>(伍尔芙《普通读者·怎样读一本书》，有删改)</w:t>
      </w:r>
    </w:p>
    <w:p w14:paraId="2D592A95">
      <w:pPr>
        <w:keepNext w:val="0"/>
        <w:keepLines w:val="0"/>
        <w:pageBreakBefore w:val="0"/>
        <w:widowControl w:val="0"/>
        <w:kinsoku/>
        <w:wordWrap/>
        <w:overflowPunct/>
        <w:topLinePunct w:val="0"/>
        <w:autoSpaceDE/>
        <w:autoSpaceDN/>
        <w:bidi w:val="0"/>
        <w:snapToGrid w:val="0"/>
        <w:spacing w:line="360" w:lineRule="exact"/>
        <w:jc w:val="center"/>
        <w:rPr>
          <w:rFonts w:ascii="楷体" w:hAnsi="楷体" w:eastAsia="楷体" w:cstheme="minorEastAsia"/>
          <w:szCs w:val="21"/>
        </w:rPr>
      </w:pPr>
      <w:r>
        <w:rPr>
          <w:rFonts w:hint="eastAsia" w:ascii="楷体" w:hAnsi="楷体" w:eastAsia="楷体" w:cstheme="minorEastAsia"/>
          <w:szCs w:val="21"/>
        </w:rPr>
        <w:t>乙</w:t>
      </w:r>
    </w:p>
    <w:p w14:paraId="23F08A1A">
      <w:pPr>
        <w:keepNext w:val="0"/>
        <w:keepLines w:val="0"/>
        <w:pageBreakBefore w:val="0"/>
        <w:widowControl w:val="0"/>
        <w:kinsoku/>
        <w:wordWrap/>
        <w:overflowPunct/>
        <w:topLinePunct w:val="0"/>
        <w:autoSpaceDE/>
        <w:autoSpaceDN/>
        <w:bidi w:val="0"/>
        <w:snapToGrid w:val="0"/>
        <w:spacing w:line="360" w:lineRule="exact"/>
        <w:ind w:firstLine="420" w:firstLineChars="200"/>
        <w:rPr>
          <w:rFonts w:ascii="楷体" w:hAnsi="楷体" w:eastAsia="楷体" w:cstheme="minorEastAsia"/>
          <w:szCs w:val="21"/>
        </w:rPr>
      </w:pPr>
      <w:r>
        <w:rPr>
          <w:rFonts w:hint="eastAsia" w:ascii="楷体" w:hAnsi="楷体" w:eastAsia="楷体" w:cstheme="minorEastAsia"/>
          <w:szCs w:val="21"/>
        </w:rPr>
        <w:t>所谓主动阅读就是你在阅读时要提出问题来——阅读过程中，你必须自己尝试去回答的问题。关于一本书你一定要提出四个主要的问题。</w:t>
      </w:r>
    </w:p>
    <w:p w14:paraId="0546E96C">
      <w:pPr>
        <w:keepNext w:val="0"/>
        <w:keepLines w:val="0"/>
        <w:pageBreakBefore w:val="0"/>
        <w:widowControl w:val="0"/>
        <w:kinsoku/>
        <w:wordWrap/>
        <w:overflowPunct/>
        <w:topLinePunct w:val="0"/>
        <w:autoSpaceDE/>
        <w:autoSpaceDN/>
        <w:bidi w:val="0"/>
        <w:snapToGrid w:val="0"/>
        <w:spacing w:line="360" w:lineRule="exact"/>
        <w:ind w:firstLine="420" w:firstLineChars="200"/>
        <w:rPr>
          <w:rFonts w:ascii="楷体" w:hAnsi="楷体" w:eastAsia="楷体" w:cstheme="minorEastAsia"/>
          <w:szCs w:val="21"/>
        </w:rPr>
      </w:pPr>
      <w:r>
        <w:rPr>
          <w:rFonts w:hint="eastAsia" w:ascii="楷体" w:hAnsi="楷体" w:eastAsia="楷体" w:cstheme="minorEastAsia"/>
          <w:szCs w:val="21"/>
        </w:rPr>
        <w:t>①整体来说，这本书到底在谈些什么？你一定要找出本书的主题，作者如何依次发展这个主题，如何逐步从核心主题分解出从属的关键议题来。</w:t>
      </w:r>
    </w:p>
    <w:p w14:paraId="4CA096D5">
      <w:pPr>
        <w:keepNext w:val="0"/>
        <w:keepLines w:val="0"/>
        <w:pageBreakBefore w:val="0"/>
        <w:widowControl w:val="0"/>
        <w:kinsoku/>
        <w:wordWrap/>
        <w:overflowPunct/>
        <w:topLinePunct w:val="0"/>
        <w:autoSpaceDE/>
        <w:autoSpaceDN/>
        <w:bidi w:val="0"/>
        <w:snapToGrid w:val="0"/>
        <w:spacing w:line="360" w:lineRule="exact"/>
        <w:ind w:firstLine="420" w:firstLineChars="200"/>
        <w:rPr>
          <w:rFonts w:ascii="楷体" w:hAnsi="楷体" w:eastAsia="楷体" w:cstheme="minorEastAsia"/>
          <w:szCs w:val="21"/>
        </w:rPr>
      </w:pPr>
      <w:r>
        <w:rPr>
          <w:rFonts w:hint="eastAsia" w:ascii="楷体" w:hAnsi="楷体" w:eastAsia="楷体" w:cstheme="minorEastAsia"/>
          <w:szCs w:val="21"/>
        </w:rPr>
        <w:t>②作者细部说了什么，怎么说的？你一定要想办法找出主要的想法、声明与论点。这些组合成作者想要传达的特殊讯息。</w:t>
      </w:r>
    </w:p>
    <w:p w14:paraId="2A2BDB99">
      <w:pPr>
        <w:keepNext w:val="0"/>
        <w:keepLines w:val="0"/>
        <w:pageBreakBefore w:val="0"/>
        <w:widowControl w:val="0"/>
        <w:kinsoku/>
        <w:wordWrap/>
        <w:overflowPunct/>
        <w:topLinePunct w:val="0"/>
        <w:autoSpaceDE/>
        <w:autoSpaceDN/>
        <w:bidi w:val="0"/>
        <w:snapToGrid w:val="0"/>
        <w:spacing w:line="360" w:lineRule="exact"/>
        <w:ind w:firstLine="420" w:firstLineChars="200"/>
        <w:rPr>
          <w:rFonts w:ascii="楷体" w:hAnsi="楷体" w:eastAsia="楷体" w:cstheme="minorEastAsia"/>
          <w:szCs w:val="21"/>
        </w:rPr>
      </w:pPr>
      <w:r>
        <w:rPr>
          <w:rFonts w:hint="eastAsia" w:ascii="楷体" w:hAnsi="楷体" w:eastAsia="楷体" w:cstheme="minorEastAsia"/>
          <w:szCs w:val="21"/>
        </w:rPr>
        <w:t>③这本书说得有道理吗？是全部有道理，还是部分有道理？除非你能回答前两个问题，否则你没法回答这个问题。在你判断这本书是否有道理之前，你必须先了解整本书在说些什么才行。然而，等你了解了一本书，如果你又读得很认真的话，你会觉得有责任为这本书做个自己的判断。光是知道作者的想法是不够的。</w:t>
      </w:r>
    </w:p>
    <w:p w14:paraId="0C570B64">
      <w:pPr>
        <w:keepNext w:val="0"/>
        <w:keepLines w:val="0"/>
        <w:pageBreakBefore w:val="0"/>
        <w:widowControl w:val="0"/>
        <w:kinsoku/>
        <w:wordWrap/>
        <w:overflowPunct/>
        <w:topLinePunct w:val="0"/>
        <w:autoSpaceDE/>
        <w:autoSpaceDN/>
        <w:bidi w:val="0"/>
        <w:snapToGrid w:val="0"/>
        <w:spacing w:line="360" w:lineRule="exact"/>
        <w:ind w:firstLine="420" w:firstLineChars="200"/>
        <w:rPr>
          <w:rFonts w:ascii="楷体" w:hAnsi="楷体" w:eastAsia="楷体" w:cstheme="minorEastAsia"/>
          <w:szCs w:val="21"/>
        </w:rPr>
      </w:pPr>
      <w:r>
        <w:rPr>
          <w:rFonts w:hint="eastAsia" w:ascii="楷体" w:hAnsi="楷体" w:eastAsia="楷体" w:cstheme="minorEastAsia"/>
          <w:szCs w:val="21"/>
        </w:rPr>
        <w:t>④这本书跟你有什么关系？如果这本书给了你一些资讯，你一定要问问这些资讯有什么意义。为什么这位作者会认为知道这件事很重要？你真的有必要去了解吗？如果这本书不只提供了资讯，还启发了你，就更有必要找出其他相关的、更深的含意或建议，以获得更多的启示。</w:t>
      </w:r>
    </w:p>
    <w:p w14:paraId="6AFE0947">
      <w:pPr>
        <w:keepNext w:val="0"/>
        <w:keepLines w:val="0"/>
        <w:pageBreakBefore w:val="0"/>
        <w:widowControl w:val="0"/>
        <w:kinsoku/>
        <w:wordWrap/>
        <w:overflowPunct/>
        <w:topLinePunct w:val="0"/>
        <w:autoSpaceDE/>
        <w:autoSpaceDN/>
        <w:bidi w:val="0"/>
        <w:snapToGrid w:val="0"/>
        <w:spacing w:line="360" w:lineRule="exact"/>
        <w:ind w:firstLine="420" w:firstLineChars="200"/>
        <w:rPr>
          <w:rFonts w:ascii="楷体" w:hAnsi="楷体" w:eastAsia="楷体" w:cstheme="minorEastAsia"/>
          <w:szCs w:val="21"/>
        </w:rPr>
      </w:pPr>
      <w:r>
        <w:rPr>
          <w:rFonts w:hint="eastAsia" w:ascii="楷体" w:hAnsi="楷体" w:eastAsia="楷体" w:cstheme="minorEastAsia"/>
          <w:szCs w:val="21"/>
        </w:rPr>
        <w:t>电视、收音机及其他天天围绕在我们身边的娱乐或资讯，也都是些人为的支撑物。它们会让我们觉得自己在动脑，因为我们要对外界的刺激作出反应。但是这些外界刺激我们的力量毕竟是有限的。像药品一样，一旦习惯了之后，需要的量就会越来越大。到最后，这些力量就只剩一点点，甚或毫无作用了。这时，如果没有内在的生命力量，我们的智力、品德与心灵就会停止成长。当我们停止成长时，也就迈向了死亡。</w:t>
      </w:r>
    </w:p>
    <w:p w14:paraId="104AC617">
      <w:pPr>
        <w:keepNext w:val="0"/>
        <w:keepLines w:val="0"/>
        <w:pageBreakBefore w:val="0"/>
        <w:widowControl w:val="0"/>
        <w:kinsoku/>
        <w:wordWrap/>
        <w:overflowPunct/>
        <w:topLinePunct w:val="0"/>
        <w:autoSpaceDE/>
        <w:autoSpaceDN/>
        <w:bidi w:val="0"/>
        <w:snapToGrid w:val="0"/>
        <w:spacing w:line="360" w:lineRule="exact"/>
        <w:ind w:firstLine="420" w:firstLineChars="200"/>
        <w:rPr>
          <w:rFonts w:ascii="楷体" w:hAnsi="楷体" w:eastAsia="楷体" w:cstheme="minorEastAsia"/>
          <w:szCs w:val="21"/>
        </w:rPr>
      </w:pPr>
      <w:r>
        <w:rPr>
          <w:rFonts w:hint="eastAsia" w:ascii="楷体" w:hAnsi="楷体" w:eastAsia="楷体" w:cstheme="minorEastAsia"/>
          <w:szCs w:val="21"/>
        </w:rPr>
        <w:t>好的阅读，也就是主动的阅读，不只是对阅读本身有用，也不只是对我们的工作或事业有帮助，更能帮助我们的心智保持活力与成长。</w:t>
      </w:r>
    </w:p>
    <w:p w14:paraId="6C96B5B9">
      <w:pPr>
        <w:keepNext w:val="0"/>
        <w:keepLines w:val="0"/>
        <w:pageBreakBefore w:val="0"/>
        <w:widowControl w:val="0"/>
        <w:kinsoku/>
        <w:wordWrap/>
        <w:overflowPunct/>
        <w:topLinePunct w:val="0"/>
        <w:autoSpaceDE/>
        <w:autoSpaceDN/>
        <w:bidi w:val="0"/>
        <w:snapToGrid w:val="0"/>
        <w:spacing w:line="360" w:lineRule="exact"/>
        <w:jc w:val="right"/>
        <w:rPr>
          <w:rFonts w:ascii="楷体" w:hAnsi="楷体" w:eastAsia="楷体" w:cstheme="minorEastAsia"/>
          <w:szCs w:val="21"/>
        </w:rPr>
      </w:pPr>
      <w:r>
        <w:rPr>
          <w:rFonts w:hint="eastAsia" w:ascii="楷体" w:hAnsi="楷体" w:eastAsia="楷体" w:cstheme="minorEastAsia"/>
          <w:szCs w:val="21"/>
        </w:rPr>
        <w:t>(艾德勒、范多伦《如何阅读一本书》，有删改)</w:t>
      </w:r>
    </w:p>
    <w:p w14:paraId="44DD7BEC">
      <w:pPr>
        <w:keepNext w:val="0"/>
        <w:keepLines w:val="0"/>
        <w:pageBreakBefore w:val="0"/>
        <w:widowControl w:val="0"/>
        <w:kinsoku/>
        <w:wordWrap/>
        <w:overflowPunct/>
        <w:topLinePunct w:val="0"/>
        <w:autoSpaceDE/>
        <w:autoSpaceDN/>
        <w:bidi w:val="0"/>
        <w:snapToGrid w:val="0"/>
        <w:spacing w:line="360" w:lineRule="exact"/>
        <w:rPr>
          <w:rFonts w:ascii="宋体" w:hAnsi="宋体" w:cstheme="minorEastAsia"/>
          <w:szCs w:val="21"/>
        </w:rPr>
      </w:pPr>
      <w:r>
        <w:rPr>
          <w:rFonts w:hint="eastAsia" w:ascii="宋体" w:hAnsi="宋体" w:cstheme="minorEastAsia"/>
          <w:szCs w:val="21"/>
          <w:lang w:val="en-US" w:eastAsia="zh-CN"/>
        </w:rPr>
        <w:t>1</w:t>
      </w:r>
      <w:r>
        <w:rPr>
          <w:rFonts w:hint="eastAsia" w:ascii="宋体" w:hAnsi="宋体" w:cstheme="minorEastAsia"/>
          <w:szCs w:val="21"/>
        </w:rPr>
        <w:t>.下列对甲、乙两文相关内容的理解和分析，不正确的一项是(　　)</w:t>
      </w:r>
    </w:p>
    <w:p w14:paraId="13ABCE0A">
      <w:pPr>
        <w:keepNext w:val="0"/>
        <w:keepLines w:val="0"/>
        <w:pageBreakBefore w:val="0"/>
        <w:widowControl w:val="0"/>
        <w:kinsoku/>
        <w:wordWrap/>
        <w:overflowPunct/>
        <w:topLinePunct w:val="0"/>
        <w:autoSpaceDE/>
        <w:autoSpaceDN/>
        <w:bidi w:val="0"/>
        <w:snapToGrid w:val="0"/>
        <w:spacing w:line="360" w:lineRule="exact"/>
        <w:rPr>
          <w:rFonts w:ascii="宋体" w:hAnsi="宋体" w:cstheme="minorEastAsia"/>
          <w:szCs w:val="21"/>
        </w:rPr>
      </w:pPr>
      <w:r>
        <w:rPr>
          <w:rFonts w:hint="eastAsia" w:ascii="宋体" w:hAnsi="宋体" w:cstheme="minorEastAsia"/>
          <w:szCs w:val="21"/>
        </w:rPr>
        <w:t>A．普通读者的阅读是为了自己的愉悦。但他们受教育的程度没那么高，天赋也没那么高，因此必须以重裘长袍的权威来指引阅读。</w:t>
      </w:r>
    </w:p>
    <w:p w14:paraId="770C31D7">
      <w:pPr>
        <w:keepNext w:val="0"/>
        <w:keepLines w:val="0"/>
        <w:pageBreakBefore w:val="0"/>
        <w:widowControl w:val="0"/>
        <w:kinsoku/>
        <w:wordWrap/>
        <w:overflowPunct/>
        <w:topLinePunct w:val="0"/>
        <w:autoSpaceDE/>
        <w:autoSpaceDN/>
        <w:bidi w:val="0"/>
        <w:snapToGrid w:val="0"/>
        <w:spacing w:line="360" w:lineRule="exact"/>
        <w:rPr>
          <w:rFonts w:ascii="宋体" w:hAnsi="宋体" w:cstheme="minorEastAsia"/>
          <w:szCs w:val="21"/>
        </w:rPr>
      </w:pPr>
      <w:r>
        <w:rPr>
          <w:rFonts w:hint="eastAsia" w:ascii="宋体" w:hAnsi="宋体" w:cstheme="minorEastAsia"/>
          <w:szCs w:val="21"/>
        </w:rPr>
        <w:t>B．阅读是出于对世界、对作品的一种好奇心，也不是作者垄断文本的意义，而是读者主动参与文本意义的产生。</w:t>
      </w:r>
    </w:p>
    <w:p w14:paraId="7D500C91">
      <w:pPr>
        <w:keepNext w:val="0"/>
        <w:keepLines w:val="0"/>
        <w:pageBreakBefore w:val="0"/>
        <w:widowControl w:val="0"/>
        <w:kinsoku/>
        <w:wordWrap/>
        <w:overflowPunct/>
        <w:topLinePunct w:val="0"/>
        <w:autoSpaceDE/>
        <w:autoSpaceDN/>
        <w:bidi w:val="0"/>
        <w:snapToGrid w:val="0"/>
        <w:spacing w:line="360" w:lineRule="exact"/>
        <w:rPr>
          <w:rFonts w:ascii="宋体" w:hAnsi="宋体" w:cstheme="minorEastAsia"/>
          <w:szCs w:val="21"/>
        </w:rPr>
      </w:pPr>
      <w:r>
        <w:rPr>
          <w:rFonts w:hint="eastAsia" w:ascii="宋体" w:hAnsi="宋体" w:cstheme="minorEastAsia"/>
          <w:szCs w:val="21"/>
        </w:rPr>
        <w:t>C．阅读有主动、被动之对比，积极、主动，没有外力的推动，只凭借内心的力量才是真正的阅读；读者越主动，效果越好。</w:t>
      </w:r>
    </w:p>
    <w:p w14:paraId="2CBA788C">
      <w:pPr>
        <w:keepNext w:val="0"/>
        <w:keepLines w:val="0"/>
        <w:pageBreakBefore w:val="0"/>
        <w:widowControl w:val="0"/>
        <w:kinsoku/>
        <w:wordWrap/>
        <w:overflowPunct/>
        <w:topLinePunct w:val="0"/>
        <w:autoSpaceDE/>
        <w:autoSpaceDN/>
        <w:bidi w:val="0"/>
        <w:snapToGrid w:val="0"/>
        <w:spacing w:line="360" w:lineRule="exact"/>
        <w:rPr>
          <w:rFonts w:ascii="宋体" w:hAnsi="宋体" w:cstheme="minorEastAsia"/>
          <w:szCs w:val="21"/>
        </w:rPr>
      </w:pPr>
      <w:r>
        <w:rPr>
          <w:rFonts w:hint="eastAsia" w:ascii="宋体" w:hAnsi="宋体" w:cstheme="minorEastAsia"/>
          <w:szCs w:val="21"/>
        </w:rPr>
        <w:t>D．电视等娱乐资讯也能起到动脑的作用，但外在的刺激毕竟有限。如果没有内在的生命力量，我们就会停止成长。</w:t>
      </w:r>
    </w:p>
    <w:p w14:paraId="2F33397A">
      <w:pPr>
        <w:keepNext w:val="0"/>
        <w:keepLines w:val="0"/>
        <w:pageBreakBefore w:val="0"/>
        <w:widowControl w:val="0"/>
        <w:kinsoku/>
        <w:wordWrap/>
        <w:overflowPunct/>
        <w:topLinePunct w:val="0"/>
        <w:autoSpaceDE/>
        <w:autoSpaceDN/>
        <w:bidi w:val="0"/>
        <w:snapToGrid w:val="0"/>
        <w:spacing w:line="360" w:lineRule="exact"/>
        <w:rPr>
          <w:rFonts w:ascii="宋体" w:hAnsi="宋体" w:cstheme="minorEastAsia"/>
          <w:szCs w:val="21"/>
        </w:rPr>
      </w:pPr>
      <w:r>
        <w:rPr>
          <w:rFonts w:hint="eastAsia" w:ascii="宋体" w:hAnsi="宋体" w:cstheme="minorEastAsia"/>
          <w:szCs w:val="21"/>
          <w:lang w:val="en-US" w:eastAsia="zh-CN"/>
        </w:rPr>
        <w:t>2</w:t>
      </w:r>
      <w:r>
        <w:rPr>
          <w:rFonts w:hint="eastAsia" w:ascii="宋体" w:hAnsi="宋体" w:cstheme="minorEastAsia"/>
          <w:szCs w:val="21"/>
        </w:rPr>
        <w:t>.近年来，“整本书阅读”是个热词，是种趋势。作者是从哪几方面指导整本书阅读的？请从文中找出来，并用自己的话概括。</w:t>
      </w:r>
    </w:p>
    <w:p w14:paraId="7E62A497">
      <w:pPr>
        <w:keepNext w:val="0"/>
        <w:keepLines w:val="0"/>
        <w:pageBreakBefore w:val="0"/>
        <w:widowControl w:val="0"/>
        <w:kinsoku/>
        <w:wordWrap/>
        <w:overflowPunct/>
        <w:topLinePunct w:val="0"/>
        <w:autoSpaceDE/>
        <w:autoSpaceDN/>
        <w:bidi w:val="0"/>
        <w:snapToGrid w:val="0"/>
        <w:spacing w:line="360" w:lineRule="exact"/>
        <w:rPr>
          <w:rFonts w:hint="eastAsia" w:ascii="宋体" w:hAnsi="宋体" w:cs="宋体"/>
          <w:szCs w:val="21"/>
          <w:u w:val="single"/>
        </w:rPr>
      </w:pPr>
    </w:p>
    <w:p w14:paraId="73943BA8">
      <w:pPr>
        <w:keepNext w:val="0"/>
        <w:keepLines w:val="0"/>
        <w:pageBreakBefore w:val="0"/>
        <w:widowControl w:val="0"/>
        <w:kinsoku/>
        <w:wordWrap/>
        <w:overflowPunct/>
        <w:topLinePunct w:val="0"/>
        <w:autoSpaceDE/>
        <w:autoSpaceDN/>
        <w:bidi w:val="0"/>
        <w:snapToGrid w:val="0"/>
        <w:spacing w:line="360" w:lineRule="exact"/>
        <w:rPr>
          <w:rFonts w:hint="eastAsia" w:ascii="宋体" w:hAnsi="宋体" w:cs="宋体"/>
          <w:szCs w:val="21"/>
          <w:u w:val="single"/>
        </w:rPr>
      </w:pPr>
    </w:p>
    <w:p w14:paraId="23D7C1D5">
      <w:pPr>
        <w:keepNext w:val="0"/>
        <w:keepLines w:val="0"/>
        <w:pageBreakBefore w:val="0"/>
        <w:widowControl w:val="0"/>
        <w:kinsoku/>
        <w:wordWrap/>
        <w:overflowPunct/>
        <w:topLinePunct w:val="0"/>
        <w:autoSpaceDE/>
        <w:autoSpaceDN/>
        <w:bidi w:val="0"/>
        <w:snapToGrid w:val="0"/>
        <w:spacing w:line="360" w:lineRule="exact"/>
        <w:rPr>
          <w:rFonts w:hint="eastAsia" w:ascii="宋体" w:hAnsi="宋体" w:cs="宋体"/>
          <w:szCs w:val="21"/>
          <w:u w:val="single"/>
        </w:rPr>
      </w:pPr>
    </w:p>
    <w:p w14:paraId="2338928D">
      <w:pPr>
        <w:keepNext w:val="0"/>
        <w:keepLines w:val="0"/>
        <w:pageBreakBefore w:val="0"/>
        <w:widowControl w:val="0"/>
        <w:kinsoku/>
        <w:wordWrap/>
        <w:overflowPunct/>
        <w:topLinePunct w:val="0"/>
        <w:autoSpaceDE/>
        <w:autoSpaceDN/>
        <w:bidi w:val="0"/>
        <w:snapToGrid w:val="0"/>
        <w:spacing w:line="360" w:lineRule="exact"/>
        <w:rPr>
          <w:rFonts w:hint="eastAsia" w:ascii="宋体" w:hAnsi="宋体" w:cs="宋体"/>
          <w:szCs w:val="21"/>
          <w:u w:val="single"/>
        </w:rPr>
      </w:pPr>
    </w:p>
    <w:p w14:paraId="6C55A71C">
      <w:pPr>
        <w:keepNext w:val="0"/>
        <w:keepLines w:val="0"/>
        <w:pageBreakBefore w:val="0"/>
        <w:widowControl w:val="0"/>
        <w:kinsoku/>
        <w:wordWrap/>
        <w:overflowPunct/>
        <w:topLinePunct w:val="0"/>
        <w:autoSpaceDE/>
        <w:autoSpaceDN/>
        <w:bidi w:val="0"/>
        <w:snapToGrid w:val="0"/>
        <w:spacing w:line="360" w:lineRule="exact"/>
        <w:rPr>
          <w:rFonts w:hint="eastAsia" w:ascii="宋体" w:hAnsi="宋体" w:cs="宋体"/>
          <w:szCs w:val="21"/>
          <w:u w:val="single"/>
        </w:rPr>
      </w:pPr>
    </w:p>
    <w:p w14:paraId="493E540F">
      <w:pPr>
        <w:keepNext w:val="0"/>
        <w:keepLines w:val="0"/>
        <w:pageBreakBefore w:val="0"/>
        <w:widowControl w:val="0"/>
        <w:kinsoku/>
        <w:wordWrap/>
        <w:overflowPunct/>
        <w:topLinePunct w:val="0"/>
        <w:autoSpaceDE/>
        <w:autoSpaceDN/>
        <w:bidi w:val="0"/>
        <w:snapToGrid w:val="0"/>
        <w:spacing w:line="360" w:lineRule="exact"/>
        <w:rPr>
          <w:rFonts w:ascii="宋体" w:hAnsi="宋体"/>
          <w:b/>
          <w:sz w:val="28"/>
          <w:szCs w:val="28"/>
        </w:rPr>
      </w:pPr>
      <w:r>
        <w:rPr>
          <w:rFonts w:hint="eastAsia" w:ascii="宋体" w:hAnsi="宋体" w:cstheme="minorEastAsia"/>
          <w:szCs w:val="21"/>
          <w:lang w:val="en-US" w:eastAsia="zh-CN"/>
        </w:rPr>
        <w:t>3</w:t>
      </w:r>
      <w:r>
        <w:rPr>
          <w:rFonts w:hint="eastAsia" w:ascii="宋体" w:hAnsi="宋体" w:cstheme="minorEastAsia"/>
          <w:szCs w:val="21"/>
        </w:rPr>
        <w:t>.结合甲、乙两文，谈谈如何理解上帝对彼得说的“这些人不需要奖赏。我们这里没有任何东西可以给他们。他们一生爱读书”这段话。</w:t>
      </w:r>
    </w:p>
    <w:p w14:paraId="5B1E4E75">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cs="宋体"/>
          <w:szCs w:val="21"/>
        </w:rPr>
      </w:pPr>
    </w:p>
    <w:p w14:paraId="18070F4E">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cs="宋体"/>
          <w:szCs w:val="21"/>
        </w:rPr>
      </w:pPr>
    </w:p>
    <w:p w14:paraId="6F7D49F5">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cs="宋体"/>
          <w:szCs w:val="21"/>
        </w:rPr>
      </w:pPr>
    </w:p>
    <w:p w14:paraId="327681C7">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cs="宋体"/>
          <w:szCs w:val="21"/>
        </w:rPr>
      </w:pPr>
    </w:p>
    <w:p w14:paraId="26CB9E81">
      <w:pPr>
        <w:keepNext w:val="0"/>
        <w:keepLines w:val="0"/>
        <w:pageBreakBefore w:val="0"/>
        <w:widowControl w:val="0"/>
        <w:kinsoku/>
        <w:wordWrap/>
        <w:overflowPunct/>
        <w:topLinePunct w:val="0"/>
        <w:autoSpaceDE/>
        <w:autoSpaceDN/>
        <w:bidi w:val="0"/>
        <w:snapToGrid w:val="0"/>
        <w:spacing w:line="360" w:lineRule="exact"/>
        <w:rPr>
          <w:rFonts w:hint="eastAsia" w:ascii="宋体" w:hAnsi="宋体" w:eastAsia="宋体"/>
          <w:b/>
          <w:bCs/>
          <w:szCs w:val="21"/>
          <w:lang w:val="en-US" w:eastAsia="zh-CN"/>
        </w:rPr>
      </w:pPr>
      <w:r>
        <w:rPr>
          <w:rFonts w:hint="eastAsia" w:ascii="宋体" w:hAnsi="宋体"/>
          <w:b/>
          <w:szCs w:val="21"/>
        </w:rPr>
        <w:t>★</w:t>
      </w:r>
      <w:r>
        <w:rPr>
          <w:rFonts w:hint="eastAsia" w:ascii="宋体" w:hAnsi="宋体"/>
          <w:b/>
          <w:bCs/>
          <w:szCs w:val="21"/>
          <w:lang w:val="en-US" w:eastAsia="zh-CN"/>
        </w:rPr>
        <w:t>三</w:t>
      </w:r>
      <w:r>
        <w:rPr>
          <w:rFonts w:hint="eastAsia" w:ascii="宋体" w:hAnsi="宋体"/>
          <w:b/>
          <w:bCs/>
          <w:szCs w:val="21"/>
        </w:rPr>
        <w:t>、选做</w:t>
      </w:r>
      <w:r>
        <w:rPr>
          <w:rFonts w:hint="eastAsia" w:ascii="宋体" w:hAnsi="宋体"/>
          <w:b/>
          <w:bCs/>
          <w:szCs w:val="21"/>
          <w:lang w:val="en-US" w:eastAsia="zh-CN"/>
        </w:rPr>
        <w:t>题</w:t>
      </w:r>
    </w:p>
    <w:p w14:paraId="6A285451">
      <w:pPr>
        <w:keepNext w:val="0"/>
        <w:keepLines w:val="0"/>
        <w:pageBreakBefore w:val="0"/>
        <w:widowControl w:val="0"/>
        <w:kinsoku/>
        <w:wordWrap/>
        <w:overflowPunct/>
        <w:topLinePunct w:val="0"/>
        <w:autoSpaceDE/>
        <w:autoSpaceDN/>
        <w:bidi w:val="0"/>
        <w:adjustRightInd/>
        <w:snapToGrid w:val="0"/>
        <w:spacing w:line="360" w:lineRule="exact"/>
        <w:textAlignment w:val="center"/>
        <w:rPr>
          <w:rFonts w:ascii="宋体" w:hAnsi="宋体"/>
        </w:rPr>
      </w:pPr>
      <w:r>
        <w:rPr>
          <w:rFonts w:ascii="宋体" w:hAnsi="宋体"/>
        </w:rPr>
        <w:t>在文字横线处补写恰当的语句</w:t>
      </w:r>
      <w:r>
        <w:rPr>
          <w:rFonts w:hint="eastAsia" w:ascii="宋体" w:hAnsi="宋体"/>
          <w:lang w:eastAsia="zh-CN"/>
        </w:rPr>
        <w:t>，</w:t>
      </w:r>
      <w:r>
        <w:rPr>
          <w:rFonts w:ascii="宋体" w:hAnsi="宋体"/>
        </w:rPr>
        <w:t>使整段文字语意完整连贯</w:t>
      </w:r>
      <w:r>
        <w:rPr>
          <w:rFonts w:hint="eastAsia" w:ascii="宋体" w:hAnsi="宋体"/>
          <w:lang w:eastAsia="zh-CN"/>
        </w:rPr>
        <w:t>，</w:t>
      </w:r>
      <w:r>
        <w:rPr>
          <w:rFonts w:ascii="宋体" w:hAnsi="宋体"/>
        </w:rPr>
        <w:t>内容贴切</w:t>
      </w:r>
      <w:r>
        <w:rPr>
          <w:rFonts w:hint="eastAsia" w:ascii="宋体" w:hAnsi="宋体"/>
          <w:lang w:eastAsia="zh-CN"/>
        </w:rPr>
        <w:t>，</w:t>
      </w:r>
      <w:r>
        <w:rPr>
          <w:rFonts w:ascii="宋体" w:hAnsi="宋体"/>
        </w:rPr>
        <w:t>逻辑严密。每处不超过15个字。</w:t>
      </w:r>
    </w:p>
    <w:p w14:paraId="1A155C92">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center"/>
        <w:rPr>
          <w:rFonts w:hint="eastAsia" w:ascii="宋体" w:hAnsi="宋体"/>
        </w:rPr>
      </w:pPr>
      <w:r>
        <w:rPr>
          <w:rFonts w:ascii="宋体" w:hAnsi="宋体"/>
        </w:rPr>
        <w:t>许多人勤奋地买书、读书、藏书,但你问他们这么多年下来最喜欢什么书、哪位作者对自己影响最大</w:t>
      </w:r>
      <w:r>
        <w:rPr>
          <w:rFonts w:hint="eastAsia" w:ascii="宋体" w:hAnsi="宋体"/>
          <w:lang w:eastAsia="zh-CN"/>
        </w:rPr>
        <w:t>，</w:t>
      </w:r>
      <w:r>
        <w:rPr>
          <w:rFonts w:ascii="宋体" w:hAnsi="宋体"/>
        </w:rPr>
        <w:t>①____________________________。倘若把读书比作交友</w:t>
      </w:r>
      <w:r>
        <w:rPr>
          <w:rFonts w:hint="eastAsia" w:ascii="宋体" w:hAnsi="宋体"/>
          <w:lang w:eastAsia="zh-CN"/>
        </w:rPr>
        <w:t>，</w:t>
      </w:r>
      <w:r>
        <w:rPr>
          <w:rFonts w:ascii="宋体" w:hAnsi="宋体"/>
        </w:rPr>
        <w:t>这样的读书人近似交际场中那些四处点头握手、广递名片的人物</w:t>
      </w:r>
      <w:r>
        <w:rPr>
          <w:rFonts w:hint="eastAsia" w:ascii="宋体" w:hAnsi="宋体"/>
          <w:lang w:eastAsia="zh-CN"/>
        </w:rPr>
        <w:t>，</w:t>
      </w:r>
      <w:r>
        <w:rPr>
          <w:rFonts w:ascii="宋体" w:hAnsi="宋体"/>
        </w:rPr>
        <w:t>②____________________________。读书的无效和无聊</w:t>
      </w:r>
      <w:r>
        <w:rPr>
          <w:rFonts w:hint="eastAsia" w:ascii="宋体" w:hAnsi="宋体"/>
          <w:lang w:eastAsia="zh-CN"/>
        </w:rPr>
        <w:t>，</w:t>
      </w:r>
      <w:r>
        <w:rPr>
          <w:rFonts w:ascii="宋体" w:hAnsi="宋体"/>
        </w:rPr>
        <w:t>不过如此。要精读书</w:t>
      </w:r>
      <w:r>
        <w:rPr>
          <w:rFonts w:hint="eastAsia" w:ascii="宋体" w:hAnsi="宋体"/>
          <w:lang w:eastAsia="zh-CN"/>
        </w:rPr>
        <w:t>，</w:t>
      </w:r>
      <w:r>
        <w:rPr>
          <w:rFonts w:ascii="宋体" w:hAnsi="宋体"/>
        </w:rPr>
        <w:t>有选择地读。对不爱书的人,我劝他多读书</w:t>
      </w:r>
      <w:r>
        <w:rPr>
          <w:rFonts w:hint="eastAsia" w:ascii="宋体" w:hAnsi="宋体"/>
          <w:lang w:eastAsia="zh-CN"/>
        </w:rPr>
        <w:t>；</w:t>
      </w:r>
      <w:r>
        <w:rPr>
          <w:rFonts w:ascii="宋体" w:hAnsi="宋体"/>
        </w:rPr>
        <w:t>而对爱书的人,③____________________________,郭沫若和胡适都说过类似的话</w:t>
      </w:r>
      <w:r>
        <w:rPr>
          <w:rFonts w:hint="eastAsia" w:ascii="宋体" w:hAnsi="宋体"/>
          <w:lang w:eastAsia="zh-CN"/>
        </w:rPr>
        <w:t>，</w:t>
      </w:r>
      <w:r>
        <w:rPr>
          <w:rFonts w:ascii="宋体" w:hAnsi="宋体"/>
        </w:rPr>
        <w:t>即“书桌上不要出现第二本书”。</w:t>
      </w:r>
    </w:p>
    <w:p w14:paraId="77ACA984">
      <w:pPr>
        <w:keepNext w:val="0"/>
        <w:keepLines w:val="0"/>
        <w:pageBreakBefore w:val="0"/>
        <w:widowControl w:val="0"/>
        <w:kinsoku/>
        <w:wordWrap/>
        <w:overflowPunct/>
        <w:topLinePunct w:val="0"/>
        <w:autoSpaceDE/>
        <w:autoSpaceDN/>
        <w:bidi w:val="0"/>
        <w:snapToGrid w:val="0"/>
        <w:spacing w:line="360" w:lineRule="exact"/>
        <w:textAlignment w:val="center"/>
        <w:rPr>
          <w:rFonts w:hint="default" w:ascii="宋体" w:hAnsi="宋体" w:eastAsia="宋体"/>
          <w:u w:val="single"/>
          <w:lang w:val="en-US" w:eastAsia="zh-CN"/>
        </w:rPr>
      </w:pPr>
      <w:r>
        <w:rPr>
          <w:rFonts w:hint="eastAsia" w:ascii="宋体" w:hAnsi="宋体" w:eastAsia="宋体" w:cs="宋体"/>
          <w:b w:val="0"/>
          <w:bCs w:val="0"/>
        </w:rPr>
        <w:t>①</w:t>
      </w:r>
      <w:r>
        <w:rPr>
          <w:rFonts w:hint="eastAsia" w:ascii="宋体" w:hAnsi="宋体" w:cs="宋体"/>
          <w:b w:val="0"/>
          <w:bCs w:val="0"/>
          <w:u w:val="single"/>
          <w:lang w:val="en-US" w:eastAsia="zh-CN"/>
        </w:rPr>
        <w:t xml:space="preserve">                       </w:t>
      </w:r>
      <w:r>
        <w:rPr>
          <w:rFonts w:hint="eastAsia" w:ascii="宋体" w:hAnsi="宋体" w:eastAsia="宋体" w:cs="宋体"/>
          <w:b w:val="0"/>
          <w:bCs w:val="0"/>
        </w:rPr>
        <w:t>　②</w:t>
      </w:r>
      <w:r>
        <w:rPr>
          <w:rFonts w:hint="eastAsia" w:ascii="宋体" w:hAnsi="宋体" w:cs="宋体"/>
          <w:b w:val="0"/>
          <w:bCs w:val="0"/>
          <w:u w:val="single"/>
          <w:lang w:val="en-US" w:eastAsia="zh-CN"/>
        </w:rPr>
        <w:t xml:space="preserve">                     </w:t>
      </w:r>
      <w:r>
        <w:rPr>
          <w:rFonts w:hint="eastAsia" w:ascii="宋体" w:hAnsi="宋体" w:eastAsia="宋体" w:cs="宋体"/>
          <w:b w:val="0"/>
          <w:bCs w:val="0"/>
        </w:rPr>
        <w:t>　③</w:t>
      </w:r>
      <w:r>
        <w:rPr>
          <w:rFonts w:hint="eastAsia" w:ascii="宋体" w:hAnsi="宋体" w:cs="宋体"/>
          <w:b w:val="0"/>
          <w:bCs w:val="0"/>
          <w:u w:val="single"/>
          <w:lang w:val="en-US" w:eastAsia="zh-CN"/>
        </w:rPr>
        <w:t xml:space="preserve">                      </w:t>
      </w:r>
    </w:p>
    <w:p w14:paraId="5E4B857A">
      <w:pPr>
        <w:keepNext w:val="0"/>
        <w:keepLines w:val="0"/>
        <w:pageBreakBefore w:val="0"/>
        <w:widowControl w:val="0"/>
        <w:kinsoku/>
        <w:wordWrap/>
        <w:overflowPunct/>
        <w:topLinePunct w:val="0"/>
        <w:autoSpaceDE/>
        <w:autoSpaceDN/>
        <w:bidi w:val="0"/>
        <w:adjustRightInd/>
        <w:snapToGrid w:val="0"/>
        <w:spacing w:line="360" w:lineRule="exact"/>
        <w:textAlignment w:val="center"/>
        <w:rPr>
          <w:rFonts w:hint="default" w:ascii="宋体" w:hAnsi="宋体" w:eastAsia="宋体"/>
          <w:b/>
          <w:bCs/>
          <w:lang w:val="en-US" w:eastAsia="zh-CN"/>
        </w:rPr>
      </w:pPr>
      <w:r>
        <w:rPr>
          <w:rFonts w:hint="eastAsia" w:ascii="宋体" w:hAnsi="宋体"/>
          <w:b/>
          <w:bCs/>
          <w:lang w:val="en-US" w:eastAsia="zh-CN"/>
        </w:rPr>
        <w:t>四、补充练习</w:t>
      </w:r>
    </w:p>
    <w:p w14:paraId="71E94C9D">
      <w:pPr>
        <w:keepNext w:val="0"/>
        <w:keepLines w:val="0"/>
        <w:pageBreakBefore w:val="0"/>
        <w:widowControl w:val="0"/>
        <w:kinsoku/>
        <w:wordWrap/>
        <w:overflowPunct/>
        <w:topLinePunct w:val="0"/>
        <w:autoSpaceDE/>
        <w:autoSpaceDN/>
        <w:bidi w:val="0"/>
        <w:adjustRightInd/>
        <w:snapToGrid w:val="0"/>
        <w:spacing w:line="360" w:lineRule="exact"/>
        <w:textAlignment w:val="center"/>
        <w:rPr>
          <w:rFonts w:ascii="宋体" w:hAnsi="宋体"/>
        </w:rPr>
      </w:pPr>
      <w:r>
        <w:rPr>
          <w:rFonts w:ascii="宋体" w:hAnsi="宋体"/>
        </w:rPr>
        <w:t>1</w:t>
      </w:r>
      <w:r>
        <w:rPr>
          <w:rFonts w:hint="eastAsia" w:ascii="宋体" w:hAnsi="宋体"/>
          <w:lang w:val="en-US" w:eastAsia="zh-CN"/>
        </w:rPr>
        <w:t>1</w:t>
      </w:r>
      <w:r>
        <w:rPr>
          <w:rFonts w:ascii="宋体" w:hAnsi="宋体"/>
        </w:rPr>
        <w:t>.下面是某校学生会举办“世界读书日”活动的初步构思框架,请把这个构思写成一段话,要求内容完整,表述准确,语言连贯,不超过90个字。</w:t>
      </w:r>
    </w:p>
    <w:p w14:paraId="1E62CE6A">
      <w:pPr>
        <w:keepNext w:val="0"/>
        <w:keepLines w:val="0"/>
        <w:pageBreakBefore w:val="0"/>
        <w:widowControl w:val="0"/>
        <w:kinsoku/>
        <w:wordWrap/>
        <w:overflowPunct/>
        <w:topLinePunct w:val="0"/>
        <w:autoSpaceDE/>
        <w:autoSpaceDN/>
        <w:bidi w:val="0"/>
        <w:adjustRightInd/>
        <w:snapToGrid w:val="0"/>
        <w:spacing w:line="360" w:lineRule="exact"/>
        <w:textAlignment w:val="center"/>
        <w:rPr>
          <w:rFonts w:ascii="宋体" w:hAnsi="宋体"/>
        </w:rPr>
      </w:pPr>
      <w:r>
        <w:rPr>
          <w:rFonts w:ascii="宋体" w:hAnsi="宋体"/>
        </w:rPr>
        <w:drawing>
          <wp:anchor distT="0" distB="0" distL="0" distR="0" simplePos="0" relativeHeight="251659264" behindDoc="0" locked="0" layoutInCell="1" allowOverlap="1">
            <wp:simplePos x="0" y="0"/>
            <wp:positionH relativeFrom="column">
              <wp:posOffset>1571625</wp:posOffset>
            </wp:positionH>
            <wp:positionV relativeFrom="page">
              <wp:posOffset>4532630</wp:posOffset>
            </wp:positionV>
            <wp:extent cx="2540000" cy="1317625"/>
            <wp:effectExtent l="0" t="0" r="12700" b="15875"/>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stretch>
                      <a:fillRect/>
                    </a:stretch>
                  </pic:blipFill>
                  <pic:spPr>
                    <a:xfrm>
                      <a:off x="0" y="0"/>
                      <a:ext cx="2550044" cy="1317625"/>
                    </a:xfrm>
                    <a:prstGeom prst="rect">
                      <a:avLst/>
                    </a:prstGeom>
                  </pic:spPr>
                </pic:pic>
              </a:graphicData>
            </a:graphic>
          </wp:anchor>
        </w:drawing>
      </w:r>
    </w:p>
    <w:p w14:paraId="50CD3A3A">
      <w:pPr>
        <w:keepNext w:val="0"/>
        <w:keepLines w:val="0"/>
        <w:pageBreakBefore w:val="0"/>
        <w:widowControl w:val="0"/>
        <w:kinsoku/>
        <w:wordWrap/>
        <w:overflowPunct/>
        <w:topLinePunct w:val="0"/>
        <w:autoSpaceDE/>
        <w:autoSpaceDN/>
        <w:bidi w:val="0"/>
        <w:adjustRightInd/>
        <w:snapToGrid w:val="0"/>
        <w:spacing w:line="360" w:lineRule="exact"/>
        <w:textAlignment w:val="center"/>
        <w:rPr>
          <w:rFonts w:ascii="宋体" w:hAnsi="宋体"/>
        </w:rPr>
      </w:pPr>
    </w:p>
    <w:p w14:paraId="69DB6D73">
      <w:pPr>
        <w:keepNext w:val="0"/>
        <w:keepLines w:val="0"/>
        <w:pageBreakBefore w:val="0"/>
        <w:widowControl w:val="0"/>
        <w:kinsoku/>
        <w:wordWrap/>
        <w:overflowPunct/>
        <w:topLinePunct w:val="0"/>
        <w:autoSpaceDE/>
        <w:autoSpaceDN/>
        <w:bidi w:val="0"/>
        <w:adjustRightInd/>
        <w:snapToGrid w:val="0"/>
        <w:spacing w:line="360" w:lineRule="exact"/>
        <w:textAlignment w:val="center"/>
        <w:rPr>
          <w:rFonts w:ascii="宋体" w:hAnsi="宋体"/>
        </w:rPr>
      </w:pPr>
    </w:p>
    <w:p w14:paraId="13E7BD81">
      <w:pPr>
        <w:keepNext w:val="0"/>
        <w:keepLines w:val="0"/>
        <w:pageBreakBefore w:val="0"/>
        <w:widowControl w:val="0"/>
        <w:kinsoku/>
        <w:wordWrap/>
        <w:overflowPunct/>
        <w:topLinePunct w:val="0"/>
        <w:autoSpaceDE/>
        <w:autoSpaceDN/>
        <w:bidi w:val="0"/>
        <w:adjustRightInd/>
        <w:snapToGrid w:val="0"/>
        <w:spacing w:line="360" w:lineRule="exact"/>
        <w:textAlignment w:val="center"/>
        <w:rPr>
          <w:rFonts w:ascii="宋体" w:hAnsi="宋体"/>
        </w:rPr>
      </w:pPr>
    </w:p>
    <w:p w14:paraId="137D0C17">
      <w:pPr>
        <w:keepNext w:val="0"/>
        <w:keepLines w:val="0"/>
        <w:pageBreakBefore w:val="0"/>
        <w:widowControl w:val="0"/>
        <w:kinsoku/>
        <w:wordWrap/>
        <w:overflowPunct/>
        <w:topLinePunct w:val="0"/>
        <w:autoSpaceDE/>
        <w:autoSpaceDN/>
        <w:bidi w:val="0"/>
        <w:adjustRightInd/>
        <w:snapToGrid w:val="0"/>
        <w:spacing w:line="360" w:lineRule="exact"/>
        <w:textAlignment w:val="center"/>
        <w:rPr>
          <w:rFonts w:ascii="宋体" w:hAnsi="宋体"/>
        </w:rPr>
      </w:pPr>
    </w:p>
    <w:p w14:paraId="2131BACD">
      <w:pPr>
        <w:keepNext w:val="0"/>
        <w:keepLines w:val="0"/>
        <w:pageBreakBefore w:val="0"/>
        <w:widowControl w:val="0"/>
        <w:kinsoku/>
        <w:wordWrap/>
        <w:overflowPunct/>
        <w:topLinePunct w:val="0"/>
        <w:autoSpaceDE/>
        <w:autoSpaceDN/>
        <w:bidi w:val="0"/>
        <w:spacing w:line="360" w:lineRule="exact"/>
        <w:textAlignment w:val="center"/>
        <w:rPr>
          <w:rFonts w:hint="eastAsia" w:ascii="宋体" w:hAnsi="宋体" w:eastAsia="宋体" w:cs="宋体"/>
          <w:b/>
          <w:bCs/>
        </w:rPr>
      </w:pPr>
    </w:p>
    <w:p w14:paraId="23DEDE92">
      <w:pPr>
        <w:keepNext w:val="0"/>
        <w:keepLines w:val="0"/>
        <w:pageBreakBefore w:val="0"/>
        <w:widowControl w:val="0"/>
        <w:kinsoku/>
        <w:wordWrap/>
        <w:overflowPunct/>
        <w:topLinePunct w:val="0"/>
        <w:autoSpaceDE/>
        <w:autoSpaceDN/>
        <w:bidi w:val="0"/>
        <w:spacing w:line="360" w:lineRule="exact"/>
        <w:textAlignment w:val="center"/>
        <w:rPr>
          <w:rFonts w:hint="eastAsia" w:ascii="宋体" w:hAnsi="宋体" w:eastAsia="宋体" w:cs="宋体"/>
          <w:b/>
          <w:bCs/>
        </w:rPr>
      </w:pPr>
    </w:p>
    <w:p w14:paraId="51729A87">
      <w:pPr>
        <w:keepNext w:val="0"/>
        <w:keepLines w:val="0"/>
        <w:pageBreakBefore w:val="0"/>
        <w:widowControl w:val="0"/>
        <w:kinsoku/>
        <w:wordWrap/>
        <w:overflowPunct/>
        <w:topLinePunct w:val="0"/>
        <w:autoSpaceDE/>
        <w:autoSpaceDN/>
        <w:bidi w:val="0"/>
        <w:spacing w:line="360" w:lineRule="exact"/>
        <w:textAlignment w:val="center"/>
        <w:rPr>
          <w:rFonts w:hint="eastAsia" w:ascii="宋体" w:hAnsi="宋体" w:eastAsia="宋体" w:cs="宋体"/>
          <w:b/>
          <w:bCs/>
        </w:rPr>
      </w:pPr>
    </w:p>
    <w:p w14:paraId="51D99ADF">
      <w:pPr>
        <w:keepNext w:val="0"/>
        <w:keepLines w:val="0"/>
        <w:pageBreakBefore w:val="0"/>
        <w:widowControl w:val="0"/>
        <w:kinsoku/>
        <w:wordWrap/>
        <w:overflowPunct/>
        <w:topLinePunct w:val="0"/>
        <w:autoSpaceDE/>
        <w:autoSpaceDN/>
        <w:bidi w:val="0"/>
        <w:spacing w:line="360" w:lineRule="exact"/>
        <w:textAlignment w:val="center"/>
        <w:rPr>
          <w:rFonts w:hint="eastAsia" w:ascii="宋体" w:hAnsi="宋体" w:eastAsia="宋体" w:cs="宋体"/>
          <w:b/>
          <w:bCs/>
        </w:rPr>
      </w:pPr>
    </w:p>
    <w:p w14:paraId="767C88AE">
      <w:pPr>
        <w:keepNext w:val="0"/>
        <w:keepLines w:val="0"/>
        <w:pageBreakBefore w:val="0"/>
        <w:widowControl w:val="0"/>
        <w:kinsoku/>
        <w:wordWrap/>
        <w:overflowPunct/>
        <w:topLinePunct w:val="0"/>
        <w:autoSpaceDE/>
        <w:autoSpaceDN/>
        <w:bidi w:val="0"/>
        <w:spacing w:line="360" w:lineRule="exact"/>
        <w:textAlignment w:val="center"/>
        <w:rPr>
          <w:rFonts w:hint="eastAsia" w:ascii="宋体" w:hAnsi="宋体" w:eastAsia="宋体" w:cs="宋体"/>
          <w:b/>
          <w:bCs/>
        </w:rPr>
      </w:pPr>
    </w:p>
    <w:p w14:paraId="40620193">
      <w:pPr>
        <w:keepNext w:val="0"/>
        <w:keepLines w:val="0"/>
        <w:pageBreakBefore w:val="0"/>
        <w:widowControl w:val="0"/>
        <w:kinsoku/>
        <w:wordWrap/>
        <w:overflowPunct/>
        <w:topLinePunct w:val="0"/>
        <w:autoSpaceDE/>
        <w:autoSpaceDN/>
        <w:bidi w:val="0"/>
        <w:spacing w:line="360" w:lineRule="exact"/>
        <w:textAlignment w:val="center"/>
        <w:rPr>
          <w:rFonts w:hint="eastAsia" w:ascii="宋体" w:hAnsi="宋体" w:eastAsia="宋体" w:cs="宋体"/>
          <w:b/>
          <w:bCs/>
        </w:rPr>
      </w:pPr>
    </w:p>
    <w:p w14:paraId="7BFA5651">
      <w:pPr>
        <w:keepNext w:val="0"/>
        <w:keepLines w:val="0"/>
        <w:pageBreakBefore w:val="0"/>
        <w:widowControl w:val="0"/>
        <w:kinsoku/>
        <w:wordWrap/>
        <w:overflowPunct/>
        <w:topLinePunct w:val="0"/>
        <w:autoSpaceDE/>
        <w:autoSpaceDN/>
        <w:bidi w:val="0"/>
        <w:spacing w:line="360" w:lineRule="exact"/>
        <w:textAlignment w:val="center"/>
        <w:rPr>
          <w:rFonts w:hint="eastAsia" w:ascii="宋体" w:hAnsi="宋体" w:eastAsia="宋体" w:cs="宋体"/>
          <w:b/>
          <w:bCs/>
        </w:rPr>
      </w:pPr>
    </w:p>
    <w:p w14:paraId="42246D9E">
      <w:pPr>
        <w:keepNext w:val="0"/>
        <w:keepLines w:val="0"/>
        <w:pageBreakBefore w:val="0"/>
        <w:widowControl w:val="0"/>
        <w:kinsoku/>
        <w:wordWrap/>
        <w:overflowPunct/>
        <w:topLinePunct w:val="0"/>
        <w:autoSpaceDE/>
        <w:autoSpaceDN/>
        <w:bidi w:val="0"/>
        <w:spacing w:line="360" w:lineRule="exact"/>
        <w:textAlignment w:val="center"/>
        <w:rPr>
          <w:rFonts w:hint="eastAsia" w:ascii="宋体" w:hAnsi="宋体" w:eastAsia="宋体" w:cs="宋体"/>
          <w:b/>
          <w:bCs/>
        </w:rPr>
      </w:pPr>
    </w:p>
    <w:p w14:paraId="4733E7AD">
      <w:pPr>
        <w:keepNext w:val="0"/>
        <w:keepLines w:val="0"/>
        <w:pageBreakBefore w:val="0"/>
        <w:widowControl w:val="0"/>
        <w:kinsoku/>
        <w:wordWrap/>
        <w:overflowPunct/>
        <w:topLinePunct w:val="0"/>
        <w:autoSpaceDE/>
        <w:autoSpaceDN/>
        <w:bidi w:val="0"/>
        <w:spacing w:line="360" w:lineRule="exact"/>
        <w:textAlignment w:val="center"/>
        <w:rPr>
          <w:rFonts w:hint="eastAsia" w:ascii="宋体" w:hAnsi="宋体" w:eastAsia="宋体" w:cs="宋体"/>
          <w:b/>
          <w:bCs/>
        </w:rPr>
      </w:pPr>
    </w:p>
    <w:p w14:paraId="181ADEC1">
      <w:pPr>
        <w:keepNext w:val="0"/>
        <w:keepLines w:val="0"/>
        <w:pageBreakBefore w:val="0"/>
        <w:widowControl w:val="0"/>
        <w:kinsoku/>
        <w:wordWrap/>
        <w:overflowPunct/>
        <w:topLinePunct w:val="0"/>
        <w:autoSpaceDE/>
        <w:autoSpaceDN/>
        <w:bidi w:val="0"/>
        <w:spacing w:line="360" w:lineRule="exact"/>
        <w:textAlignment w:val="center"/>
        <w:rPr>
          <w:rFonts w:hint="eastAsia" w:ascii="宋体" w:hAnsi="宋体" w:eastAsia="宋体" w:cs="宋体"/>
          <w:b/>
          <w:bCs/>
        </w:rPr>
      </w:pPr>
    </w:p>
    <w:p w14:paraId="3E0472A3">
      <w:pPr>
        <w:keepNext w:val="0"/>
        <w:keepLines w:val="0"/>
        <w:pageBreakBefore w:val="0"/>
        <w:widowControl w:val="0"/>
        <w:kinsoku/>
        <w:wordWrap/>
        <w:overflowPunct/>
        <w:topLinePunct w:val="0"/>
        <w:autoSpaceDE/>
        <w:autoSpaceDN/>
        <w:bidi w:val="0"/>
        <w:spacing w:line="360" w:lineRule="exact"/>
      </w:pPr>
    </w:p>
    <w:p w14:paraId="4F97C30A">
      <w:pPr>
        <w:keepNext w:val="0"/>
        <w:keepLines w:val="0"/>
        <w:pageBreakBefore w:val="0"/>
        <w:widowControl w:val="0"/>
        <w:kinsoku/>
        <w:wordWrap/>
        <w:overflowPunct/>
        <w:topLinePunct w:val="0"/>
        <w:autoSpaceDE/>
        <w:autoSpaceDN/>
        <w:bidi w:val="0"/>
        <w:spacing w:line="360" w:lineRule="exact"/>
      </w:pPr>
    </w:p>
    <w:p w14:paraId="44F77F75">
      <w:pPr>
        <w:keepNext w:val="0"/>
        <w:keepLines w:val="0"/>
        <w:pageBreakBefore w:val="0"/>
        <w:widowControl w:val="0"/>
        <w:kinsoku/>
        <w:wordWrap/>
        <w:overflowPunct/>
        <w:topLinePunct w:val="0"/>
        <w:autoSpaceDE/>
        <w:autoSpaceDN/>
        <w:bidi w:val="0"/>
        <w:spacing w:line="360" w:lineRule="exact"/>
      </w:pPr>
    </w:p>
    <w:p w14:paraId="568566A6">
      <w:pPr>
        <w:keepNext w:val="0"/>
        <w:keepLines w:val="0"/>
        <w:pageBreakBefore w:val="0"/>
        <w:widowControl w:val="0"/>
        <w:kinsoku/>
        <w:wordWrap/>
        <w:overflowPunct/>
        <w:topLinePunct w:val="0"/>
        <w:autoSpaceDE/>
        <w:autoSpaceDN/>
        <w:bidi w:val="0"/>
        <w:spacing w:line="360" w:lineRule="exact"/>
      </w:pPr>
    </w:p>
    <w:p w14:paraId="6FF01613">
      <w:pPr>
        <w:keepNext w:val="0"/>
        <w:keepLines w:val="0"/>
        <w:pageBreakBefore w:val="0"/>
        <w:widowControl w:val="0"/>
        <w:kinsoku/>
        <w:wordWrap/>
        <w:overflowPunct/>
        <w:topLinePunct w:val="0"/>
        <w:autoSpaceDE/>
        <w:autoSpaceDN/>
        <w:bidi w:val="0"/>
        <w:spacing w:line="360" w:lineRule="exact"/>
      </w:pPr>
    </w:p>
    <w:p w14:paraId="5D6B206F">
      <w:pPr>
        <w:keepNext w:val="0"/>
        <w:keepLines w:val="0"/>
        <w:pageBreakBefore w:val="0"/>
        <w:widowControl w:val="0"/>
        <w:kinsoku/>
        <w:wordWrap/>
        <w:overflowPunct/>
        <w:topLinePunct w:val="0"/>
        <w:autoSpaceDE/>
        <w:autoSpaceDN/>
        <w:bidi w:val="0"/>
        <w:spacing w:line="360" w:lineRule="exact"/>
      </w:pPr>
    </w:p>
    <w:p w14:paraId="5D2EF0EF">
      <w:pPr>
        <w:keepNext w:val="0"/>
        <w:keepLines w:val="0"/>
        <w:pageBreakBefore w:val="0"/>
        <w:widowControl w:val="0"/>
        <w:kinsoku/>
        <w:wordWrap/>
        <w:overflowPunct/>
        <w:topLinePunct w:val="0"/>
        <w:autoSpaceDE/>
        <w:autoSpaceDN/>
        <w:bidi w:val="0"/>
        <w:spacing w:line="360" w:lineRule="exact"/>
      </w:pPr>
    </w:p>
    <w:p w14:paraId="0D7A81F2">
      <w:pPr>
        <w:keepNext w:val="0"/>
        <w:keepLines w:val="0"/>
        <w:pageBreakBefore w:val="0"/>
        <w:widowControl w:val="0"/>
        <w:kinsoku/>
        <w:wordWrap/>
        <w:overflowPunct/>
        <w:topLinePunct w:val="0"/>
        <w:autoSpaceDE/>
        <w:autoSpaceDN/>
        <w:bidi w:val="0"/>
        <w:spacing w:line="360" w:lineRule="exact"/>
      </w:pPr>
      <w:bookmarkStart w:id="1" w:name="_GoBack"/>
      <w:bookmarkEnd w:id="1"/>
    </w:p>
    <w:sectPr>
      <w:footerReference r:id="rId3" w:type="default"/>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98509">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0197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50197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MDVkYzk4OGU3YzJiZGJiZWRjODhhZTc3OTIwMGIifQ=="/>
  </w:docVars>
  <w:rsids>
    <w:rsidRoot w:val="5A670350"/>
    <w:rsid w:val="08BA0E0D"/>
    <w:rsid w:val="201A79C5"/>
    <w:rsid w:val="244F0582"/>
    <w:rsid w:val="399A59A4"/>
    <w:rsid w:val="4BF66845"/>
    <w:rsid w:val="5A670350"/>
    <w:rsid w:val="6E540211"/>
    <w:rsid w:val="7C60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4456</Words>
  <Characters>4743</Characters>
  <Lines>0</Lines>
  <Paragraphs>0</Paragraphs>
  <TotalTime>4</TotalTime>
  <ScaleCrop>false</ScaleCrop>
  <LinksUpToDate>false</LinksUpToDate>
  <CharactersWithSpaces>6565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2024-08-14T08:21:00Z</dcterms:created>
  <dc:creator>爱上老鼠的猫</dc:creator>
  <cp:lastModifiedBy>16桃</cp:lastModifiedBy>
  <dcterms:modified xsi:type="dcterms:W3CDTF">2024-08-15T09:03:06Z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8473A4F1DF7B4CDEAF1A7CCDD8F785D4_11</vt:lpwstr>
  </property>
</Properties>
</file>