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49B932" w14:textId="77777777" w:rsidR="00C64264" w:rsidRPr="00C64264" w:rsidRDefault="00000000" w:rsidP="00C64264">
      <w:pPr>
        <w:spacing w:line="360" w:lineRule="auto"/>
        <w:jc w:val="center"/>
        <w:rPr>
          <w:b/>
          <w:bCs/>
          <w:sz w:val="28"/>
        </w:rPr>
      </w:pPr>
      <w:r w:rsidRPr="00C64264">
        <w:rPr>
          <w:rFonts w:ascii="微软雅黑" w:eastAsia="微软雅黑" w:hAnsi="微软雅黑" w:hint="eastAsia"/>
          <w:b/>
          <w:bCs/>
          <w:noProof/>
          <w:color w:val="000000"/>
          <w:sz w:val="28"/>
          <w:bdr w:val="none" w:sz="0" w:space="0" w:color="auto" w:frame="1"/>
          <w:shd w:val="clear" w:color="auto" w:fill="FFFFFF"/>
        </w:rPr>
        <w:drawing>
          <wp:anchor distT="0" distB="0" distL="114300" distR="114300" simplePos="0" relativeHeight="251658240" behindDoc="0" locked="0" layoutInCell="1" allowOverlap="1" wp14:anchorId="41EE74F8" wp14:editId="740A3438">
            <wp:simplePos x="0" y="0"/>
            <wp:positionH relativeFrom="page">
              <wp:posOffset>12026900</wp:posOffset>
            </wp:positionH>
            <wp:positionV relativeFrom="topMargin">
              <wp:posOffset>10388600</wp:posOffset>
            </wp:positionV>
            <wp:extent cx="254000" cy="482600"/>
            <wp:effectExtent l="0" t="0" r="0" b="0"/>
            <wp:wrapNone/>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r:embed="rId6"/>
                    <a:stretch>
                      <a:fillRect/>
                    </a:stretch>
                  </pic:blipFill>
                  <pic:spPr>
                    <a:xfrm>
                      <a:off x="0" y="0"/>
                      <a:ext cx="254000" cy="482600"/>
                    </a:xfrm>
                    <a:prstGeom prst="rect">
                      <a:avLst/>
                    </a:prstGeom>
                  </pic:spPr>
                </pic:pic>
              </a:graphicData>
            </a:graphic>
          </wp:anchor>
        </w:drawing>
      </w:r>
      <w:r w:rsidRPr="00C64264">
        <w:rPr>
          <w:rFonts w:ascii="微软雅黑" w:eastAsia="微软雅黑" w:hAnsi="微软雅黑" w:hint="eastAsia"/>
          <w:b/>
          <w:bCs/>
          <w:color w:val="000000"/>
          <w:sz w:val="28"/>
          <w:bdr w:val="none" w:sz="0" w:space="0" w:color="auto" w:frame="1"/>
          <w:shd w:val="clear" w:color="auto" w:fill="FFFFFF"/>
        </w:rPr>
        <w:t>林教头风雪山神庙——环境描写作用之推动情节发展</w:t>
      </w:r>
    </w:p>
    <w:p w14:paraId="32525CAD" w14:textId="77777777" w:rsidR="00C64264" w:rsidRPr="00C64264" w:rsidRDefault="00000000" w:rsidP="00C64264">
      <w:pPr>
        <w:spacing w:line="360" w:lineRule="auto"/>
        <w:rPr>
          <w:b/>
          <w:bCs/>
        </w:rPr>
      </w:pPr>
      <w:r w:rsidRPr="00C64264">
        <w:rPr>
          <w:rFonts w:hint="eastAsia"/>
          <w:b/>
          <w:bCs/>
        </w:rPr>
        <w:t>教学目标</w:t>
      </w:r>
    </w:p>
    <w:p w14:paraId="1CBA2474" w14:textId="77777777" w:rsidR="00C64264" w:rsidRPr="00C64264" w:rsidRDefault="00000000" w:rsidP="00C64264">
      <w:pPr>
        <w:spacing w:line="360" w:lineRule="auto"/>
      </w:pPr>
      <w:r w:rsidRPr="00C64264">
        <w:rPr>
          <w:rFonts w:hint="eastAsia"/>
        </w:rPr>
        <w:t>1</w:t>
      </w:r>
      <w:r w:rsidRPr="00C64264">
        <w:rPr>
          <w:rFonts w:hint="eastAsia"/>
        </w:rPr>
        <w:t>、语言建构与运用：结合文本，在具体语境下把握环境描写推动情节发展的作用。</w:t>
      </w:r>
    </w:p>
    <w:p w14:paraId="2C15342F" w14:textId="77777777" w:rsidR="00C64264" w:rsidRPr="00C64264" w:rsidRDefault="00000000" w:rsidP="00C64264">
      <w:pPr>
        <w:spacing w:line="360" w:lineRule="auto"/>
      </w:pPr>
      <w:r w:rsidRPr="00C64264">
        <w:rPr>
          <w:rFonts w:hint="eastAsia"/>
        </w:rPr>
        <w:t>2</w:t>
      </w:r>
      <w:r w:rsidRPr="00C64264">
        <w:rPr>
          <w:rFonts w:hint="eastAsia"/>
        </w:rPr>
        <w:t>、思维发展与提升：运用联想、归纳、探究等思维方式理解并鉴赏小说环境描写对情节发展的推动作用。</w:t>
      </w:r>
    </w:p>
    <w:p w14:paraId="447FB1D6" w14:textId="77777777" w:rsidR="00C64264" w:rsidRPr="00C64264" w:rsidRDefault="00000000" w:rsidP="00C64264">
      <w:pPr>
        <w:spacing w:line="360" w:lineRule="auto"/>
      </w:pPr>
      <w:r w:rsidRPr="00C64264">
        <w:rPr>
          <w:rFonts w:hint="eastAsia"/>
        </w:rPr>
        <w:t>3</w:t>
      </w:r>
      <w:r w:rsidRPr="00C64264">
        <w:rPr>
          <w:rFonts w:hint="eastAsia"/>
        </w:rPr>
        <w:t>、审美鉴赏与创造：能够理解与鉴赏小说中环境描写对情节发展的推动作用，并能够迁移运用到小说鉴赏中。</w:t>
      </w:r>
    </w:p>
    <w:p w14:paraId="71D63282" w14:textId="77777777" w:rsidR="00C64264" w:rsidRPr="00C64264" w:rsidRDefault="00000000" w:rsidP="00C64264">
      <w:pPr>
        <w:spacing w:line="360" w:lineRule="auto"/>
        <w:rPr>
          <w:b/>
          <w:bCs/>
        </w:rPr>
      </w:pPr>
      <w:r w:rsidRPr="00C64264">
        <w:rPr>
          <w:rFonts w:hint="eastAsia"/>
          <w:b/>
          <w:bCs/>
        </w:rPr>
        <w:t>教学重难点</w:t>
      </w:r>
    </w:p>
    <w:p w14:paraId="415CA847" w14:textId="77777777" w:rsidR="00C64264" w:rsidRPr="00C64264" w:rsidRDefault="00000000" w:rsidP="00C64264">
      <w:pPr>
        <w:spacing w:line="360" w:lineRule="auto"/>
      </w:pPr>
      <w:r w:rsidRPr="00C64264">
        <w:rPr>
          <w:rFonts w:hint="eastAsia"/>
        </w:rPr>
        <w:t>重点：学生能够理解并鉴赏环境描写对于推动情节发展的作用。</w:t>
      </w:r>
    </w:p>
    <w:p w14:paraId="1AB079CC" w14:textId="77777777" w:rsidR="00C64264" w:rsidRPr="00C64264" w:rsidRDefault="00000000" w:rsidP="00C64264">
      <w:pPr>
        <w:spacing w:line="360" w:lineRule="auto"/>
      </w:pPr>
      <w:r w:rsidRPr="00C64264">
        <w:rPr>
          <w:rFonts w:hint="eastAsia"/>
        </w:rPr>
        <w:t>难点：深入理解小说中风雪环境描写对于情节发展的推动作用，并能够迁移运用。</w:t>
      </w:r>
    </w:p>
    <w:p w14:paraId="7F3D3DF4" w14:textId="77777777" w:rsidR="00C64264" w:rsidRPr="00C64264" w:rsidRDefault="00000000" w:rsidP="00C64264">
      <w:pPr>
        <w:spacing w:line="360" w:lineRule="auto"/>
        <w:rPr>
          <w:b/>
          <w:bCs/>
        </w:rPr>
      </w:pPr>
      <w:r w:rsidRPr="00C64264">
        <w:rPr>
          <w:rFonts w:hint="eastAsia"/>
          <w:b/>
          <w:bCs/>
        </w:rPr>
        <w:t>教学过程</w:t>
      </w:r>
    </w:p>
    <w:p w14:paraId="6B7EB858" w14:textId="77777777" w:rsidR="00C64264" w:rsidRPr="00C64264" w:rsidRDefault="00000000" w:rsidP="00C64264">
      <w:pPr>
        <w:spacing w:line="360" w:lineRule="auto"/>
      </w:pPr>
      <w:r w:rsidRPr="00C64264">
        <w:rPr>
          <w:rFonts w:hint="eastAsia"/>
          <w:b/>
          <w:bCs/>
        </w:rPr>
        <w:t>导入</w:t>
      </w:r>
    </w:p>
    <w:p w14:paraId="7772E7CD" w14:textId="77777777" w:rsidR="00C64264" w:rsidRPr="00C64264" w:rsidRDefault="00000000" w:rsidP="00C64264">
      <w:pPr>
        <w:spacing w:line="360" w:lineRule="auto"/>
      </w:pPr>
      <w:r w:rsidRPr="00C64264">
        <w:rPr>
          <w:rFonts w:hint="eastAsia"/>
        </w:rPr>
        <w:t>一部好小说离不开成功的环境描写，《林教头风雪山神庙》也是如此，从标题我们可以看出，课文的环境描写主要围绕“风雪”一词。这堂课我们就一起来感受这风雪交加中林冲从委曲求全到奋起反抗的心路历程，鉴赏课文中“风雪”这一环境描写对于小说情节发展的推动作用。</w:t>
      </w:r>
    </w:p>
    <w:p w14:paraId="0E33899A" w14:textId="77777777" w:rsidR="00C64264" w:rsidRPr="00C64264" w:rsidRDefault="00000000" w:rsidP="00C64264">
      <w:pPr>
        <w:spacing w:line="360" w:lineRule="auto"/>
      </w:pPr>
      <w:r w:rsidRPr="00C64264">
        <w:rPr>
          <w:rFonts w:hint="eastAsia"/>
        </w:rPr>
        <w:t>【设计意图】课堂导入简洁明了，通过提问，抓住标题中“风雪”二字，明确小说环境描写的主体内容。同时，也设置悬念，增强学生探究欲望和学习兴趣。</w:t>
      </w:r>
    </w:p>
    <w:p w14:paraId="6A32A299" w14:textId="77777777" w:rsidR="00C64264" w:rsidRPr="00C64264" w:rsidRDefault="00000000" w:rsidP="00C64264">
      <w:pPr>
        <w:spacing w:line="360" w:lineRule="auto"/>
      </w:pPr>
      <w:r w:rsidRPr="00C64264">
        <w:rPr>
          <w:rFonts w:hint="eastAsia"/>
          <w:b/>
          <w:bCs/>
        </w:rPr>
        <w:t>读其境</w:t>
      </w:r>
    </w:p>
    <w:p w14:paraId="3394B6A0" w14:textId="77777777" w:rsidR="00C64264" w:rsidRPr="00C64264" w:rsidRDefault="00000000" w:rsidP="00C64264">
      <w:pPr>
        <w:spacing w:line="360" w:lineRule="auto"/>
      </w:pPr>
      <w:r w:rsidRPr="00C64264">
        <w:rPr>
          <w:rFonts w:hint="eastAsia"/>
        </w:rPr>
        <w:t>课文是怎样描写风雪的？请同学们在原文中找一找有几处？并请学生朗读相关语句。</w:t>
      </w:r>
    </w:p>
    <w:p w14:paraId="6B2EF94E" w14:textId="77777777" w:rsidR="00C64264" w:rsidRPr="00C64264" w:rsidRDefault="00000000" w:rsidP="00C64264">
      <w:pPr>
        <w:spacing w:line="360" w:lineRule="auto"/>
      </w:pPr>
      <w:r w:rsidRPr="00C64264">
        <w:rPr>
          <w:rFonts w:hint="eastAsia"/>
        </w:rPr>
        <w:t>（</w:t>
      </w:r>
      <w:r w:rsidRPr="00C64264">
        <w:rPr>
          <w:rFonts w:hint="eastAsia"/>
        </w:rPr>
        <w:t>1</w:t>
      </w:r>
      <w:r w:rsidRPr="00C64264">
        <w:rPr>
          <w:rFonts w:hint="eastAsia"/>
        </w:rPr>
        <w:t>）学生自由回答，找出的风雪描写语句。</w:t>
      </w:r>
    </w:p>
    <w:p w14:paraId="041F15BB" w14:textId="77777777" w:rsidR="00C64264" w:rsidRPr="00C64264" w:rsidRDefault="00000000" w:rsidP="00C64264">
      <w:pPr>
        <w:spacing w:line="360" w:lineRule="auto"/>
      </w:pPr>
      <w:r w:rsidRPr="00C64264">
        <w:rPr>
          <w:rFonts w:hint="eastAsia"/>
        </w:rPr>
        <w:t>（</w:t>
      </w:r>
      <w:r w:rsidRPr="00C64264">
        <w:rPr>
          <w:rFonts w:hint="eastAsia"/>
        </w:rPr>
        <w:t>2</w:t>
      </w:r>
      <w:r w:rsidRPr="00C64264">
        <w:rPr>
          <w:rFonts w:hint="eastAsia"/>
        </w:rPr>
        <w:t>）利用希沃白板</w:t>
      </w:r>
      <w:r w:rsidRPr="00C64264">
        <w:t>5</w:t>
      </w:r>
      <w:r w:rsidRPr="00C64264">
        <w:rPr>
          <w:rFonts w:hint="eastAsia"/>
        </w:rPr>
        <w:t>判断对错</w:t>
      </w:r>
      <w:r w:rsidRPr="00C64264">
        <w:t>PK</w:t>
      </w:r>
      <w:r w:rsidRPr="00C64264">
        <w:rPr>
          <w:rFonts w:hint="eastAsia"/>
        </w:rPr>
        <w:t>课堂活动，辨别文中正面描写风雪和侧面描写风雪的语句。</w:t>
      </w:r>
    </w:p>
    <w:p w14:paraId="37916C18" w14:textId="77777777" w:rsidR="00C64264" w:rsidRPr="00C64264" w:rsidRDefault="00000000" w:rsidP="00C64264">
      <w:pPr>
        <w:spacing w:line="360" w:lineRule="auto"/>
      </w:pPr>
      <w:r w:rsidRPr="00C64264">
        <w:rPr>
          <w:rFonts w:hint="eastAsia"/>
        </w:rPr>
        <w:t>（</w:t>
      </w:r>
      <w:r w:rsidRPr="00C64264">
        <w:t>3</w:t>
      </w:r>
      <w:r w:rsidRPr="00C64264">
        <w:rPr>
          <w:rFonts w:hint="eastAsia"/>
        </w:rPr>
        <w:t>）思维导图归纳。</w:t>
      </w:r>
    </w:p>
    <w:p w14:paraId="60ECA14B" w14:textId="77777777" w:rsidR="00C64264" w:rsidRPr="00C64264" w:rsidRDefault="00000000" w:rsidP="00C64264">
      <w:pPr>
        <w:spacing w:line="360" w:lineRule="auto"/>
      </w:pPr>
      <w:r w:rsidRPr="00C64264">
        <w:rPr>
          <w:noProof/>
        </w:rPr>
        <w:lastRenderedPageBreak/>
        <w:drawing>
          <wp:inline distT="0" distB="0" distL="0" distR="0" wp14:anchorId="46823849" wp14:editId="0CB630C0">
            <wp:extent cx="5238750" cy="2683926"/>
            <wp:effectExtent l="19050" t="0" r="0" b="0"/>
            <wp:docPr id="22" name="图片 22" descr="https://bkw-legacy-1253158545.cos.ap-guangzhou.myqcloud.com/tr/prepare/2021-10-10/Hvl4AmOxR1STmQQsDqYty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ttps://bkw-legacy-1253158545.cos.ap-guangzhou.myqcloud.com/tr/prepare/2021-10-10/Hvl4AmOxR1STmQQsDqYtyw.png"/>
                    <pic:cNvPicPr>
                      <a:picLocks noChangeAspect="1" noChangeArrowheads="1"/>
                    </pic:cNvPicPr>
                  </pic:nvPicPr>
                  <pic:blipFill>
                    <a:blip r:embed="rId7" cstate="print"/>
                    <a:stretch>
                      <a:fillRect/>
                    </a:stretch>
                  </pic:blipFill>
                  <pic:spPr bwMode="auto">
                    <a:xfrm>
                      <a:off x="0" y="0"/>
                      <a:ext cx="5238750" cy="2683926"/>
                    </a:xfrm>
                    <a:prstGeom prst="rect">
                      <a:avLst/>
                    </a:prstGeom>
                    <a:noFill/>
                    <a:ln w="9525">
                      <a:noFill/>
                      <a:miter lim="800000"/>
                      <a:headEnd/>
                      <a:tailEnd/>
                    </a:ln>
                  </pic:spPr>
                </pic:pic>
              </a:graphicData>
            </a:graphic>
          </wp:inline>
        </w:drawing>
      </w:r>
    </w:p>
    <w:p w14:paraId="70F4AC82" w14:textId="77777777" w:rsidR="00C64264" w:rsidRPr="00C64264" w:rsidRDefault="00000000" w:rsidP="00C64264">
      <w:pPr>
        <w:spacing w:line="360" w:lineRule="auto"/>
      </w:pPr>
      <w:r w:rsidRPr="00C64264">
        <w:rPr>
          <w:rFonts w:hint="eastAsia"/>
        </w:rPr>
        <w:t>【设计意图】读其境环节，首先让学生从课文中找到风雪环境描写的语句，再利用希沃白板</w:t>
      </w:r>
      <w:r w:rsidRPr="00C64264">
        <w:rPr>
          <w:rFonts w:hint="eastAsia"/>
        </w:rPr>
        <w:t>5</w:t>
      </w:r>
      <w:r w:rsidRPr="00C64264">
        <w:rPr>
          <w:rFonts w:hint="eastAsia"/>
        </w:rPr>
        <w:t>中的</w:t>
      </w:r>
      <w:r w:rsidRPr="00C64264">
        <w:rPr>
          <w:rFonts w:hint="eastAsia"/>
        </w:rPr>
        <w:t>PK</w:t>
      </w:r>
      <w:r w:rsidRPr="00C64264">
        <w:rPr>
          <w:rFonts w:hint="eastAsia"/>
        </w:rPr>
        <w:t>游戏形式，明确正面、侧面描写风雪，调动学生的学习积极性和主动性。最后利用思维导图，归纳这一知识点，为鉴赏环境描写对情节发展的推动作用作铺垫。</w:t>
      </w:r>
    </w:p>
    <w:p w14:paraId="758AF780" w14:textId="77777777" w:rsidR="00C64264" w:rsidRPr="00C64264" w:rsidRDefault="00000000" w:rsidP="00C64264">
      <w:pPr>
        <w:spacing w:line="360" w:lineRule="auto"/>
      </w:pPr>
      <w:r w:rsidRPr="00C64264">
        <w:rPr>
          <w:rFonts w:hint="eastAsia"/>
          <w:b/>
          <w:bCs/>
        </w:rPr>
        <w:t>品其境</w:t>
      </w:r>
    </w:p>
    <w:p w14:paraId="6F45E880" w14:textId="77777777" w:rsidR="00C64264" w:rsidRPr="00C64264" w:rsidRDefault="00000000" w:rsidP="00C64264">
      <w:pPr>
        <w:spacing w:line="360" w:lineRule="auto"/>
      </w:pPr>
      <w:r w:rsidRPr="00C64264">
        <w:rPr>
          <w:rFonts w:hint="eastAsia"/>
        </w:rPr>
        <w:t>从故事结局林冲奋起反抗步步反推，学生思考风雪对于推动小说情节发展起到什么作用？利用蒙层技术，流程图反推。</w:t>
      </w:r>
    </w:p>
    <w:p w14:paraId="67F57234" w14:textId="77777777" w:rsidR="00C64264" w:rsidRPr="00C64264" w:rsidRDefault="00000000" w:rsidP="00C64264">
      <w:pPr>
        <w:spacing w:line="360" w:lineRule="auto"/>
      </w:pPr>
      <w:r w:rsidRPr="00C64264">
        <w:rPr>
          <w:noProof/>
        </w:rPr>
        <w:drawing>
          <wp:inline distT="0" distB="0" distL="0" distR="0" wp14:anchorId="4478DC43" wp14:editId="6BA6DE1D">
            <wp:extent cx="4543425" cy="2471558"/>
            <wp:effectExtent l="19050" t="0" r="9525" b="0"/>
            <wp:docPr id="23" name="图片 23" descr="https://bkw-legacy-1253158545.cos.ap-guangzhou.myqcloud.com/tr/prepare/2021-10-11/FqBvIsc5Q76sIXVfX98qi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ttps://bkw-legacy-1253158545.cos.ap-guangzhou.myqcloud.com/tr/prepare/2021-10-11/FqBvIsc5Q76sIXVfX98qiQ.png"/>
                    <pic:cNvPicPr>
                      <a:picLocks noChangeAspect="1" noChangeArrowheads="1"/>
                    </pic:cNvPicPr>
                  </pic:nvPicPr>
                  <pic:blipFill>
                    <a:blip r:embed="rId8" cstate="print"/>
                    <a:stretch>
                      <a:fillRect/>
                    </a:stretch>
                  </pic:blipFill>
                  <pic:spPr bwMode="auto">
                    <a:xfrm>
                      <a:off x="0" y="0"/>
                      <a:ext cx="4543425" cy="2471558"/>
                    </a:xfrm>
                    <a:prstGeom prst="rect">
                      <a:avLst/>
                    </a:prstGeom>
                    <a:noFill/>
                    <a:ln w="9525">
                      <a:noFill/>
                      <a:miter lim="800000"/>
                      <a:headEnd/>
                      <a:tailEnd/>
                    </a:ln>
                  </pic:spPr>
                </pic:pic>
              </a:graphicData>
            </a:graphic>
          </wp:inline>
        </w:drawing>
      </w:r>
      <w:r w:rsidRPr="00C64264">
        <w:rPr>
          <w:noProof/>
        </w:rPr>
        <w:lastRenderedPageBreak/>
        <w:drawing>
          <wp:inline distT="0" distB="0" distL="0" distR="0" wp14:anchorId="7BA3EE53" wp14:editId="5AFAE6A7">
            <wp:extent cx="5095875" cy="2863053"/>
            <wp:effectExtent l="19050" t="0" r="9525" b="0"/>
            <wp:docPr id="24" name="图片 24" descr="https://bkw-legacy-1253158545.cos.ap-guangzhou.myqcloud.com/tr/prepare/2021-10-11/XbVtI-biSSqSul2E__G5V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s://bkw-legacy-1253158545.cos.ap-guangzhou.myqcloud.com/tr/prepare/2021-10-11/XbVtI-biSSqSul2E__G5VQ.png"/>
                    <pic:cNvPicPr>
                      <a:picLocks noChangeAspect="1" noChangeArrowheads="1"/>
                    </pic:cNvPicPr>
                  </pic:nvPicPr>
                  <pic:blipFill>
                    <a:blip r:embed="rId9" cstate="print"/>
                    <a:stretch>
                      <a:fillRect/>
                    </a:stretch>
                  </pic:blipFill>
                  <pic:spPr bwMode="auto">
                    <a:xfrm>
                      <a:off x="0" y="0"/>
                      <a:ext cx="5095875" cy="2863053"/>
                    </a:xfrm>
                    <a:prstGeom prst="rect">
                      <a:avLst/>
                    </a:prstGeom>
                    <a:noFill/>
                    <a:ln w="9525">
                      <a:noFill/>
                      <a:miter lim="800000"/>
                      <a:headEnd/>
                      <a:tailEnd/>
                    </a:ln>
                  </pic:spPr>
                </pic:pic>
              </a:graphicData>
            </a:graphic>
          </wp:inline>
        </w:drawing>
      </w:r>
    </w:p>
    <w:p w14:paraId="4E2B30E5" w14:textId="77777777" w:rsidR="00C64264" w:rsidRPr="00C64264" w:rsidRDefault="00000000" w:rsidP="00C64264">
      <w:pPr>
        <w:spacing w:line="360" w:lineRule="auto"/>
      </w:pPr>
      <w:r w:rsidRPr="00C64264">
        <w:rPr>
          <w:rFonts w:hint="eastAsia"/>
        </w:rPr>
        <w:t>【设计意图】品其境环节，利用反推法，逆其道而行之，从小说的结局林冲奋起反抗出发，引导学生积极思考他走向这一步的原因，从而认识到风雪这一环境描写对于情节发展发挥着巧妙的推动作用。同时，利用蒙层技术制作流程图，能够根据学生的回答引出思路，帮助学生更加清晰地理解环境描写对于情节发展的推动作用。</w:t>
      </w:r>
    </w:p>
    <w:p w14:paraId="69FFB2A1" w14:textId="77777777" w:rsidR="00C64264" w:rsidRPr="00C64264" w:rsidRDefault="00000000" w:rsidP="00C64264">
      <w:pPr>
        <w:spacing w:line="360" w:lineRule="auto"/>
      </w:pPr>
      <w:r w:rsidRPr="00C64264">
        <w:rPr>
          <w:rFonts w:hint="eastAsia"/>
          <w:b/>
          <w:bCs/>
        </w:rPr>
        <w:t>写其境</w:t>
      </w:r>
    </w:p>
    <w:p w14:paraId="1174CAD8" w14:textId="77777777" w:rsidR="00C64264" w:rsidRPr="00C64264" w:rsidRDefault="00000000" w:rsidP="00C64264">
      <w:pPr>
        <w:spacing w:line="360" w:lineRule="auto"/>
      </w:pPr>
      <w:r w:rsidRPr="00C64264">
        <w:rPr>
          <w:rFonts w:hint="eastAsia"/>
        </w:rPr>
        <w:t>阅读课前分发的小说《高速公路上的森林》一文，分析文章开头的环境描写对于小说的情节发展有何作用。同时利用希沃授课助手展示学生的答案。</w:t>
      </w:r>
    </w:p>
    <w:p w14:paraId="489679B7" w14:textId="77777777" w:rsidR="00C64264" w:rsidRDefault="00000000" w:rsidP="00C64264">
      <w:pPr>
        <w:spacing w:line="360" w:lineRule="auto"/>
      </w:pPr>
      <w:r w:rsidRPr="00C64264">
        <w:rPr>
          <w:rFonts w:hint="eastAsia"/>
        </w:rPr>
        <w:t>                                       </w:t>
      </w:r>
      <w:r w:rsidRPr="00C64264">
        <w:rPr>
          <w:rFonts w:hint="eastAsia"/>
        </w:rPr>
        <w:t>高速公路上的森林</w:t>
      </w:r>
    </w:p>
    <w:p w14:paraId="4FC832A1" w14:textId="77777777" w:rsidR="00C64264" w:rsidRDefault="00000000" w:rsidP="00C64264">
      <w:pPr>
        <w:spacing w:line="360" w:lineRule="auto"/>
        <w:jc w:val="center"/>
      </w:pPr>
      <w:r w:rsidRPr="00C64264">
        <w:rPr>
          <w:rFonts w:hint="eastAsia"/>
        </w:rPr>
        <w:t>[</w:t>
      </w:r>
      <w:r w:rsidRPr="00C64264">
        <w:rPr>
          <w:rFonts w:hint="eastAsia"/>
        </w:rPr>
        <w:t>意大利</w:t>
      </w:r>
      <w:r w:rsidRPr="00C64264">
        <w:rPr>
          <w:rFonts w:hint="eastAsia"/>
        </w:rPr>
        <w:t>]</w:t>
      </w:r>
      <w:r w:rsidRPr="00C64264">
        <w:rPr>
          <w:rFonts w:hint="eastAsia"/>
        </w:rPr>
        <w:t>伊塔洛·卡尔维诺</w:t>
      </w:r>
    </w:p>
    <w:p w14:paraId="4E4B1976" w14:textId="77777777" w:rsidR="00C64264" w:rsidRDefault="00000000" w:rsidP="00C64264">
      <w:pPr>
        <w:spacing w:line="360" w:lineRule="auto"/>
      </w:pPr>
      <w:r w:rsidRPr="00C64264">
        <w:rPr>
          <w:rFonts w:hint="eastAsia"/>
          <w:b/>
          <w:bCs/>
        </w:rPr>
        <w:t>寒冷有千百种形式、千百种方法在世界上移动：在海上像一群狂奔的马，在乡村像一窝猛扑的蝗虫，在城市则像一把利刃截断道路，从缝里钻入没有暖气的家中。</w:t>
      </w:r>
      <w:r w:rsidRPr="00C64264">
        <w:rPr>
          <w:rFonts w:hint="eastAsia"/>
        </w:rPr>
        <w:t>那天晚上，马可瓦多家用尽了最后的干柴，裹着大衣的全家人，看着暖炉中逐渐黯淡的小木炭，每一次呼吸，就从他们嘴里升起云雾，再没有人说话，云雾代替他们发言：太太吐出长长的云雾仿佛在叹气，小孩们好像专心一意地吹着肥皂泡泡，而马可瓦多则一停一顿地朝着空中喷着云雾，好像喷发转瞬即逝的智慧火花。</w:t>
      </w:r>
    </w:p>
    <w:p w14:paraId="321CAEF1" w14:textId="77777777" w:rsidR="00C64264" w:rsidRDefault="00000000" w:rsidP="00C64264">
      <w:pPr>
        <w:spacing w:line="360" w:lineRule="auto"/>
      </w:pPr>
      <w:r w:rsidRPr="00C64264">
        <w:rPr>
          <w:rFonts w:hint="eastAsia"/>
        </w:rPr>
        <w:t>最后马可瓦多决定了：</w:t>
      </w:r>
      <w:r w:rsidRPr="00C64264">
        <w:rPr>
          <w:rFonts w:hint="eastAsia"/>
        </w:rPr>
        <w:br/>
      </w:r>
      <w:r w:rsidRPr="00C64264">
        <w:rPr>
          <w:rFonts w:hint="eastAsia"/>
        </w:rPr>
        <w:t>“我去找柴火，说不定能找到。”他在夹克和衬杉间塞进了四五张报纸，以作为御寒的盔甲，在大衣下藏了一把齿锯，在家人充满希望的目光的跟随下，深夜走出门，每走一步就发出纸的响声，而锯子也不时从他大衣里冒出。</w:t>
      </w:r>
    </w:p>
    <w:p w14:paraId="11701CAF" w14:textId="77777777" w:rsidR="00C64264" w:rsidRDefault="00000000" w:rsidP="00C64264">
      <w:pPr>
        <w:spacing w:line="360" w:lineRule="auto"/>
      </w:pPr>
      <w:r w:rsidRPr="00C64264">
        <w:rPr>
          <w:rFonts w:hint="eastAsia"/>
        </w:rPr>
        <w:t>到市区里找柴火，说得倒好！马可瓦多直向夹在两条马路中间的一小片公园走去。空无一人，</w:t>
      </w:r>
      <w:r w:rsidRPr="00C64264">
        <w:rPr>
          <w:rFonts w:hint="eastAsia"/>
        </w:rPr>
        <w:lastRenderedPageBreak/>
        <w:t>马可瓦多一面研究光秃秃的树千，一面想着家人正牙齿打颤地等着他……</w:t>
      </w:r>
      <w:r w:rsidRPr="00C64264">
        <w:rPr>
          <w:rFonts w:hint="eastAsia"/>
        </w:rPr>
        <w:br/>
      </w:r>
      <w:r w:rsidRPr="00C64264">
        <w:rPr>
          <w:rFonts w:hint="eastAsia"/>
        </w:rPr>
        <w:t>小米开尔哆嗦着牙齿，读一本从学校图书室借回来的童话，书里头说的是一个木匠的小孩带着斧头去森林里砍柴。“这才是要去的地方。”小米开尔说，“森林！那里就会有木柴了！”他从一出生就住在城市里，从来没看过森林，连从远处看的经验也没有。</w:t>
      </w:r>
      <w:r w:rsidRPr="00C64264">
        <w:rPr>
          <w:rFonts w:hint="eastAsia"/>
        </w:rPr>
        <w:br/>
      </w:r>
      <w:r w:rsidRPr="00C64264">
        <w:rPr>
          <w:rFonts w:hint="eastAsia"/>
        </w:rPr>
        <w:t>说到做到，跟兄弟们组织起来：一个人带斧头，一个人带钩子，一个人带绳子。跟妈妈说再见后就开始寻找森林。</w:t>
      </w:r>
    </w:p>
    <w:p w14:paraId="150923D8" w14:textId="77777777" w:rsidR="00C64264" w:rsidRDefault="00000000" w:rsidP="00C64264">
      <w:pPr>
        <w:spacing w:line="360" w:lineRule="auto"/>
      </w:pPr>
      <w:r w:rsidRPr="00C64264">
        <w:rPr>
          <w:rFonts w:hint="eastAsia"/>
        </w:rPr>
        <w:t>走在路灯照得通亮的城市，除了房子以外看不到别的：什么森林，连影子也没有。也遇到过几个行人，但是不敢问哪儿有森林。他们走到最后，城里的房子都不见了，而马路变成了高速公路</w:t>
      </w:r>
    </w:p>
    <w:p w14:paraId="1AB0C6C6" w14:textId="77777777" w:rsidR="00C64264" w:rsidRDefault="00000000" w:rsidP="00C64264">
      <w:pPr>
        <w:spacing w:line="360" w:lineRule="auto"/>
      </w:pPr>
      <w:r w:rsidRPr="00C64264">
        <w:rPr>
          <w:rFonts w:hint="eastAsia"/>
        </w:rPr>
        <w:t>小孩就在高速公路旁看到了森林：一片茂密而奇形怪状的树林淹没了一望无际的平原。它们有极细极细的树干，或直或斜；当汽车经过，车灯照亮时，发现这些扁平而宽阔的树叶有着最奇怪的样子和颜色。树枝的形状是牙青、脸、乳酪、手、剃刀、瓶子、母牛和轮胎，遍布的树叶是字母。</w:t>
      </w:r>
    </w:p>
    <w:p w14:paraId="0AC66157" w14:textId="77777777" w:rsidR="00C64264" w:rsidRDefault="00000000" w:rsidP="00C64264">
      <w:pPr>
        <w:spacing w:line="360" w:lineRule="auto"/>
      </w:pPr>
      <w:r w:rsidRPr="00C64264">
        <w:rPr>
          <w:rFonts w:hint="eastAsia"/>
        </w:rPr>
        <w:t>“万岁！”小米开尔说，“这就是森林！”</w:t>
      </w:r>
    </w:p>
    <w:p w14:paraId="7790FE0D" w14:textId="77777777" w:rsidR="00C64264" w:rsidRDefault="00000000" w:rsidP="00C64264">
      <w:pPr>
        <w:spacing w:line="360" w:lineRule="auto"/>
      </w:pPr>
      <w:r w:rsidRPr="00C64264">
        <w:rPr>
          <w:rFonts w:hint="eastAsia"/>
        </w:rPr>
        <w:t>弟弟们则着迷地看着从奇异轮廊中露头的月亮：“真美……”</w:t>
      </w:r>
    </w:p>
    <w:p w14:paraId="106F2273" w14:textId="77777777" w:rsidR="00C64264" w:rsidRDefault="00000000" w:rsidP="00C64264">
      <w:pPr>
        <w:spacing w:line="360" w:lineRule="auto"/>
      </w:pPr>
      <w:r w:rsidRPr="00C64264">
        <w:rPr>
          <w:rFonts w:hint="eastAsia"/>
        </w:rPr>
        <w:t>小米开尔赶紧提醒他们来这儿的目的：柴火。于是他们砍倒一株黄色迎春花外形的杨树，劈成碎片后带回家。</w:t>
      </w:r>
    </w:p>
    <w:p w14:paraId="128954A5" w14:textId="77777777" w:rsidR="00C64264" w:rsidRDefault="00000000" w:rsidP="00C64264">
      <w:pPr>
        <w:spacing w:line="360" w:lineRule="auto"/>
      </w:pPr>
      <w:r w:rsidRPr="00C64264">
        <w:rPr>
          <w:rFonts w:hint="eastAsia"/>
        </w:rPr>
        <w:t>当马可瓦多带着少得可怜的潮湿树枝回家时，发现暖炉是点燃的。</w:t>
      </w:r>
    </w:p>
    <w:p w14:paraId="398100A1" w14:textId="77777777" w:rsidR="00C64264" w:rsidRDefault="00000000" w:rsidP="00C64264">
      <w:pPr>
        <w:spacing w:line="360" w:lineRule="auto"/>
      </w:pPr>
      <w:r w:rsidRPr="00C64264">
        <w:rPr>
          <w:rFonts w:hint="eastAsia"/>
        </w:rPr>
        <w:t>“你们在哪里拿的？”他惊异地指着剩下的广告招牌。因为是夹板，柴火烧得很快。</w:t>
      </w:r>
      <w:r w:rsidRPr="00C64264">
        <w:rPr>
          <w:rFonts w:hint="eastAsia"/>
        </w:rPr>
        <w:br/>
      </w:r>
      <w:r w:rsidRPr="00C64264">
        <w:rPr>
          <w:rFonts w:hint="eastAsia"/>
        </w:rPr>
        <w:t>“森林里！”小孩说。</w:t>
      </w:r>
      <w:r w:rsidRPr="00C64264">
        <w:rPr>
          <w:rFonts w:hint="eastAsia"/>
        </w:rPr>
        <w:br/>
      </w:r>
      <w:r w:rsidRPr="00C64264">
        <w:rPr>
          <w:rFonts w:hint="eastAsia"/>
        </w:rPr>
        <w:t>“什么森林？”</w:t>
      </w:r>
      <w:r w:rsidRPr="00C64264">
        <w:rPr>
          <w:rFonts w:hint="eastAsia"/>
        </w:rPr>
        <w:br/>
      </w:r>
      <w:r w:rsidRPr="00C64264">
        <w:rPr>
          <w:rFonts w:hint="eastAsia"/>
        </w:rPr>
        <w:t>“在高速公路上，密密麻麻的！”</w:t>
      </w:r>
    </w:p>
    <w:p w14:paraId="2501ED4B" w14:textId="77777777" w:rsidR="00C64264" w:rsidRDefault="00000000" w:rsidP="00C64264">
      <w:pPr>
        <w:spacing w:line="360" w:lineRule="auto"/>
      </w:pPr>
      <w:r w:rsidRPr="00C64264">
        <w:rPr>
          <w:rFonts w:hint="eastAsia"/>
        </w:rPr>
        <w:t>既然这么简单，而且也的确不错。要新的柴火，还是学小孩的方法比较好。马可瓦多又带着锯子出门，朝高速公路走去。</w:t>
      </w:r>
    </w:p>
    <w:p w14:paraId="55F910B0" w14:textId="77777777" w:rsidR="00C64264" w:rsidRDefault="00000000" w:rsidP="00C64264">
      <w:pPr>
        <w:spacing w:line="360" w:lineRule="auto"/>
      </w:pPr>
      <w:r w:rsidRPr="00C64264">
        <w:rPr>
          <w:rFonts w:hint="eastAsia"/>
        </w:rPr>
        <w:t>公路警察阿斯托弗有点近视，当他骑着摩托车做夜间巡逻时应该是要戴眼镜的；但他谁也没说，怕因此影响他的前途。</w:t>
      </w:r>
    </w:p>
    <w:p w14:paraId="4F0223DA" w14:textId="77777777" w:rsidR="00C64264" w:rsidRDefault="00000000" w:rsidP="00C64264">
      <w:pPr>
        <w:spacing w:line="360" w:lineRule="auto"/>
      </w:pPr>
      <w:r w:rsidRPr="00C64264">
        <w:rPr>
          <w:rFonts w:hint="eastAsia"/>
        </w:rPr>
        <w:t>那个晚上，接到通知说高速公路上有一群野孩子在拆广告招牌，警察阿斯托弗便骑车去巡查。高速公路旁怪模怪样地张牙舞爪的树木陪着他转动，大近视眼的阿斯托弗细细察看。在摩托车灯的照明下，撞见一个大野孩子攀爬在一块招牌上。阿斯托弗刹住车：“喂！你在上面干什么，马上给我跳下来！”那个人动也不动，向他吐舌头。阿斯托弗靠近一看，那是一块乳</w:t>
      </w:r>
      <w:r w:rsidRPr="00C64264">
        <w:rPr>
          <w:rFonts w:hint="eastAsia"/>
        </w:rPr>
        <w:lastRenderedPageBreak/>
        <w:t>酪广告，画了一个胖小孩在舔舌头。“当然，当然。”阿斯托弗说，并快速离开。</w:t>
      </w:r>
      <w:r w:rsidRPr="00C64264">
        <w:rPr>
          <w:rFonts w:hint="eastAsia"/>
        </w:rPr>
        <w:br/>
      </w:r>
      <w:r w:rsidRPr="00C64264">
        <w:rPr>
          <w:rFonts w:hint="eastAsia"/>
        </w:rPr>
        <w:t>过了一会儿，在一块巨大招牌的阴影中，照到一张惊骇的脸。“站住！别想跑！”但没有人跑：那是一张痛苦的面像，因为有一只脚长满了鸡眼。“哦，对不起。”阿斯托弗说完后就溜烟跑掉了。</w:t>
      </w:r>
    </w:p>
    <w:p w14:paraId="20263BF6" w14:textId="77777777" w:rsidR="00C64264" w:rsidRDefault="00000000" w:rsidP="00C64264">
      <w:pPr>
        <w:spacing w:line="360" w:lineRule="auto"/>
      </w:pPr>
      <w:r w:rsidRPr="00C64264">
        <w:rPr>
          <w:rFonts w:hint="eastAsia"/>
        </w:rPr>
        <w:t>治偏头痛药片的广告画的是一个巨大的人头，因痛楚用手遮着眼睛。阿斯托弗经过，照到攀爬在上方正想用锯子切下一块的马可瓦多。因强光而眼花，马可瓦多蜷缩着静止不动，抓住大头上的耳朵，锯子则已经切到额头中央。</w:t>
      </w:r>
    </w:p>
    <w:p w14:paraId="75D71711" w14:textId="77777777" w:rsidR="00C64264" w:rsidRPr="00C64264" w:rsidRDefault="00000000" w:rsidP="00C64264">
      <w:pPr>
        <w:spacing w:line="360" w:lineRule="auto"/>
      </w:pPr>
      <w:r w:rsidRPr="00C64264">
        <w:rPr>
          <w:rFonts w:hint="eastAsia"/>
        </w:rPr>
        <w:t>阿斯托弗好好研究过后说：“喔，对，斯达巴药片！这个广告做得好！新发现！那个带着锯子的倒霉鬼说明偏头痛会把人的脑袋切成两半！我一下就看懂了！”然后很满意地离开了。四周那么安静而寒冷。马可瓦多松了一口气，在不太舒适的支架上重新调整位置，继续他的工作。在月光清亮的天空中，锯子切割木头低沉的嘎嘎声远远传送开来。</w:t>
      </w:r>
      <w:r w:rsidRPr="00C64264">
        <w:rPr>
          <w:rFonts w:hint="eastAsia"/>
        </w:rPr>
        <w:br/>
        <w:t>(</w:t>
      </w:r>
      <w:r w:rsidRPr="00C64264">
        <w:rPr>
          <w:rFonts w:hint="eastAsia"/>
        </w:rPr>
        <w:t>有删改</w:t>
      </w:r>
      <w:r w:rsidRPr="00C64264">
        <w:rPr>
          <w:rFonts w:hint="eastAsia"/>
        </w:rPr>
        <w:t>)</w:t>
      </w:r>
    </w:p>
    <w:p w14:paraId="579CEB0C" w14:textId="77777777" w:rsidR="00C64264" w:rsidRPr="00C64264" w:rsidRDefault="00000000" w:rsidP="00C64264">
      <w:pPr>
        <w:spacing w:line="360" w:lineRule="auto"/>
      </w:pPr>
      <w:r w:rsidRPr="00C64264">
        <w:rPr>
          <w:rFonts w:hint="eastAsia"/>
          <w:b/>
          <w:bCs/>
        </w:rPr>
        <w:t>——开头的环境描写推动了情节发展，为下文马可瓦多和小米开尔兄弟出门找柴取暖的情节作铺垫。</w:t>
      </w:r>
    </w:p>
    <w:p w14:paraId="39F21F93" w14:textId="77777777" w:rsidR="00C64264" w:rsidRPr="00C64264" w:rsidRDefault="00000000" w:rsidP="00C64264">
      <w:pPr>
        <w:spacing w:line="360" w:lineRule="auto"/>
      </w:pPr>
      <w:r w:rsidRPr="00C64264">
        <w:rPr>
          <w:rFonts w:hint="eastAsia"/>
        </w:rPr>
        <w:t>【设计意图】写其境环节，利用课前分发的小说材料《高速公路上的森林》，思考文章开头的环境描写对于情节发展有何推动作用？学生经过学习和思考，将答案用一两句话的文字表述出来，从而实现迁移拓展、举一反三的效果。这里融合了希沃授课助手，同屏学生的答案，即时高效地反馈了学生的思考结果和学习成果，有利于提高学生的学习积极性和学习效率。</w:t>
      </w:r>
    </w:p>
    <w:p w14:paraId="18B219AE" w14:textId="77777777" w:rsidR="00C64264" w:rsidRPr="00C64264" w:rsidRDefault="00000000" w:rsidP="00C64264">
      <w:pPr>
        <w:spacing w:line="360" w:lineRule="auto"/>
      </w:pPr>
      <w:r w:rsidRPr="00C64264">
        <w:rPr>
          <w:rFonts w:hint="eastAsia"/>
          <w:b/>
          <w:bCs/>
        </w:rPr>
        <w:t>课堂小结</w:t>
      </w:r>
    </w:p>
    <w:p w14:paraId="038FE26F" w14:textId="77777777" w:rsidR="00DA755C" w:rsidRPr="00C64264" w:rsidRDefault="00000000" w:rsidP="00C64264">
      <w:pPr>
        <w:spacing w:line="360" w:lineRule="auto"/>
      </w:pPr>
      <w:r w:rsidRPr="00C64264">
        <w:rPr>
          <w:rFonts w:hint="eastAsia"/>
        </w:rPr>
        <w:t>本节课我们学习、鉴赏了环境描写对于情节发展有着巧妙的推动作用，希望我们在以后类似的环境作用鉴赏中，能够从这个角度进行思考。</w:t>
      </w:r>
    </w:p>
    <w:sectPr w:rsidR="00DA755C" w:rsidRPr="00C64264" w:rsidSect="00DA755C">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3EA5F5" w14:textId="77777777" w:rsidR="005128C7" w:rsidRDefault="005128C7">
      <w:r>
        <w:separator/>
      </w:r>
    </w:p>
  </w:endnote>
  <w:endnote w:type="continuationSeparator" w:id="0">
    <w:p w14:paraId="7991C193" w14:textId="77777777" w:rsidR="005128C7" w:rsidRDefault="00512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77CC5" w14:textId="77777777" w:rsidR="003308C0" w:rsidRDefault="003308C0">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7EE33" w14:textId="55620A64" w:rsidR="004151FC" w:rsidRDefault="00000000">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w14:anchorId="256599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sidR="00BA5668">
      <w:rPr>
        <w:noProof/>
        <w:color w:val="FFFFFF"/>
        <w:sz w:val="2"/>
        <w:szCs w:val="2"/>
      </w:rPr>
      <w:drawing>
        <wp:anchor distT="0" distB="0" distL="114300" distR="114300" simplePos="0" relativeHeight="251658752" behindDoc="0" locked="0" layoutInCell="1" allowOverlap="1" wp14:anchorId="45AE2294" wp14:editId="46CA2E61">
          <wp:simplePos x="0" y="0"/>
          <wp:positionH relativeFrom="column">
            <wp:posOffset>813435</wp:posOffset>
          </wp:positionH>
          <wp:positionV relativeFrom="paragraph">
            <wp:posOffset>-263525</wp:posOffset>
          </wp:positionV>
          <wp:extent cx="635" cy="635"/>
          <wp:effectExtent l="0" t="0" r="0" b="0"/>
          <wp:wrapNone/>
          <wp:docPr id="1028"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E9E4A" w14:textId="77777777" w:rsidR="003308C0" w:rsidRDefault="003308C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80C2D2" w14:textId="77777777" w:rsidR="005128C7" w:rsidRDefault="005128C7">
      <w:r>
        <w:separator/>
      </w:r>
    </w:p>
  </w:footnote>
  <w:footnote w:type="continuationSeparator" w:id="0">
    <w:p w14:paraId="16AD9915" w14:textId="77777777" w:rsidR="005128C7" w:rsidRDefault="005128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3F320" w14:textId="77777777" w:rsidR="003308C0" w:rsidRDefault="003308C0">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62F07" w14:textId="618F7F03" w:rsidR="004151FC" w:rsidRDefault="00BA5668">
    <w:pPr>
      <w:pBdr>
        <w:bottom w:val="none" w:sz="0" w:space="1" w:color="auto"/>
      </w:pBdr>
      <w:snapToGrid w:val="0"/>
      <w:rPr>
        <w:rFonts w:ascii="Times New Roman" w:eastAsia="宋体" w:hAnsi="Times New Roman" w:cs="Times New Roman"/>
        <w:kern w:val="0"/>
        <w:sz w:val="2"/>
        <w:szCs w:val="2"/>
      </w:rPr>
    </w:pPr>
    <w:r>
      <w:rPr>
        <w:noProof/>
      </w:rPr>
      <w:drawing>
        <wp:anchor distT="0" distB="0" distL="114300" distR="114300" simplePos="0" relativeHeight="251656704" behindDoc="0" locked="0" layoutInCell="1" allowOverlap="1" wp14:anchorId="3860599C" wp14:editId="46DCEFB4">
          <wp:simplePos x="0" y="0"/>
          <wp:positionH relativeFrom="column">
            <wp:posOffset>4457700</wp:posOffset>
          </wp:positionH>
          <wp:positionV relativeFrom="paragraph">
            <wp:posOffset>107315</wp:posOffset>
          </wp:positionV>
          <wp:extent cx="9525" cy="9525"/>
          <wp:effectExtent l="0" t="0" r="0" b="0"/>
          <wp:wrapNone/>
          <wp:docPr id="1025"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4E91D" w14:textId="77777777" w:rsidR="003308C0" w:rsidRDefault="003308C0">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3076"/>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264"/>
    <w:rsid w:val="003308C0"/>
    <w:rsid w:val="004151FC"/>
    <w:rsid w:val="005128C7"/>
    <w:rsid w:val="00BA5668"/>
    <w:rsid w:val="00C02FC6"/>
    <w:rsid w:val="00C3555D"/>
    <w:rsid w:val="00C64264"/>
    <w:rsid w:val="00DA7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4AF6FD49"/>
  <w15:docId w15:val="{42CB2C34-CFD0-46E5-BB8C-AD2619960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755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64264"/>
    <w:rPr>
      <w:color w:val="0000FF" w:themeColor="hyperlink"/>
      <w:u w:val="single"/>
    </w:rPr>
  </w:style>
  <w:style w:type="paragraph" w:styleId="a4">
    <w:name w:val="Balloon Text"/>
    <w:basedOn w:val="a"/>
    <w:link w:val="a5"/>
    <w:uiPriority w:val="99"/>
    <w:semiHidden/>
    <w:unhideWhenUsed/>
    <w:rsid w:val="00C64264"/>
    <w:rPr>
      <w:sz w:val="18"/>
      <w:szCs w:val="18"/>
    </w:rPr>
  </w:style>
  <w:style w:type="character" w:customStyle="1" w:styleId="a5">
    <w:name w:val="批注框文本 字符"/>
    <w:basedOn w:val="a0"/>
    <w:link w:val="a4"/>
    <w:uiPriority w:val="99"/>
    <w:semiHidden/>
    <w:rsid w:val="00C64264"/>
    <w:rPr>
      <w:sz w:val="18"/>
      <w:szCs w:val="18"/>
    </w:rPr>
  </w:style>
  <w:style w:type="paragraph" w:styleId="a6">
    <w:name w:val="header"/>
    <w:basedOn w:val="a"/>
    <w:link w:val="a7"/>
    <w:uiPriority w:val="99"/>
    <w:unhideWhenUsed/>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a7">
    <w:name w:val="页眉 字符"/>
    <w:link w:val="a6"/>
    <w:uiPriority w:val="99"/>
    <w:semiHidden/>
    <w:rPr>
      <w:rFonts w:ascii="Times New Roman" w:eastAsia="宋体" w:hAnsi="Times New Roman" w:cs="Times New Roman"/>
      <w:kern w:val="0"/>
      <w:sz w:val="18"/>
      <w:szCs w:val="18"/>
    </w:rPr>
  </w:style>
  <w:style w:type="paragraph" w:styleId="a8">
    <w:name w:val="footer"/>
    <w:basedOn w:val="a"/>
    <w:link w:val="a9"/>
    <w:uiPriority w:val="99"/>
    <w:unhideWhenUsed/>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a9">
    <w:name w:val="页脚 字符"/>
    <w:link w:val="a8"/>
    <w:uiPriority w:val="99"/>
    <w:semiHidden/>
    <w:rPr>
      <w:rFonts w:ascii="Times New Roman" w:eastAsia="宋体" w:hAnsi="Times New Roman" w:cs="Times New Roman"/>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434</Words>
  <Characters>2478</Characters>
  <Application>Microsoft Office Word</Application>
  <DocSecurity>0</DocSecurity>
  <Lines>20</Lines>
  <Paragraphs>5</Paragraphs>
  <ScaleCrop>false</ScaleCrop>
  <Company>微软中国</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钰 杨</cp:lastModifiedBy>
  <cp:revision>4</cp:revision>
  <dcterms:created xsi:type="dcterms:W3CDTF">2024-06-15T14:31:00Z</dcterms:created>
  <dcterms:modified xsi:type="dcterms:W3CDTF">2024-06-15T14:31:00Z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