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BE5E" w14:textId="77777777" w:rsidR="00E47080" w:rsidRDefault="00000000">
      <w:pPr>
        <w:jc w:val="center"/>
        <w:rPr>
          <w:rFonts w:ascii="方正小标宋_GBK" w:eastAsia="方正小标宋_GBK" w:hAnsiTheme="minorEastAsia"/>
          <w:sz w:val="36"/>
        </w:rPr>
      </w:pPr>
      <w:r>
        <w:rPr>
          <w:rFonts w:ascii="方正小标宋_GBK" w:eastAsia="方正小标宋_GBK" w:hAnsiTheme="minorEastAsia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 wp14:anchorId="45133AF9" wp14:editId="0DCA4B96">
            <wp:simplePos x="0" y="0"/>
            <wp:positionH relativeFrom="page">
              <wp:posOffset>12039600</wp:posOffset>
            </wp:positionH>
            <wp:positionV relativeFrom="topMargin">
              <wp:posOffset>11417300</wp:posOffset>
            </wp:positionV>
            <wp:extent cx="279400" cy="3048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Theme="minorEastAsia" w:hint="eastAsia"/>
          <w:sz w:val="36"/>
        </w:rPr>
        <w:t>《六国论》知识梳理</w:t>
      </w:r>
    </w:p>
    <w:p w14:paraId="67C9ECD8" w14:textId="77777777" w:rsidR="00E47080" w:rsidRDefault="00000000">
      <w:pPr>
        <w:spacing w:line="720" w:lineRule="auto"/>
        <w:jc w:val="center"/>
        <w:rPr>
          <w:rFonts w:ascii="仿宋" w:eastAsia="仿宋" w:hAnsi="仿宋"/>
          <w:color w:val="FF0000"/>
          <w:sz w:val="36"/>
        </w:rPr>
      </w:pPr>
      <w:r>
        <w:rPr>
          <w:rFonts w:ascii="仿宋" w:eastAsia="仿宋" w:hAnsi="仿宋" w:hint="eastAsia"/>
          <w:color w:val="FF0000"/>
          <w:sz w:val="36"/>
        </w:rPr>
        <w:t>成语、文言实词、一词多义、挖空练习、作文素材等</w:t>
      </w:r>
    </w:p>
    <w:p w14:paraId="48900C5C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一、相关成语</w:t>
      </w:r>
    </w:p>
    <w:p w14:paraId="593702D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1.日削月割：指每日每月割让土地，形容一味割地求和。</w:t>
      </w:r>
    </w:p>
    <w:p w14:paraId="2E7578CE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2.抱薪救火：意为抱着柴草去救火。比喻用错误的方法去消除灾祸，结果使灾祸反而扩大。</w:t>
      </w:r>
    </w:p>
    <w:p w14:paraId="6BA84A3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3.披荆斩棘：拨开</w:t>
      </w:r>
      <w:proofErr w:type="gramStart"/>
      <w:r>
        <w:rPr>
          <w:rFonts w:asciiTheme="minorEastAsia" w:hAnsiTheme="minorEastAsia" w:hint="eastAsia"/>
          <w:sz w:val="24"/>
        </w:rPr>
        <w:t>荆</w:t>
      </w:r>
      <w:proofErr w:type="gramEnd"/>
      <w:r>
        <w:rPr>
          <w:rFonts w:asciiTheme="minorEastAsia" w:hAnsiTheme="minorEastAsia" w:hint="eastAsia"/>
          <w:sz w:val="24"/>
        </w:rPr>
        <w:t>，砍掉</w:t>
      </w:r>
      <w:proofErr w:type="gramStart"/>
      <w:r>
        <w:rPr>
          <w:rFonts w:asciiTheme="minorEastAsia" w:hAnsiTheme="minorEastAsia" w:hint="eastAsia"/>
          <w:sz w:val="24"/>
        </w:rPr>
        <w:t>棘</w:t>
      </w:r>
      <w:proofErr w:type="gramEnd"/>
      <w:r>
        <w:rPr>
          <w:rFonts w:asciiTheme="minorEastAsia" w:hAnsiTheme="minorEastAsia" w:hint="eastAsia"/>
          <w:sz w:val="24"/>
        </w:rPr>
        <w:t>，比喻在前进道路上清除障碍，克服困难。</w:t>
      </w:r>
    </w:p>
    <w:p w14:paraId="323499A5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4.饮鸩止渴：比喻用错误的办法来解决眼前的困难而不顾严重后果。</w:t>
      </w:r>
    </w:p>
    <w:p w14:paraId="26F70B1C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4.唇亡齿寒：</w:t>
      </w:r>
      <w:proofErr w:type="gramStart"/>
      <w:r>
        <w:rPr>
          <w:rFonts w:asciiTheme="minorEastAsia" w:hAnsiTheme="minorEastAsia" w:hint="eastAsia"/>
          <w:sz w:val="24"/>
        </w:rPr>
        <w:t>唇</w:t>
      </w:r>
      <w:proofErr w:type="gramEnd"/>
      <w:r>
        <w:rPr>
          <w:rFonts w:asciiTheme="minorEastAsia" w:hAnsiTheme="minorEastAsia" w:hint="eastAsia"/>
          <w:sz w:val="24"/>
        </w:rPr>
        <w:t>没有了，牙齿就寒冷。比喻双方息息相关，荣辱与共。</w:t>
      </w:r>
    </w:p>
    <w:p w14:paraId="6E72058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proofErr w:type="gramStart"/>
      <w:r>
        <w:rPr>
          <w:rFonts w:asciiTheme="minorEastAsia" w:hAnsiTheme="minorEastAsia" w:hint="eastAsia"/>
          <w:sz w:val="24"/>
        </w:rPr>
        <w:t>背盟败约</w:t>
      </w:r>
      <w:proofErr w:type="gramEnd"/>
      <w:r>
        <w:rPr>
          <w:rFonts w:asciiTheme="minorEastAsia" w:hAnsiTheme="minorEastAsia" w:hint="eastAsia"/>
          <w:sz w:val="24"/>
        </w:rPr>
        <w:t>：背，违背。盟、约，誓约。败，败坏。指撕毁。背叛誓言，撕毁盟约。</w:t>
      </w:r>
    </w:p>
    <w:p w14:paraId="274B6D34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7.如弃草芥：</w:t>
      </w:r>
      <w:proofErr w:type="gramStart"/>
      <w:r>
        <w:rPr>
          <w:rFonts w:asciiTheme="minorEastAsia" w:hAnsiTheme="minorEastAsia" w:hint="eastAsia"/>
          <w:sz w:val="24"/>
        </w:rPr>
        <w:t>芥</w:t>
      </w:r>
      <w:proofErr w:type="gramEnd"/>
      <w:r>
        <w:rPr>
          <w:rFonts w:asciiTheme="minorEastAsia" w:hAnsiTheme="minorEastAsia" w:hint="eastAsia"/>
          <w:sz w:val="24"/>
        </w:rPr>
        <w:t>，小草。就像扔掉一根小草那样。形容毫不在意。</w:t>
      </w:r>
    </w:p>
    <w:p w14:paraId="13A9374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8.远交近攻：联络距离远的国家，进攻邻近的国家。</w:t>
      </w:r>
    </w:p>
    <w:p w14:paraId="5DBACBB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9.食</w:t>
      </w:r>
      <w:proofErr w:type="gramStart"/>
      <w:r>
        <w:rPr>
          <w:rFonts w:asciiTheme="minorEastAsia" w:hAnsiTheme="minorEastAsia" w:hint="eastAsia"/>
          <w:sz w:val="24"/>
        </w:rPr>
        <w:t>不</w:t>
      </w:r>
      <w:proofErr w:type="gramEnd"/>
      <w:r>
        <w:rPr>
          <w:rFonts w:asciiTheme="minorEastAsia" w:hAnsiTheme="minorEastAsia" w:hint="eastAsia"/>
          <w:sz w:val="24"/>
        </w:rPr>
        <w:t>下咽：食物虽在</w:t>
      </w:r>
      <w:proofErr w:type="gramStart"/>
      <w:r>
        <w:rPr>
          <w:rFonts w:asciiTheme="minorEastAsia" w:hAnsiTheme="minorEastAsia" w:hint="eastAsia"/>
          <w:sz w:val="24"/>
        </w:rPr>
        <w:t>口中但咽</w:t>
      </w:r>
      <w:proofErr w:type="gramEnd"/>
      <w:r>
        <w:rPr>
          <w:rFonts w:asciiTheme="minorEastAsia" w:hAnsiTheme="minorEastAsia" w:hint="eastAsia"/>
          <w:sz w:val="24"/>
        </w:rPr>
        <w:t>不下去，形容忧心忡忡，不思饮食。</w:t>
      </w:r>
    </w:p>
    <w:p w14:paraId="62268119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10.前车之鉴：前车之鉴指前边的车子翻了，后面的车子可以引以为鉴。比喻先前的失败，可做其后的教训。</w:t>
      </w:r>
    </w:p>
    <w:p w14:paraId="7A3396D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11.颠扑不破：无论怎样震动摔打都破不了。比喻言论、学说等牢固可靠，经得起检验。</w:t>
      </w:r>
    </w:p>
    <w:p w14:paraId="282D97A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12.不速之客：指未经邀请而自己来的客人。“速”，邀请的意思。</w:t>
      </w:r>
    </w:p>
    <w:p w14:paraId="781EF53E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13.深谋远略：指计划得很周密，考虑得很长远。</w:t>
      </w:r>
    </w:p>
    <w:p w14:paraId="56B35218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13.与虎谋皮：跟老虎商量取下它的皮来，比喻跟坏人商量要其牺牲自己的利益，是绝对办不到的。</w:t>
      </w:r>
    </w:p>
    <w:p w14:paraId="3861454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14.丧失殆尽：是指完全丧失了的意思。</w:t>
      </w:r>
    </w:p>
    <w:p w14:paraId="06AA7CA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15.消磨殆尽：随着时间等的流逝原本存在的也消失没有了。</w:t>
      </w:r>
    </w:p>
    <w:p w14:paraId="557BA778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二、文化常识</w:t>
      </w:r>
    </w:p>
    <w:p w14:paraId="03D479E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1.论：是一种论文文体，按《韵术》：“论者，议也。”《昭明文选》所载：“论有两体，一曰史论，乃忠臣于传末作议论，以断其人之善恶。如《史记》后的</w:t>
      </w:r>
      <w:proofErr w:type="gramStart"/>
      <w:r>
        <w:rPr>
          <w:rFonts w:asciiTheme="minorEastAsia" w:hAnsiTheme="minorEastAsia" w:hint="eastAsia"/>
          <w:sz w:val="24"/>
        </w:rPr>
        <w:t>太</w:t>
      </w:r>
      <w:proofErr w:type="gramEnd"/>
      <w:r>
        <w:rPr>
          <w:rFonts w:asciiTheme="minorEastAsia" w:hAnsiTheme="minorEastAsia" w:hint="eastAsia"/>
          <w:sz w:val="24"/>
        </w:rPr>
        <w:lastRenderedPageBreak/>
        <w:t>史公曰……。二曰政论，则学士大夫议论古今时世人物或评经史之言，正其谬误。”如《六国论》、《过秦论》等。</w:t>
      </w:r>
    </w:p>
    <w:p w14:paraId="0955DF4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2.苏洵，字明允，眉州眉山人，北宋散文家，有《嘉佑集》，与其子苏轼、</w:t>
      </w:r>
      <w:proofErr w:type="gramStart"/>
      <w:r>
        <w:rPr>
          <w:rFonts w:asciiTheme="minorEastAsia" w:hAnsiTheme="minorEastAsia" w:hint="eastAsia"/>
          <w:sz w:val="24"/>
        </w:rPr>
        <w:t>苏辙并以</w:t>
      </w:r>
      <w:proofErr w:type="gramEnd"/>
      <w:r>
        <w:rPr>
          <w:rFonts w:asciiTheme="minorEastAsia" w:hAnsiTheme="minorEastAsia" w:hint="eastAsia"/>
          <w:sz w:val="24"/>
        </w:rPr>
        <w:t>文学著称于</w:t>
      </w:r>
      <w:proofErr w:type="gramStart"/>
      <w:r>
        <w:rPr>
          <w:rFonts w:asciiTheme="minorEastAsia" w:hAnsiTheme="minorEastAsia" w:hint="eastAsia"/>
          <w:sz w:val="24"/>
        </w:rPr>
        <w:t>世</w:t>
      </w:r>
      <w:proofErr w:type="gramEnd"/>
      <w:r>
        <w:rPr>
          <w:rFonts w:asciiTheme="minorEastAsia" w:hAnsiTheme="minorEastAsia" w:hint="eastAsia"/>
          <w:sz w:val="24"/>
        </w:rPr>
        <w:t>，</w:t>
      </w:r>
      <w:proofErr w:type="gramStart"/>
      <w:r>
        <w:rPr>
          <w:rFonts w:asciiTheme="minorEastAsia" w:hAnsiTheme="minorEastAsia" w:hint="eastAsia"/>
          <w:sz w:val="24"/>
        </w:rPr>
        <w:t>世</w:t>
      </w:r>
      <w:proofErr w:type="gramEnd"/>
      <w:r>
        <w:rPr>
          <w:rFonts w:asciiTheme="minorEastAsia" w:hAnsiTheme="minorEastAsia" w:hint="eastAsia"/>
          <w:sz w:val="24"/>
        </w:rPr>
        <w:t>称“三苏”。</w:t>
      </w:r>
    </w:p>
    <w:p w14:paraId="3E625A8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3.有关苏洵对联：是父生是子,家学一门,自昔声名</w:t>
      </w:r>
      <w:proofErr w:type="gramStart"/>
      <w:r>
        <w:rPr>
          <w:rFonts w:asciiTheme="minorEastAsia" w:hAnsiTheme="minorEastAsia" w:hint="eastAsia"/>
          <w:sz w:val="24"/>
        </w:rPr>
        <w:t>弥</w:t>
      </w:r>
      <w:proofErr w:type="gramEnd"/>
      <w:r>
        <w:rPr>
          <w:rFonts w:asciiTheme="minorEastAsia" w:hAnsiTheme="minorEastAsia" w:hint="eastAsia"/>
          <w:sz w:val="24"/>
        </w:rPr>
        <w:t>宇宙;难兄更难弟,</w:t>
      </w:r>
      <w:proofErr w:type="gramStart"/>
      <w:r>
        <w:rPr>
          <w:rFonts w:asciiTheme="minorEastAsia" w:hAnsiTheme="minorEastAsia" w:hint="eastAsia"/>
          <w:sz w:val="24"/>
        </w:rPr>
        <w:t>象</w:t>
      </w:r>
      <w:proofErr w:type="gramEnd"/>
      <w:r>
        <w:rPr>
          <w:rFonts w:asciiTheme="minorEastAsia" w:hAnsiTheme="minorEastAsia" w:hint="eastAsia"/>
          <w:sz w:val="24"/>
        </w:rPr>
        <w:t>贤两</w:t>
      </w:r>
      <w:proofErr w:type="gramStart"/>
      <w:r>
        <w:rPr>
          <w:rFonts w:asciiTheme="minorEastAsia" w:hAnsiTheme="minorEastAsia" w:hint="eastAsia"/>
          <w:sz w:val="24"/>
        </w:rPr>
        <w:t>世</w:t>
      </w:r>
      <w:proofErr w:type="gramEnd"/>
      <w:r>
        <w:rPr>
          <w:rFonts w:asciiTheme="minorEastAsia" w:hAnsiTheme="minorEastAsia" w:hint="eastAsia"/>
          <w:sz w:val="24"/>
        </w:rPr>
        <w:t>,至今俎豆重乡</w:t>
      </w:r>
      <w:proofErr w:type="gramStart"/>
      <w:r>
        <w:rPr>
          <w:rFonts w:asciiTheme="minorEastAsia" w:hAnsiTheme="minorEastAsia" w:hint="eastAsia"/>
          <w:sz w:val="24"/>
        </w:rPr>
        <w:t>邦</w:t>
      </w:r>
      <w:proofErr w:type="gramEnd"/>
      <w:r>
        <w:rPr>
          <w:rFonts w:asciiTheme="minorEastAsia" w:hAnsiTheme="minorEastAsia" w:hint="eastAsia"/>
          <w:sz w:val="24"/>
        </w:rPr>
        <w:t>。（苏洵是苏轼苏辙兄弟的父亲,三人都位列“唐宋八大家”,是中国历史上著名的文学家。对联上联说苏家家学渊源很深,声名也传遍宇宙;下联是说苏轼和</w:t>
      </w:r>
      <w:proofErr w:type="gramStart"/>
      <w:r>
        <w:rPr>
          <w:rFonts w:asciiTheme="minorEastAsia" w:hAnsiTheme="minorEastAsia" w:hint="eastAsia"/>
          <w:sz w:val="24"/>
        </w:rPr>
        <w:t>苏辙两兄弟</w:t>
      </w:r>
      <w:proofErr w:type="gramEnd"/>
      <w:r>
        <w:rPr>
          <w:rFonts w:asciiTheme="minorEastAsia" w:hAnsiTheme="minorEastAsia" w:hint="eastAsia"/>
          <w:sz w:val="24"/>
        </w:rPr>
        <w:t>仕途不顺,但是都是</w:t>
      </w:r>
      <w:proofErr w:type="gramStart"/>
      <w:r>
        <w:rPr>
          <w:rFonts w:asciiTheme="minorEastAsia" w:hAnsiTheme="minorEastAsia" w:hint="eastAsia"/>
          <w:sz w:val="24"/>
        </w:rPr>
        <w:t>贤人贤官</w:t>
      </w:r>
      <w:proofErr w:type="gramEnd"/>
      <w:r>
        <w:rPr>
          <w:rFonts w:asciiTheme="minorEastAsia" w:hAnsiTheme="minorEastAsia" w:hint="eastAsia"/>
          <w:sz w:val="24"/>
        </w:rPr>
        <w:t>,名垂千古。）</w:t>
      </w:r>
    </w:p>
    <w:p w14:paraId="5E38342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父子一门三学士,兄弟</w:t>
      </w:r>
      <w:proofErr w:type="gramStart"/>
      <w:r>
        <w:rPr>
          <w:rFonts w:asciiTheme="minorEastAsia" w:hAnsiTheme="minorEastAsia" w:hint="eastAsia"/>
          <w:sz w:val="24"/>
        </w:rPr>
        <w:t>叔侄五</w:t>
      </w:r>
      <w:proofErr w:type="gramEnd"/>
      <w:r>
        <w:rPr>
          <w:rFonts w:asciiTheme="minorEastAsia" w:hAnsiTheme="minorEastAsia" w:hint="eastAsia"/>
          <w:sz w:val="24"/>
        </w:rPr>
        <w:t>翰林。 （这句对联描述了苏洵、苏轼、苏辙父子三人都是著名的文学家和政治家,而他们的兄弟和叔父们也都是翰林院士。）</w:t>
      </w:r>
    </w:p>
    <w:p w14:paraId="2D34A138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一门三学士如天如月如日，四海五大家</w:t>
      </w:r>
      <w:proofErr w:type="gramStart"/>
      <w:r>
        <w:rPr>
          <w:rFonts w:asciiTheme="minorEastAsia" w:hAnsiTheme="minorEastAsia" w:hint="eastAsia"/>
          <w:sz w:val="24"/>
        </w:rPr>
        <w:t>无左无</w:t>
      </w:r>
      <w:proofErr w:type="gramEnd"/>
      <w:r>
        <w:rPr>
          <w:rFonts w:asciiTheme="minorEastAsia" w:hAnsiTheme="minorEastAsia" w:hint="eastAsia"/>
          <w:sz w:val="24"/>
        </w:rPr>
        <w:t>右无前。（看似简单一副对联，对苏洵父子三人做了极高的评价）</w:t>
      </w:r>
    </w:p>
    <w:p w14:paraId="5719A2E8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</w:t>
      </w:r>
      <w:proofErr w:type="gramStart"/>
      <w:r>
        <w:rPr>
          <w:rFonts w:asciiTheme="minorEastAsia" w:hAnsiTheme="minorEastAsia" w:hint="eastAsia"/>
          <w:sz w:val="24"/>
        </w:rPr>
        <w:t>邑</w:t>
      </w:r>
      <w:proofErr w:type="gramEnd"/>
      <w:r>
        <w:rPr>
          <w:rFonts w:asciiTheme="minorEastAsia" w:hAnsiTheme="minorEastAsia" w:hint="eastAsia"/>
          <w:sz w:val="24"/>
        </w:rPr>
        <w:t>（yì）：一种原始的聚落形态，自从人类开始定居，就有了原始的</w:t>
      </w:r>
      <w:proofErr w:type="gramStart"/>
      <w:r>
        <w:rPr>
          <w:rFonts w:asciiTheme="minorEastAsia" w:hAnsiTheme="minorEastAsia" w:hint="eastAsia"/>
          <w:sz w:val="24"/>
        </w:rPr>
        <w:t>邑</w:t>
      </w:r>
      <w:proofErr w:type="gramEnd"/>
      <w:r>
        <w:rPr>
          <w:rFonts w:asciiTheme="minorEastAsia" w:hAnsiTheme="minorEastAsia" w:hint="eastAsia"/>
          <w:sz w:val="24"/>
        </w:rPr>
        <w:t>居；城是由</w:t>
      </w:r>
      <w:proofErr w:type="gramStart"/>
      <w:r>
        <w:rPr>
          <w:rFonts w:asciiTheme="minorEastAsia" w:hAnsiTheme="minorEastAsia" w:hint="eastAsia"/>
          <w:sz w:val="24"/>
        </w:rPr>
        <w:t>邑</w:t>
      </w:r>
      <w:proofErr w:type="gramEnd"/>
      <w:r>
        <w:rPr>
          <w:rFonts w:asciiTheme="minorEastAsia" w:hAnsiTheme="minorEastAsia" w:hint="eastAsia"/>
          <w:sz w:val="24"/>
        </w:rPr>
        <w:t>发展起来的高级形态，为带城墙的聚落。如王安石《伤仲永》“日扳仲永环</w:t>
      </w:r>
      <w:proofErr w:type="gramStart"/>
      <w:r>
        <w:rPr>
          <w:rFonts w:asciiTheme="minorEastAsia" w:hAnsiTheme="minorEastAsia" w:hint="eastAsia"/>
          <w:sz w:val="24"/>
        </w:rPr>
        <w:t>谒</w:t>
      </w:r>
      <w:proofErr w:type="gramEnd"/>
      <w:r>
        <w:rPr>
          <w:rFonts w:asciiTheme="minorEastAsia" w:hAnsiTheme="minorEastAsia" w:hint="eastAsia"/>
          <w:sz w:val="24"/>
        </w:rPr>
        <w:t>于</w:t>
      </w:r>
      <w:proofErr w:type="gramStart"/>
      <w:r>
        <w:rPr>
          <w:rFonts w:asciiTheme="minorEastAsia" w:hAnsiTheme="minorEastAsia" w:hint="eastAsia"/>
          <w:sz w:val="24"/>
        </w:rPr>
        <w:t>邑</w:t>
      </w:r>
      <w:proofErr w:type="gramEnd"/>
      <w:r>
        <w:rPr>
          <w:rFonts w:asciiTheme="minorEastAsia" w:hAnsiTheme="minorEastAsia" w:hint="eastAsia"/>
          <w:sz w:val="24"/>
        </w:rPr>
        <w:t>人”中，可见“邑”之原始与地域之小。城邑是古代城市的统称，也泛指一般城镇。</w:t>
      </w:r>
    </w:p>
    <w:p w14:paraId="0D8B75A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5.诸侯：古代分封制中各地君主的统称。周代分公、侯、伯、子、男五等，各诸侯名义上需服从王室政令，向王室朝贡、述职、服役以及出兵勤王等；汉朝分王、侯二等，由皇帝</w:t>
      </w:r>
      <w:proofErr w:type="gramStart"/>
      <w:r>
        <w:rPr>
          <w:rFonts w:asciiTheme="minorEastAsia" w:hAnsiTheme="minorEastAsia" w:hint="eastAsia"/>
          <w:sz w:val="24"/>
        </w:rPr>
        <w:t>派相或</w:t>
      </w:r>
      <w:proofErr w:type="gramEnd"/>
      <w:r>
        <w:rPr>
          <w:rFonts w:asciiTheme="minorEastAsia" w:hAnsiTheme="minorEastAsia" w:hint="eastAsia"/>
          <w:sz w:val="24"/>
        </w:rPr>
        <w:t>长吏治理，王、</w:t>
      </w:r>
      <w:proofErr w:type="gramStart"/>
      <w:r>
        <w:rPr>
          <w:rFonts w:asciiTheme="minorEastAsia" w:hAnsiTheme="minorEastAsia" w:hint="eastAsia"/>
          <w:sz w:val="24"/>
        </w:rPr>
        <w:t>侯仅食</w:t>
      </w:r>
      <w:proofErr w:type="gramEnd"/>
      <w:r>
        <w:rPr>
          <w:rFonts w:asciiTheme="minorEastAsia" w:hAnsiTheme="minorEastAsia" w:hint="eastAsia"/>
          <w:sz w:val="24"/>
        </w:rPr>
        <w:t>赋税。</w:t>
      </w:r>
    </w:p>
    <w:p w14:paraId="3A2D3334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</w:t>
      </w:r>
      <w:proofErr w:type="gramStart"/>
      <w:r>
        <w:rPr>
          <w:rFonts w:asciiTheme="minorEastAsia" w:hAnsiTheme="minorEastAsia" w:hint="eastAsia"/>
          <w:sz w:val="24"/>
        </w:rPr>
        <w:t>厥</w:t>
      </w:r>
      <w:proofErr w:type="gramEnd"/>
      <w:r>
        <w:rPr>
          <w:rFonts w:asciiTheme="minorEastAsia" w:hAnsiTheme="minorEastAsia" w:hint="eastAsia"/>
          <w:sz w:val="24"/>
        </w:rPr>
        <w:t>先祖父：他们的祖辈父辈。</w:t>
      </w:r>
      <w:proofErr w:type="gramStart"/>
      <w:r>
        <w:rPr>
          <w:rFonts w:asciiTheme="minorEastAsia" w:hAnsiTheme="minorEastAsia" w:hint="eastAsia"/>
          <w:sz w:val="24"/>
        </w:rPr>
        <w:t>厥</w:t>
      </w:r>
      <w:proofErr w:type="gramEnd"/>
      <w:r>
        <w:rPr>
          <w:rFonts w:asciiTheme="minorEastAsia" w:hAnsiTheme="minorEastAsia" w:hint="eastAsia"/>
          <w:sz w:val="24"/>
        </w:rPr>
        <w:t>，相当于“其”。祖父，泛指祖辈、父辈。</w:t>
      </w:r>
    </w:p>
    <w:p w14:paraId="731219D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先：对去世的尊长的敬称。</w:t>
      </w:r>
    </w:p>
    <w:p w14:paraId="18757584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7.郡：中国古代行政区划单位。秦灭赵后，把赵国改为秦国的邯郸（赵国都城）郡。</w:t>
      </w:r>
    </w:p>
    <w:p w14:paraId="6D2A15E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8.荆卿：荆轲，姜姓，庆氏（古“荆”、“庆”音近），字次非，战国末期卫国人，春秋时期齐国大夫庆封后代，战国著名刺客，也称庆卿、荆卿、庆轲。</w:t>
      </w:r>
    </w:p>
    <w:p w14:paraId="02972DA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卿，古代用为第二人称，表尊敬。</w:t>
      </w:r>
    </w:p>
    <w:p w14:paraId="7CBF983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9.胜负之数，存亡之理：胜败存亡的命运。数、理，指天数、命运。</w:t>
      </w:r>
    </w:p>
    <w:p w14:paraId="5D3F5E6E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10.积威：积久而成的威势。</w:t>
      </w:r>
    </w:p>
    <w:p w14:paraId="63169AD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11.文化常识扩展：古代行政区名</w:t>
      </w:r>
    </w:p>
    <w:p w14:paraId="753E439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①</w:t>
      </w:r>
      <w:r>
        <w:rPr>
          <w:rFonts w:asciiTheme="minorEastAsia" w:hAnsiTheme="minorEastAsia" w:hint="eastAsia"/>
          <w:sz w:val="24"/>
        </w:rPr>
        <w:t>中国　　指中原地区。如《赤壁之战》中有“若能以吴越之众写中国抗衡，不如早与之绝”。</w:t>
      </w:r>
    </w:p>
    <w:p w14:paraId="70B4589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Theme="minorEastAsia" w:hAnsiTheme="minorEastAsia" w:hint="eastAsia"/>
          <w:sz w:val="24"/>
        </w:rPr>
        <w:t>九州　　古代天下分为九州，即冀、</w:t>
      </w:r>
      <w:proofErr w:type="gramStart"/>
      <w:r>
        <w:rPr>
          <w:rFonts w:asciiTheme="minorEastAsia" w:hAnsiTheme="minorEastAsia" w:hint="eastAsia"/>
          <w:sz w:val="24"/>
        </w:rPr>
        <w:t>兖</w:t>
      </w:r>
      <w:proofErr w:type="gramEnd"/>
      <w:r>
        <w:rPr>
          <w:rFonts w:asciiTheme="minorEastAsia" w:hAnsiTheme="minorEastAsia" w:hint="eastAsia"/>
          <w:sz w:val="24"/>
        </w:rPr>
        <w:t>、青、徐、扬、</w:t>
      </w:r>
      <w:proofErr w:type="gramStart"/>
      <w:r>
        <w:rPr>
          <w:rFonts w:asciiTheme="minorEastAsia" w:hAnsiTheme="minorEastAsia" w:hint="eastAsia"/>
          <w:sz w:val="24"/>
        </w:rPr>
        <w:t>荆</w:t>
      </w:r>
      <w:proofErr w:type="gramEnd"/>
      <w:r>
        <w:rPr>
          <w:rFonts w:asciiTheme="minorEastAsia" w:hAnsiTheme="minorEastAsia" w:hint="eastAsia"/>
          <w:sz w:val="24"/>
        </w:rPr>
        <w:t>、豫、梁、</w:t>
      </w:r>
      <w:proofErr w:type="gramStart"/>
      <w:r>
        <w:rPr>
          <w:rFonts w:asciiTheme="minorEastAsia" w:hAnsiTheme="minorEastAsia" w:hint="eastAsia"/>
          <w:sz w:val="24"/>
        </w:rPr>
        <w:t>雍</w:t>
      </w:r>
      <w:proofErr w:type="gramEnd"/>
      <w:r>
        <w:rPr>
          <w:rFonts w:asciiTheme="minorEastAsia" w:hAnsiTheme="minorEastAsia" w:hint="eastAsia"/>
          <w:sz w:val="24"/>
        </w:rPr>
        <w:t>。后来又有十二州说，即从冀州分出并州，从青州分出幽州，从</w:t>
      </w:r>
      <w:proofErr w:type="gramStart"/>
      <w:r>
        <w:rPr>
          <w:rFonts w:asciiTheme="minorEastAsia" w:hAnsiTheme="minorEastAsia" w:hint="eastAsia"/>
          <w:sz w:val="24"/>
        </w:rPr>
        <w:t>雍</w:t>
      </w:r>
      <w:proofErr w:type="gramEnd"/>
      <w:r>
        <w:rPr>
          <w:rFonts w:asciiTheme="minorEastAsia" w:hAnsiTheme="minorEastAsia" w:hint="eastAsia"/>
          <w:sz w:val="24"/>
        </w:rPr>
        <w:t>州分出凉州。一般说“九州”，则泛指中国。如《己亥杂诗》：“九州生气</w:t>
      </w:r>
      <w:proofErr w:type="gramStart"/>
      <w:r>
        <w:rPr>
          <w:rFonts w:asciiTheme="minorEastAsia" w:hAnsiTheme="minorEastAsia" w:hint="eastAsia"/>
          <w:sz w:val="24"/>
        </w:rPr>
        <w:t>恃</w:t>
      </w:r>
      <w:proofErr w:type="gramEnd"/>
      <w:r>
        <w:rPr>
          <w:rFonts w:asciiTheme="minorEastAsia" w:hAnsiTheme="minorEastAsia" w:hint="eastAsia"/>
          <w:sz w:val="24"/>
        </w:rPr>
        <w:t>风雷，万马齐喑究可哀。”</w:t>
      </w:r>
    </w:p>
    <w:p w14:paraId="51B682A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③</w:t>
      </w:r>
      <w:r>
        <w:rPr>
          <w:rFonts w:asciiTheme="minorEastAsia" w:hAnsiTheme="minorEastAsia" w:hint="eastAsia"/>
          <w:sz w:val="24"/>
        </w:rPr>
        <w:t>八州、八荒　　泛指中国。如《过秦论》有“序八州而朝同列”和“有席卷天下，包举宇内，并吞八荒之心”。</w:t>
      </w:r>
    </w:p>
    <w:p w14:paraId="61BE06C5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④</w:t>
      </w:r>
      <w:proofErr w:type="gramStart"/>
      <w:r>
        <w:rPr>
          <w:rFonts w:asciiTheme="minorEastAsia" w:hAnsiTheme="minorEastAsia" w:hint="eastAsia"/>
          <w:sz w:val="24"/>
        </w:rPr>
        <w:t xml:space="preserve">郡　　</w:t>
      </w:r>
      <w:proofErr w:type="gramEnd"/>
      <w:r>
        <w:rPr>
          <w:rFonts w:asciiTheme="minorEastAsia" w:hAnsiTheme="minorEastAsia" w:hint="eastAsia"/>
          <w:sz w:val="24"/>
        </w:rPr>
        <w:t>秦分天下为三十六郡。如《琵琶行》“元和十年，予左迁九江郡司马”；《赤壁之战》有“已据有六郡，兵精粮多”；《过秦论》中有“西举巴蜀，东割膏腴之地，北收要害之郡”及“南取百越之地，以为桂林、象郡”。</w:t>
      </w:r>
    </w:p>
    <w:p w14:paraId="52169AD1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⑤</w:t>
      </w:r>
      <w:r>
        <w:rPr>
          <w:rFonts w:asciiTheme="minorEastAsia" w:hAnsiTheme="minorEastAsia" w:hint="eastAsia"/>
          <w:sz w:val="24"/>
        </w:rPr>
        <w:t>国　　汉代同姓王的封域，也是行政区，如中山靖王刘胜的中山国。国的区域略大于郡，所以常常“郡国”连称。如《张衡传》中有“时国王骄奢，不遵典宪”。</w:t>
      </w:r>
    </w:p>
    <w:p w14:paraId="483E294E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⑥</w:t>
      </w:r>
      <w:r>
        <w:rPr>
          <w:rFonts w:asciiTheme="minorEastAsia" w:hAnsiTheme="minorEastAsia" w:hint="eastAsia"/>
          <w:sz w:val="24"/>
        </w:rPr>
        <w:t>道　　汉代在少数民族聚居区设道，为行政特区，与县相当。唐代的道先是监察区，后演变为行政区，相当于汉代的州。唐代先分天下为十道，后又分为十五道。例如《阎典史传》：“陈明选下骑搏战，至兵备道前被杀。”</w:t>
      </w:r>
    </w:p>
    <w:p w14:paraId="13C365F6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⑦</w:t>
      </w:r>
      <w:r>
        <w:rPr>
          <w:rFonts w:asciiTheme="minorEastAsia" w:hAnsiTheme="minorEastAsia" w:hint="eastAsia"/>
          <w:sz w:val="24"/>
        </w:rPr>
        <w:t>路　　宋代的路最初为征收赋税转运漕粮，后带有行政区和军区的性质。如《永遇乐·京口北固亭怀古》有“四十三年，望中犹记，烽火扬州路”与《＜指南录＞后序》中的“予除右丞相兼枢密使，都督诸路军马”。</w:t>
      </w:r>
    </w:p>
    <w:p w14:paraId="4A2B52ED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⑧</w:t>
      </w:r>
      <w:proofErr w:type="gramStart"/>
      <w:r>
        <w:rPr>
          <w:rFonts w:asciiTheme="minorEastAsia" w:hAnsiTheme="minorEastAsia" w:hint="eastAsia"/>
          <w:sz w:val="24"/>
        </w:rPr>
        <w:t xml:space="preserve">省　　</w:t>
      </w:r>
      <w:proofErr w:type="gramEnd"/>
      <w:r>
        <w:rPr>
          <w:rFonts w:asciiTheme="minorEastAsia" w:hAnsiTheme="minorEastAsia" w:hint="eastAsia"/>
          <w:sz w:val="24"/>
        </w:rPr>
        <w:t>本是官署名称，元代以中书省为中央政府，又在路之上分设行中书省，简称行省。后来行省成为正式的行政名称，简称省。</w:t>
      </w:r>
    </w:p>
    <w:p w14:paraId="7B192FA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⑨</w:t>
      </w:r>
      <w:proofErr w:type="gramStart"/>
      <w:r>
        <w:rPr>
          <w:rFonts w:asciiTheme="minorEastAsia" w:hAnsiTheme="minorEastAsia" w:hint="eastAsia"/>
          <w:sz w:val="24"/>
        </w:rPr>
        <w:t xml:space="preserve">县　　</w:t>
      </w:r>
      <w:proofErr w:type="gramEnd"/>
      <w:r>
        <w:rPr>
          <w:rFonts w:asciiTheme="minorEastAsia" w:hAnsiTheme="minorEastAsia" w:hint="eastAsia"/>
          <w:sz w:val="24"/>
        </w:rPr>
        <w:t>地方基层行政区域。如《海瑞传》：“欲开道置县，以靖乡士。”</w:t>
      </w:r>
    </w:p>
    <w:p w14:paraId="1046068B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三、重点词语</w:t>
      </w:r>
    </w:p>
    <w:p w14:paraId="6975B31F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，赠送财物。</w:t>
      </w:r>
    </w:p>
    <w:p w14:paraId="6365A80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率：全都，一概。</w:t>
      </w:r>
    </w:p>
    <w:p w14:paraId="4DEC8A88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完：保全。</w:t>
      </w:r>
    </w:p>
    <w:p w14:paraId="068B69C3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判：决定，确定。</w:t>
      </w:r>
    </w:p>
    <w:p w14:paraId="2D6515F6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与：亲附、亲近。</w:t>
      </w:r>
    </w:p>
    <w:p w14:paraId="1A085A15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速：招致。</w:t>
      </w:r>
    </w:p>
    <w:p w14:paraId="4D7497B1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洎</w:t>
      </w:r>
      <w:proofErr w:type="gramEnd"/>
      <w:r>
        <w:rPr>
          <w:rFonts w:asciiTheme="minorEastAsia" w:hAnsiTheme="minorEastAsia" w:hint="eastAsia"/>
          <w:sz w:val="24"/>
        </w:rPr>
        <w:t>(jì)：及，等到。</w:t>
      </w:r>
    </w:p>
    <w:p w14:paraId="0CEC46C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数、理：指天数、命运。</w:t>
      </w:r>
    </w:p>
    <w:p w14:paraId="5F6331B4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较：较量。</w:t>
      </w:r>
    </w:p>
    <w:p w14:paraId="7B76AD3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劫：胁迫，挟持。</w:t>
      </w:r>
    </w:p>
    <w:p w14:paraId="12DF12BC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为国者：治理国家的人。</w:t>
      </w:r>
    </w:p>
    <w:p w14:paraId="12DE795C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故事：旧事。</w:t>
      </w:r>
    </w:p>
    <w:p w14:paraId="7BE287B3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四、一词多义</w:t>
      </w:r>
    </w:p>
    <w:p w14:paraId="3C7CD098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FF0000"/>
          <w:sz w:val="24"/>
        </w:rPr>
        <w:t>或</w:t>
      </w:r>
    </w:p>
    <w:p w14:paraId="1B5B26B8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或曰：“六国互丧，率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赂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秦耶？”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代词，有的人</w:t>
      </w:r>
      <w:r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12E92FF9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当与秦相较，或未易量。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或许，副词</w:t>
      </w:r>
      <w:r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16E20FBE" w14:textId="77777777" w:rsidR="00E47080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所守或匪亲。（如果，倘若）</w:t>
      </w:r>
    </w:p>
    <w:p w14:paraId="7982ACE8" w14:textId="77777777" w:rsidR="00E47080" w:rsidRDefault="00000000">
      <w:pPr>
        <w:spacing w:line="360" w:lineRule="auto"/>
        <w:rPr>
          <w:sz w:val="24"/>
        </w:rPr>
      </w:pPr>
      <w:proofErr w:type="gramStart"/>
      <w:r>
        <w:rPr>
          <w:rFonts w:hint="eastAsia"/>
          <w:sz w:val="24"/>
        </w:rPr>
        <w:t>或命巾车</w:t>
      </w:r>
      <w:proofErr w:type="gramEnd"/>
      <w:r>
        <w:rPr>
          <w:rFonts w:hint="eastAsia"/>
          <w:sz w:val="24"/>
        </w:rPr>
        <w:t>。（有时）</w:t>
      </w:r>
    </w:p>
    <w:p w14:paraId="25304C06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/>
          <w:sz w:val="24"/>
        </w:rPr>
        <w:t>或曰此</w:t>
      </w:r>
      <w:proofErr w:type="gramStart"/>
      <w:r>
        <w:rPr>
          <w:rFonts w:hint="eastAsia"/>
          <w:sz w:val="24"/>
        </w:rPr>
        <w:t>鹳</w:t>
      </w:r>
      <w:proofErr w:type="gramEnd"/>
      <w:r>
        <w:rPr>
          <w:rFonts w:hint="eastAsia"/>
          <w:sz w:val="24"/>
        </w:rPr>
        <w:t>鹤也。（有的人）</w:t>
      </w:r>
    </w:p>
    <w:p w14:paraId="48E152E1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t>与</w:t>
      </w:r>
    </w:p>
    <w:p w14:paraId="07354D45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与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嬴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而不助五国也。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动词，亲附，亲近</w:t>
      </w:r>
      <w:r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22E20724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当与秦相较，或未易量。</w:t>
      </w:r>
      <w:r>
        <w:rPr>
          <w:rFonts w:asciiTheme="minorEastAsia" w:hAnsiTheme="minorEastAsia" w:hint="eastAsia"/>
          <w:color w:val="000000" w:themeColor="text1"/>
          <w:sz w:val="24"/>
        </w:rPr>
        <w:t>（</w:t>
      </w:r>
      <w:r>
        <w:rPr>
          <w:rFonts w:asciiTheme="minorEastAsia" w:hAnsiTheme="minorEastAsia"/>
          <w:color w:val="000000" w:themeColor="text1"/>
          <w:sz w:val="24"/>
        </w:rPr>
        <w:t>介词，跟，和</w:t>
      </w:r>
      <w:r>
        <w:rPr>
          <w:rFonts w:asciiTheme="minorEastAsia" w:hAnsiTheme="minorEastAsia" w:hint="eastAsia"/>
          <w:color w:val="000000" w:themeColor="text1"/>
          <w:sz w:val="24"/>
        </w:rPr>
        <w:t>）</w:t>
      </w:r>
    </w:p>
    <w:p w14:paraId="5438B6F6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与妻书（动词，给，给予）</w:t>
      </w:r>
    </w:p>
    <w:p w14:paraId="1ECFCEC4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吾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诚愿与汝相守以死（介词，和，同，跟）</w:t>
      </w:r>
    </w:p>
    <w:p w14:paraId="253BEF0D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吾与点也（赞同）</w:t>
      </w:r>
    </w:p>
    <w:p w14:paraId="074E81E5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失其所与（结交，同盟）</w:t>
      </w:r>
    </w:p>
    <w:p w14:paraId="69D9DC32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proofErr w:type="gramStart"/>
      <w:r>
        <w:rPr>
          <w:rFonts w:asciiTheme="minorEastAsia" w:hAnsiTheme="minorEastAsia"/>
          <w:color w:val="FF0000"/>
          <w:sz w:val="24"/>
        </w:rPr>
        <w:t>亡</w:t>
      </w:r>
      <w:proofErr w:type="gramEnd"/>
    </w:p>
    <w:p w14:paraId="65E1583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诸侯之所亡，与战败所亡者（丧失，丢失，动词）</w:t>
      </w:r>
    </w:p>
    <w:p w14:paraId="1102C91F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是故燕虽小国而后亡（灭亡，动词）</w:t>
      </w:r>
    </w:p>
    <w:p w14:paraId="32EA5D24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追亡逐北（逃跑）</w:t>
      </w:r>
    </w:p>
    <w:p w14:paraId="6403EE5D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大臣亡罪夷灭者数十家（通“无”）</w:t>
      </w:r>
    </w:p>
    <w:p w14:paraId="05DC6026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遂并起而亡秦族矣。（灭亡）</w:t>
      </w:r>
    </w:p>
    <w:p w14:paraId="726136A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秦亡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矢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遗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镞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之费（丢失）</w:t>
      </w:r>
    </w:p>
    <w:p w14:paraId="167B260D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lastRenderedPageBreak/>
        <w:t>空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自苦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亡人之地（通“无”）</w:t>
      </w:r>
    </w:p>
    <w:p w14:paraId="0D6F71CE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t>向</w:t>
      </w:r>
    </w:p>
    <w:p w14:paraId="076D9E57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向使三国各爱其地（先前，以前）</w:t>
      </w:r>
    </w:p>
    <w:p w14:paraId="1360336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并力西向（朝着，动词）</w:t>
      </w:r>
    </w:p>
    <w:p w14:paraId="6CA1521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向使四君却客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而</w:t>
      </w: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不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内（假如）</w:t>
      </w:r>
    </w:p>
    <w:p w14:paraId="03D7C588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使天下</w:t>
      </w: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之士退而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不敢西向（朝向）</w:t>
      </w:r>
    </w:p>
    <w:p w14:paraId="07C19F4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凄凄不似向前声（先前）</w:t>
      </w:r>
    </w:p>
    <w:p w14:paraId="2A08AC28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proofErr w:type="gramStart"/>
      <w:r>
        <w:rPr>
          <w:rFonts w:asciiTheme="minorEastAsia" w:hAnsiTheme="minorEastAsia"/>
          <w:color w:val="000000" w:themeColor="text1"/>
          <w:sz w:val="24"/>
        </w:rPr>
        <w:t>砉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然向然</w:t>
      </w:r>
      <w:r>
        <w:rPr>
          <w:rFonts w:asciiTheme="minorEastAsia" w:hAnsiTheme="minorEastAsia" w:hint="eastAsia"/>
          <w:color w:val="000000" w:themeColor="text1"/>
          <w:sz w:val="24"/>
        </w:rPr>
        <w:t>（通“响”）</w:t>
      </w:r>
    </w:p>
    <w:p w14:paraId="29C13EF1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t>犹</w:t>
      </w:r>
    </w:p>
    <w:p w14:paraId="7598772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以地事秦，犹抱薪救火 （动词，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好象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）</w:t>
      </w:r>
    </w:p>
    <w:p w14:paraId="7520A1B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良将犹在（副词，还）</w:t>
      </w:r>
    </w:p>
    <w:p w14:paraId="7FE97F89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/>
          <w:color w:val="FF0000"/>
          <w:sz w:val="24"/>
        </w:rPr>
        <w:t>始</w:t>
      </w:r>
    </w:p>
    <w:p w14:paraId="3BCEADA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燕赵之君，始有远略（起初，副词）</w:t>
      </w:r>
    </w:p>
    <w:p w14:paraId="02E95F8D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始速祸焉（才，副词）</w:t>
      </w:r>
    </w:p>
    <w:p w14:paraId="4E036350" w14:textId="77777777" w:rsidR="00E47080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室始洞然（才）</w:t>
      </w:r>
    </w:p>
    <w:p w14:paraId="7305CBA7" w14:textId="77777777" w:rsidR="00E47080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庭中始为篱（最初）</w:t>
      </w:r>
    </w:p>
    <w:p w14:paraId="4062C379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/>
          <w:sz w:val="24"/>
        </w:rPr>
        <w:t>不知始何名（当初，最初）</w:t>
      </w:r>
    </w:p>
    <w:p w14:paraId="27F1D1E6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FF0000"/>
          <w:sz w:val="24"/>
        </w:rPr>
        <w:t>终</w:t>
      </w:r>
    </w:p>
    <w:p w14:paraId="030E2F56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终继五国迁灭（终于，副词）</w:t>
      </w:r>
    </w:p>
    <w:p w14:paraId="523AB45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惜其用武而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不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终也（坚持到底，动词）</w:t>
      </w:r>
    </w:p>
    <w:p w14:paraId="3125F728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FF0000"/>
          <w:sz w:val="24"/>
        </w:rPr>
        <w:t>兵</w:t>
      </w:r>
    </w:p>
    <w:p w14:paraId="188779D3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斯用兵之效也(军事行动,名词)</w:t>
      </w:r>
    </w:p>
    <w:p w14:paraId="20594149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非兵不利(兵器,名词)</w:t>
      </w:r>
    </w:p>
    <w:p w14:paraId="1B2A58C0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起视四境，而秦兵又至矣(军队,名词)</w:t>
      </w:r>
    </w:p>
    <w:p w14:paraId="429B7F50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收天下之兵（武器，兵器）</w:t>
      </w:r>
    </w:p>
    <w:p w14:paraId="626FF76D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草木皆兵（士兵）</w:t>
      </w:r>
    </w:p>
    <w:p w14:paraId="7C7408D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FF0000"/>
          <w:sz w:val="24"/>
        </w:rPr>
        <w:t>得</w:t>
      </w:r>
    </w:p>
    <w:p w14:paraId="0A84A7DB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秦以攻取之外，小则获</w:t>
      </w:r>
      <w:proofErr w:type="gramStart"/>
      <w:r>
        <w:rPr>
          <w:rFonts w:asciiTheme="minorEastAsia" w:hAnsiTheme="minorEastAsia"/>
          <w:color w:val="000000" w:themeColor="text1"/>
          <w:sz w:val="24"/>
        </w:rPr>
        <w:t>邑</w:t>
      </w:r>
      <w:proofErr w:type="gramEnd"/>
      <w:r>
        <w:rPr>
          <w:rFonts w:asciiTheme="minorEastAsia" w:hAnsiTheme="minorEastAsia"/>
          <w:color w:val="000000" w:themeColor="text1"/>
          <w:sz w:val="24"/>
        </w:rPr>
        <w:t>，大则得城(获得)</w:t>
      </w:r>
    </w:p>
    <w:p w14:paraId="1E283E6C" w14:textId="77777777" w:rsidR="00E47080" w:rsidRDefault="00000000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此言得之(适宜、得当，符合)</w:t>
      </w:r>
    </w:p>
    <w:p w14:paraId="08EF821D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lastRenderedPageBreak/>
        <w:t>五、重点字词意义或用法挖空练习</w:t>
      </w:r>
    </w:p>
    <w:p w14:paraId="675F53F2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六国破灭，非兵（   ）不利，战不善，弊（   ）在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秦。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秦而力亏，破灭之道也。或（   ）曰：六国互丧（   ），率（   ）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秦耶？曰：不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者以（   ）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者丧。盖（   ）</w:t>
      </w:r>
      <w:proofErr w:type="gramStart"/>
      <w:r>
        <w:rPr>
          <w:rFonts w:asciiTheme="minorEastAsia" w:hAnsiTheme="minorEastAsia" w:hint="eastAsia"/>
          <w:sz w:val="24"/>
        </w:rPr>
        <w:t>失强援</w:t>
      </w:r>
      <w:proofErr w:type="gramEnd"/>
      <w:r>
        <w:rPr>
          <w:rFonts w:asciiTheme="minorEastAsia" w:hAnsiTheme="minorEastAsia" w:hint="eastAsia"/>
          <w:sz w:val="24"/>
        </w:rPr>
        <w:t>，不能独完（   ）。故曰：弊在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秦也。</w:t>
      </w:r>
    </w:p>
    <w:p w14:paraId="4F245AB5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秦以（   ）攻取之外，小则获</w:t>
      </w:r>
      <w:proofErr w:type="gramStart"/>
      <w:r>
        <w:rPr>
          <w:rFonts w:asciiTheme="minorEastAsia" w:hAnsiTheme="minorEastAsia" w:hint="eastAsia"/>
          <w:sz w:val="24"/>
        </w:rPr>
        <w:t>邑</w:t>
      </w:r>
      <w:proofErr w:type="gramEnd"/>
      <w:r>
        <w:rPr>
          <w:rFonts w:asciiTheme="minorEastAsia" w:hAnsiTheme="minorEastAsia" w:hint="eastAsia"/>
          <w:sz w:val="24"/>
        </w:rPr>
        <w:t>，大则得城。较秦之所得，与战胜而得者，其（   ）实（   ）百倍；诸侯之所亡（   ），与战败而亡者，其实亦百倍。则秦之所大欲，诸侯之所大患（   ），固（   ）</w:t>
      </w:r>
      <w:proofErr w:type="gramStart"/>
      <w:r>
        <w:rPr>
          <w:rFonts w:asciiTheme="minorEastAsia" w:hAnsiTheme="minorEastAsia" w:hint="eastAsia"/>
          <w:sz w:val="24"/>
        </w:rPr>
        <w:t>不在战</w:t>
      </w:r>
      <w:proofErr w:type="gramEnd"/>
      <w:r>
        <w:rPr>
          <w:rFonts w:asciiTheme="minorEastAsia" w:hAnsiTheme="minorEastAsia" w:hint="eastAsia"/>
          <w:sz w:val="24"/>
        </w:rPr>
        <w:t>矣。思</w:t>
      </w:r>
      <w:proofErr w:type="gramStart"/>
      <w:r>
        <w:rPr>
          <w:rFonts w:asciiTheme="minorEastAsia" w:hAnsiTheme="minorEastAsia" w:hint="eastAsia"/>
          <w:sz w:val="24"/>
        </w:rPr>
        <w:t>厥</w:t>
      </w:r>
      <w:proofErr w:type="gramEnd"/>
      <w:r>
        <w:rPr>
          <w:rFonts w:asciiTheme="minorEastAsia" w:hAnsiTheme="minorEastAsia" w:hint="eastAsia"/>
          <w:sz w:val="24"/>
        </w:rPr>
        <w:t>（   ）先祖父，暴（   ）霜露，斩荆棘，以有尺寸之地。子孙视之不甚惜，举以予（   ）人，如弃草芥。今日割五城，明日割十城，然后得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夕安寝。起视四境，而秦兵又至矣。然则诸侯之地有限，暴秦之欲无厌（   ），奉之弥（   ）繁，侵之愈急。故不战而强弱胜负已判（   ）矣。至于颠覆，理固宜（   ）然（   ）。古人云：“以地事（   ）秦，犹抱薪救火（   ），</w:t>
      </w:r>
      <w:proofErr w:type="gramStart"/>
      <w:r>
        <w:rPr>
          <w:rFonts w:asciiTheme="minorEastAsia" w:hAnsiTheme="minorEastAsia" w:hint="eastAsia"/>
          <w:sz w:val="24"/>
        </w:rPr>
        <w:t>薪</w:t>
      </w:r>
      <w:proofErr w:type="gramEnd"/>
      <w:r>
        <w:rPr>
          <w:rFonts w:asciiTheme="minorEastAsia" w:hAnsiTheme="minorEastAsia" w:hint="eastAsia"/>
          <w:sz w:val="24"/>
        </w:rPr>
        <w:t>不尽，火不灭。”此言得之。</w:t>
      </w:r>
    </w:p>
    <w:p w14:paraId="40B8ABE5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齐人未尝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秦，终继五国迁灭，何哉？与（   ）</w:t>
      </w:r>
      <w:proofErr w:type="gramStart"/>
      <w:r>
        <w:rPr>
          <w:rFonts w:asciiTheme="minorEastAsia" w:hAnsiTheme="minorEastAsia" w:hint="eastAsia"/>
          <w:sz w:val="24"/>
        </w:rPr>
        <w:t>嬴</w:t>
      </w:r>
      <w:proofErr w:type="gramEnd"/>
      <w:r>
        <w:rPr>
          <w:rFonts w:asciiTheme="minorEastAsia" w:hAnsiTheme="minorEastAsia" w:hint="eastAsia"/>
          <w:sz w:val="24"/>
        </w:rPr>
        <w:t>而不助五国也。五国既丧，齐亦不免矣。燕赵之君，始有远略，能守其土，义不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秦。是故（   ）燕虽小国而后亡，斯用兵之效也。至丹以荆卿为计，始（   ）速（   ）祸焉。赵尝（   ）五战于秦，二败而三胜。后秦击赵者再（   ），李牧连却（   ）之。</w:t>
      </w:r>
      <w:proofErr w:type="gramStart"/>
      <w:r>
        <w:rPr>
          <w:rFonts w:asciiTheme="minorEastAsia" w:hAnsiTheme="minorEastAsia" w:hint="eastAsia"/>
          <w:sz w:val="24"/>
        </w:rPr>
        <w:t>洎</w:t>
      </w:r>
      <w:proofErr w:type="gramEnd"/>
      <w:r>
        <w:rPr>
          <w:rFonts w:asciiTheme="minorEastAsia" w:hAnsiTheme="minorEastAsia" w:hint="eastAsia"/>
          <w:sz w:val="24"/>
        </w:rPr>
        <w:t>（   ）牧以</w:t>
      </w:r>
      <w:proofErr w:type="gramStart"/>
      <w:r>
        <w:rPr>
          <w:rFonts w:asciiTheme="minorEastAsia" w:hAnsiTheme="minorEastAsia" w:hint="eastAsia"/>
          <w:sz w:val="24"/>
        </w:rPr>
        <w:t>谗诛</w:t>
      </w:r>
      <w:proofErr w:type="gramEnd"/>
      <w:r>
        <w:rPr>
          <w:rFonts w:asciiTheme="minorEastAsia" w:hAnsiTheme="minorEastAsia" w:hint="eastAsia"/>
          <w:sz w:val="24"/>
        </w:rPr>
        <w:t>，邯郸为郡，惜其用武而</w:t>
      </w:r>
      <w:proofErr w:type="gramStart"/>
      <w:r>
        <w:rPr>
          <w:rFonts w:asciiTheme="minorEastAsia" w:hAnsiTheme="minorEastAsia" w:hint="eastAsia"/>
          <w:sz w:val="24"/>
        </w:rPr>
        <w:t>不</w:t>
      </w:r>
      <w:proofErr w:type="gramEnd"/>
      <w:r>
        <w:rPr>
          <w:rFonts w:asciiTheme="minorEastAsia" w:hAnsiTheme="minorEastAsia" w:hint="eastAsia"/>
          <w:sz w:val="24"/>
        </w:rPr>
        <w:t>终也。且燕赵处秦革灭</w:t>
      </w:r>
      <w:proofErr w:type="gramStart"/>
      <w:r>
        <w:rPr>
          <w:rFonts w:asciiTheme="minorEastAsia" w:hAnsiTheme="minorEastAsia" w:hint="eastAsia"/>
          <w:sz w:val="24"/>
        </w:rPr>
        <w:t>殆</w:t>
      </w:r>
      <w:proofErr w:type="gramEnd"/>
      <w:r>
        <w:rPr>
          <w:rFonts w:asciiTheme="minorEastAsia" w:hAnsiTheme="minorEastAsia" w:hint="eastAsia"/>
          <w:sz w:val="24"/>
        </w:rPr>
        <w:t>（   ）尽之际，可谓智力（   ）孤危，战败而亡，诚（   ）不得已。向使（   ）三国各爱其地，齐人勿附于秦，刺客不行，良将犹在，则胜负之数（   ），存亡之理，当（   ）与秦相较，或（   ）未易量。</w:t>
      </w:r>
    </w:p>
    <w:p w14:paraId="07A73761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呜呼！以（   ）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秦之地封天下之谋臣，以事（   ）秦之心礼（   ）天下之奇才，并力西向，则</w:t>
      </w:r>
      <w:proofErr w:type="gramStart"/>
      <w:r>
        <w:rPr>
          <w:rFonts w:asciiTheme="minorEastAsia" w:hAnsiTheme="minorEastAsia" w:hint="eastAsia"/>
          <w:sz w:val="24"/>
        </w:rPr>
        <w:t>吾恐秦人</w:t>
      </w:r>
      <w:proofErr w:type="gramEnd"/>
      <w:r>
        <w:rPr>
          <w:rFonts w:asciiTheme="minorEastAsia" w:hAnsiTheme="minorEastAsia" w:hint="eastAsia"/>
          <w:sz w:val="24"/>
        </w:rPr>
        <w:t>食之不得下咽也。悲夫！有如此之势，而为（   ）秦人积威之所劫，日削月割，以趋于亡。为国者（   ）无使为积威之所劫哉！（   ）</w:t>
      </w:r>
    </w:p>
    <w:p w14:paraId="350426C8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夫六国</w:t>
      </w:r>
      <w:proofErr w:type="gramEnd"/>
      <w:r>
        <w:rPr>
          <w:rFonts w:asciiTheme="minorEastAsia" w:hAnsiTheme="minorEastAsia" w:hint="eastAsia"/>
          <w:sz w:val="24"/>
        </w:rPr>
        <w:t>与秦皆诸侯，其势弱于秦，而犹有可以不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而胜之</w:t>
      </w:r>
      <w:proofErr w:type="gramStart"/>
      <w:r>
        <w:rPr>
          <w:rFonts w:asciiTheme="minorEastAsia" w:hAnsiTheme="minorEastAsia" w:hint="eastAsia"/>
          <w:sz w:val="24"/>
        </w:rPr>
        <w:t>之</w:t>
      </w:r>
      <w:proofErr w:type="gramEnd"/>
      <w:r>
        <w:rPr>
          <w:rFonts w:asciiTheme="minorEastAsia" w:hAnsiTheme="minorEastAsia" w:hint="eastAsia"/>
          <w:sz w:val="24"/>
        </w:rPr>
        <w:t>势。</w:t>
      </w:r>
      <w:proofErr w:type="gramStart"/>
      <w:r>
        <w:rPr>
          <w:rFonts w:asciiTheme="minorEastAsia" w:hAnsiTheme="minorEastAsia" w:hint="eastAsia"/>
          <w:sz w:val="24"/>
        </w:rPr>
        <w:t>苟</w:t>
      </w:r>
      <w:proofErr w:type="gramEnd"/>
      <w:r>
        <w:rPr>
          <w:rFonts w:asciiTheme="minorEastAsia" w:hAnsiTheme="minorEastAsia" w:hint="eastAsia"/>
          <w:sz w:val="24"/>
        </w:rPr>
        <w:t>（   ）以天下之大，下而从六国破亡之故事（   ），是（   ）又在六国下矣。</w:t>
      </w:r>
    </w:p>
    <w:p w14:paraId="7B509660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答案</w:t>
      </w:r>
    </w:p>
    <w:p w14:paraId="5DA5EB44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六国破灭，非兵（兵器）不利，战不善，弊（弊端）在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秦。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秦而力亏，</w:t>
      </w:r>
      <w:r>
        <w:rPr>
          <w:rFonts w:asciiTheme="minorEastAsia" w:hAnsiTheme="minorEastAsia" w:hint="eastAsia"/>
          <w:color w:val="FF0000"/>
          <w:sz w:val="24"/>
        </w:rPr>
        <w:lastRenderedPageBreak/>
        <w:t>破灭之道也。或（有人）曰：六国互丧（相继灭亡），率（全都，一概）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秦耶？曰：不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者以（因为）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者丧。盖（因为）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失强援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，不能独完（保全）。故曰：弊在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秦也。</w:t>
      </w:r>
    </w:p>
    <w:p w14:paraId="413F7C6D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秦以（用，凭借）攻取之外，小则获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邑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，大则得城。较秦之所得，与战胜而得者，其（它）实（实际上）百倍；诸侯之所亡（丧失），与战败而亡者，其实亦百倍。则秦之所大欲，诸侯之所大患（担忧），固（本来）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不在战</w:t>
      </w:r>
      <w:proofErr w:type="gramEnd"/>
      <w:r>
        <w:rPr>
          <w:rFonts w:asciiTheme="minorEastAsia" w:hAnsiTheme="minorEastAsia" w:hint="eastAsia"/>
          <w:color w:val="FF0000"/>
          <w:sz w:val="24"/>
        </w:rPr>
        <w:t>矣。思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厥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（他们的）先祖父，暴（同“曝”，暴露）霜露，斩荆棘，以有尺寸之地。子孙视之不甚惜，举以予（送给）人，如弃草芥。今日割五城，明日割十城，然后得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一</w:t>
      </w:r>
      <w:proofErr w:type="gramEnd"/>
      <w:r>
        <w:rPr>
          <w:rFonts w:asciiTheme="minorEastAsia" w:hAnsiTheme="minorEastAsia" w:hint="eastAsia"/>
          <w:color w:val="FF0000"/>
          <w:sz w:val="24"/>
        </w:rPr>
        <w:t>夕安寝。起视四境，而秦兵又至矣。然则诸侯之地有限，暴秦之欲无厌（满足），奉之弥（越）繁，侵之愈急。故不战而强弱胜负已判（决定，确定）矣。至于颠覆，理固宜（应该）然（这样）。古人云：“以地事（侍奉）秦，犹抱薪救火（成语，如同抱柴火去救火，比喻因为方法不对，虽然有心消灭祸患，结果反而使祸患扩大），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薪</w:t>
      </w:r>
      <w:proofErr w:type="gramEnd"/>
      <w:r>
        <w:rPr>
          <w:rFonts w:asciiTheme="minorEastAsia" w:hAnsiTheme="minorEastAsia" w:hint="eastAsia"/>
          <w:color w:val="FF0000"/>
          <w:sz w:val="24"/>
        </w:rPr>
        <w:t>不尽，火不灭。”此言得之。</w:t>
      </w:r>
    </w:p>
    <w:p w14:paraId="3B952A94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齐人未尝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秦，终继五国迁灭，何哉？与（亲附、亲近）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嬴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而不助五国也。五国既丧，齐亦不免矣。燕赵之君，始有远略，能守其土，义不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秦。是故（所以）燕虽小国而后亡，斯用兵之效也。至丹以荆卿为计，始（才）速（招致）祸焉。赵尝（曾经）五战于秦，二败而三胜。后秦击赵者再（两次），李牧连却（使……退却）之。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洎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（及，等到）牧以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谗诛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，邯郸为郡，惜其用武而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不</w:t>
      </w:r>
      <w:proofErr w:type="gramEnd"/>
      <w:r>
        <w:rPr>
          <w:rFonts w:asciiTheme="minorEastAsia" w:hAnsiTheme="minorEastAsia" w:hint="eastAsia"/>
          <w:color w:val="FF0000"/>
          <w:sz w:val="24"/>
        </w:rPr>
        <w:t>终也。且燕赵处秦革灭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殆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（几乎）尽之际，可谓智力（智谋和力量）孤危，战败而亡，诚（确实）不得已。向使（假使）三国各爱其地，齐人勿附于秦，刺客不行，良将犹在，则胜负之数（天数、命运），存亡之理，当（同“倘”，如果）与秦相较，或（或许）未易量。</w:t>
      </w:r>
    </w:p>
    <w:p w14:paraId="648F4675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呜呼！以（用）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秦之地封天下之谋臣，以事（侍奉）秦之心礼（名词用作动词，礼遇）天下之奇才，并力西向，则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吾恐秦人</w:t>
      </w:r>
      <w:proofErr w:type="gramEnd"/>
      <w:r>
        <w:rPr>
          <w:rFonts w:asciiTheme="minorEastAsia" w:hAnsiTheme="minorEastAsia" w:hint="eastAsia"/>
          <w:color w:val="FF0000"/>
          <w:sz w:val="24"/>
        </w:rPr>
        <w:t>食之不得下咽也。悲夫！有如此之势，而为（被）秦人积威之所劫，日削月割，以趋于亡。为国者（治理国家的人）无使为积威之所劫哉！（句式：被动句。不要使自己被别人积蓄的威势所挟制啊）</w:t>
      </w:r>
    </w:p>
    <w:p w14:paraId="678ED669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</w:rPr>
      </w:pPr>
      <w:proofErr w:type="gramStart"/>
      <w:r>
        <w:rPr>
          <w:rFonts w:asciiTheme="minorEastAsia" w:hAnsiTheme="minorEastAsia" w:hint="eastAsia"/>
          <w:color w:val="FF0000"/>
          <w:sz w:val="24"/>
        </w:rPr>
        <w:t>夫六国</w:t>
      </w:r>
      <w:proofErr w:type="gramEnd"/>
      <w:r>
        <w:rPr>
          <w:rFonts w:asciiTheme="minorEastAsia" w:hAnsiTheme="minorEastAsia" w:hint="eastAsia"/>
          <w:color w:val="FF0000"/>
          <w:sz w:val="24"/>
        </w:rPr>
        <w:t>与秦皆诸侯，其势弱于秦，而犹有可以不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而胜之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之</w:t>
      </w:r>
      <w:proofErr w:type="gramEnd"/>
      <w:r>
        <w:rPr>
          <w:rFonts w:asciiTheme="minorEastAsia" w:hAnsiTheme="minorEastAsia" w:hint="eastAsia"/>
          <w:color w:val="FF0000"/>
          <w:sz w:val="24"/>
        </w:rPr>
        <w:t>势。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苟</w:t>
      </w:r>
      <w:proofErr w:type="gramEnd"/>
      <w:r>
        <w:rPr>
          <w:rFonts w:asciiTheme="minorEastAsia" w:hAnsiTheme="minorEastAsia" w:hint="eastAsia"/>
          <w:color w:val="FF0000"/>
          <w:sz w:val="24"/>
        </w:rPr>
        <w:t>（如果）以天下之大，下而从六国破亡之故事（旧事），是（这）又在六国下矣。</w:t>
      </w:r>
    </w:p>
    <w:p w14:paraId="6DC4672A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lastRenderedPageBreak/>
        <w:t>六、易错字挖空练习</w:t>
      </w:r>
    </w:p>
    <w:p w14:paraId="22B69B1D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六国破灭，非兵不利 ，战不（   ），（   ）在（   ）秦。（   ）秦而力（     ），破灭之道也。或曰：六国互丧，（   ）（   ）秦耶？曰：不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者以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者丧，</w:t>
      </w:r>
      <w:proofErr w:type="gramStart"/>
      <w:r>
        <w:rPr>
          <w:rFonts w:asciiTheme="minorEastAsia" w:hAnsiTheme="minorEastAsia" w:hint="eastAsia"/>
          <w:sz w:val="24"/>
        </w:rPr>
        <w:t>盖失强</w:t>
      </w:r>
      <w:proofErr w:type="gramEnd"/>
      <w:r>
        <w:rPr>
          <w:rFonts w:asciiTheme="minorEastAsia" w:hAnsiTheme="minorEastAsia" w:hint="eastAsia"/>
          <w:sz w:val="24"/>
        </w:rPr>
        <w:t>（   ），不能独完。故曰：弊在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秦也。</w:t>
      </w:r>
    </w:p>
    <w:p w14:paraId="52696DE4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秦以攻取之外，小则（   ），大则得城。较秦之所得，与战胜而得者，其实百倍；诸侯之所（   ），与战败而亡者，其实亦百倍。则秦之所大欲，诸侯之所大（    ），固</w:t>
      </w:r>
      <w:proofErr w:type="gramStart"/>
      <w:r>
        <w:rPr>
          <w:rFonts w:asciiTheme="minorEastAsia" w:hAnsiTheme="minorEastAsia" w:hint="eastAsia"/>
          <w:sz w:val="24"/>
        </w:rPr>
        <w:t>不在战</w:t>
      </w:r>
      <w:proofErr w:type="gramEnd"/>
      <w:r>
        <w:rPr>
          <w:rFonts w:asciiTheme="minorEastAsia" w:hAnsiTheme="minorEastAsia" w:hint="eastAsia"/>
          <w:sz w:val="24"/>
        </w:rPr>
        <w:t>矣。思（   ）先祖父，（   ）霜露，斩（   ），以有尺寸之地。子孙视之不甚惜，举以（    ）人，如弃（   ）。今日割五城，明日割十城，然后得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 w:hint="eastAsia"/>
          <w:sz w:val="24"/>
        </w:rPr>
        <w:t>夕（   ）。起视四境，而秦兵又至矣。然则诸侯之地有限，暴秦之欲（   ），奉之（   ），侵之（      ）。故不战而强弱胜负已（   ）矣。至于（   ），理固宜然。古人云：“以地事秦，犹（   ）救火，（   ）不尽，火不灭。”此言得之。</w:t>
      </w:r>
    </w:p>
    <w:p w14:paraId="31A9B32C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齐人未尝（   ），终继五国迁灭，何哉？（   ）而不助五国也。五国既丧，齐亦不免矣。燕赵之君，始有（   ），能守其土，义不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秦。是故燕虽小国而后亡，斯用兵之效也。至丹以（   ）为计，始速祸焉。赵尝五战于秦，二败而三胜。后秦击赵者再，（   ）连却之。（   ）牧以</w:t>
      </w:r>
      <w:proofErr w:type="gramStart"/>
      <w:r>
        <w:rPr>
          <w:rFonts w:asciiTheme="minorEastAsia" w:hAnsiTheme="minorEastAsia" w:hint="eastAsia"/>
          <w:sz w:val="24"/>
        </w:rPr>
        <w:t>谗诛</w:t>
      </w:r>
      <w:proofErr w:type="gramEnd"/>
      <w:r>
        <w:rPr>
          <w:rFonts w:asciiTheme="minorEastAsia" w:hAnsiTheme="minorEastAsia" w:hint="eastAsia"/>
          <w:sz w:val="24"/>
        </w:rPr>
        <w:t>，（   ）为郡，惜其用武而</w:t>
      </w:r>
      <w:proofErr w:type="gramStart"/>
      <w:r>
        <w:rPr>
          <w:rFonts w:asciiTheme="minorEastAsia" w:hAnsiTheme="minorEastAsia" w:hint="eastAsia"/>
          <w:sz w:val="24"/>
        </w:rPr>
        <w:t>不</w:t>
      </w:r>
      <w:proofErr w:type="gramEnd"/>
      <w:r>
        <w:rPr>
          <w:rFonts w:asciiTheme="minorEastAsia" w:hAnsiTheme="minorEastAsia" w:hint="eastAsia"/>
          <w:sz w:val="24"/>
        </w:rPr>
        <w:t>终也。且燕赵处秦革灭（   ）之际，可谓智力孤危，战败而亡，诚不得已。向使三国各爱其地，齐人勿附于秦，刺客不行，良将犹在，则胜负之数，存亡之理，当与秦相较，或未（   ）。</w:t>
      </w:r>
    </w:p>
    <w:p w14:paraId="564B75AD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呜呼！以（   ）之地封天下之谋臣，以（   ）</w:t>
      </w:r>
      <w:proofErr w:type="gramStart"/>
      <w:r>
        <w:rPr>
          <w:rFonts w:asciiTheme="minorEastAsia" w:hAnsiTheme="minorEastAsia" w:hint="eastAsia"/>
          <w:sz w:val="24"/>
        </w:rPr>
        <w:t>之心礼天下</w:t>
      </w:r>
      <w:proofErr w:type="gramEnd"/>
      <w:r>
        <w:rPr>
          <w:rFonts w:asciiTheme="minorEastAsia" w:hAnsiTheme="minorEastAsia" w:hint="eastAsia"/>
          <w:sz w:val="24"/>
        </w:rPr>
        <w:t>之奇才，并力西向，则</w:t>
      </w:r>
      <w:proofErr w:type="gramStart"/>
      <w:r>
        <w:rPr>
          <w:rFonts w:asciiTheme="minorEastAsia" w:hAnsiTheme="minorEastAsia" w:hint="eastAsia"/>
          <w:sz w:val="24"/>
        </w:rPr>
        <w:t>吾恐秦人</w:t>
      </w:r>
      <w:proofErr w:type="gramEnd"/>
      <w:r>
        <w:rPr>
          <w:rFonts w:asciiTheme="minorEastAsia" w:hAnsiTheme="minorEastAsia" w:hint="eastAsia"/>
          <w:sz w:val="24"/>
        </w:rPr>
        <w:t>食之不得（   ）也。悲夫！有如此之势，而为秦人（   ）之（   ），日（   ）月（   ），以（   ）于亡。为国者无使为（   ）之所（   ）哉！</w:t>
      </w:r>
    </w:p>
    <w:p w14:paraId="27EE4DC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夫六国</w:t>
      </w:r>
      <w:proofErr w:type="gramEnd"/>
      <w:r>
        <w:rPr>
          <w:rFonts w:asciiTheme="minorEastAsia" w:hAnsiTheme="minorEastAsia" w:hint="eastAsia"/>
          <w:sz w:val="24"/>
        </w:rPr>
        <w:t>与秦皆诸侯，其势弱于秦，而犹有可以不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而胜之</w:t>
      </w:r>
      <w:proofErr w:type="gramStart"/>
      <w:r>
        <w:rPr>
          <w:rFonts w:asciiTheme="minorEastAsia" w:hAnsiTheme="minorEastAsia" w:hint="eastAsia"/>
          <w:sz w:val="24"/>
        </w:rPr>
        <w:t>之</w:t>
      </w:r>
      <w:proofErr w:type="gramEnd"/>
      <w:r>
        <w:rPr>
          <w:rFonts w:asciiTheme="minorEastAsia" w:hAnsiTheme="minorEastAsia" w:hint="eastAsia"/>
          <w:sz w:val="24"/>
        </w:rPr>
        <w:t>势。（    ）以天下之大，下而从六国（    ）之（    ），是又在六国下矣。</w:t>
      </w:r>
    </w:p>
    <w:p w14:paraId="7C29D221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答案</w:t>
      </w:r>
    </w:p>
    <w:p w14:paraId="6B6F4734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proofErr w:type="gramStart"/>
      <w:r>
        <w:rPr>
          <w:rFonts w:asciiTheme="minorEastAsia" w:hAnsiTheme="minorEastAsia" w:hint="eastAsia"/>
          <w:color w:val="FF0000"/>
          <w:sz w:val="24"/>
        </w:rPr>
        <w:t>弊    赂    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亏    率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援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获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邑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亡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患 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厥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暴     荆棘    予    草芥    安寝   无厌    弥繁    愈急    判    </w:t>
      </w:r>
    </w:p>
    <w:p w14:paraId="270B829D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颠覆    抱薪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薪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与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嬴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远略     荆卿   李牧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洎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 邯郸</w:t>
      </w:r>
    </w:p>
    <w:p w14:paraId="7F9E8A16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lastRenderedPageBreak/>
        <w:t xml:space="preserve">殆尽   易量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秦    事秦   下咽   和</w:t>
      </w:r>
      <w:proofErr w:type="gramStart"/>
      <w:r>
        <w:rPr>
          <w:rFonts w:asciiTheme="minorEastAsia" w:hAnsiTheme="minorEastAsia" w:hint="eastAsia"/>
          <w:color w:val="FF0000"/>
          <w:sz w:val="24"/>
        </w:rPr>
        <w:t xml:space="preserve">威   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所劫 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削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割   趋   </w:t>
      </w:r>
    </w:p>
    <w:p w14:paraId="00247205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积威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劫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苟</w:t>
      </w:r>
      <w:proofErr w:type="gramEnd"/>
      <w:r>
        <w:rPr>
          <w:rFonts w:asciiTheme="minorEastAsia" w:hAnsiTheme="minorEastAsia" w:hint="eastAsia"/>
          <w:color w:val="FF0000"/>
          <w:sz w:val="24"/>
        </w:rPr>
        <w:t xml:space="preserve">   破亡   故事</w:t>
      </w:r>
    </w:p>
    <w:p w14:paraId="1136DF65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七、情境默写</w:t>
      </w:r>
    </w:p>
    <w:p w14:paraId="0124D44D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1.说明燕国灭亡原因的句子是“__________，___________”。</w:t>
      </w:r>
    </w:p>
    <w:p w14:paraId="7CF14F1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2.苏洵认为，六国和秦国都是平起平坐的诸侯，实力比不上秦国，但“__________”，借此劝说北宋统治者，“___________”。</w:t>
      </w:r>
    </w:p>
    <w:p w14:paraId="50731AF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3.苏洵的《六国论》中认为齐、赵二国虽不</w:t>
      </w:r>
      <w:proofErr w:type="gramStart"/>
      <w:r>
        <w:rPr>
          <w:rFonts w:asciiTheme="minorEastAsia" w:hAnsiTheme="minorEastAsia" w:hint="eastAsia"/>
          <w:sz w:val="24"/>
        </w:rPr>
        <w:t>赂</w:t>
      </w:r>
      <w:proofErr w:type="gramEnd"/>
      <w:r>
        <w:rPr>
          <w:rFonts w:asciiTheme="minorEastAsia" w:hAnsiTheme="minorEastAsia" w:hint="eastAsia"/>
          <w:sz w:val="24"/>
        </w:rPr>
        <w:t>秦,但齐国因为“____________”而导致灭国;赵国不能始终坚持抗秦,也为秦所灭,作者感慨“____________”。</w:t>
      </w:r>
    </w:p>
    <w:p w14:paraId="6ADD905A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4.苏洵认为用割让土地的方法求得安寝的方法只能解决一时的问题，解决不了根本问题，这是因为：“__________,__________”。</w:t>
      </w:r>
    </w:p>
    <w:p w14:paraId="50F7AFC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5..苏洵认为燕赵的灭亡令人同情，因为他们“__________,__________”。</w:t>
      </w:r>
    </w:p>
    <w:p w14:paraId="491E37AF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6.苏洵认为，如果六国国君把贿赂秦国的土地用来“__________”，把侍奉秦国的心意用来“__________”，结果一定会大不一样。</w:t>
      </w:r>
    </w:p>
    <w:p w14:paraId="274B13BC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7.苏洵认为，如果六国国君丢掉幻想，不去取悦秦国，而是“</w:t>
      </w:r>
      <w:r>
        <w:rPr>
          <w:rFonts w:asciiTheme="minorEastAsia" w:hAnsiTheme="minorEastAsia" w:hint="eastAsia"/>
          <w:sz w:val="24"/>
          <w:u w:val="single"/>
        </w:rPr>
        <w:t xml:space="preserve">       </w:t>
      </w:r>
      <w:r>
        <w:rPr>
          <w:rFonts w:asciiTheme="minorEastAsia" w:hAnsiTheme="minorEastAsia" w:hint="eastAsia"/>
          <w:sz w:val="24"/>
        </w:rPr>
        <w:t>”，那么一定会出现“</w:t>
      </w:r>
      <w:r>
        <w:rPr>
          <w:rFonts w:asciiTheme="minorEastAsia" w:hAnsiTheme="minorEastAsia" w:hint="eastAsia"/>
          <w:sz w:val="24"/>
          <w:u w:val="single"/>
        </w:rPr>
        <w:t xml:space="preserve">           </w:t>
      </w:r>
      <w:r>
        <w:rPr>
          <w:rFonts w:asciiTheme="minorEastAsia" w:hAnsiTheme="minorEastAsia" w:hint="eastAsia"/>
          <w:sz w:val="24"/>
        </w:rPr>
        <w:t>”的结果。</w:t>
      </w:r>
    </w:p>
    <w:p w14:paraId="0640E10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8.杜牧《阿房宫赋》主要借秦王灭亡的教训批评唐敬宗广建宫室，不顾百姓死活，而苏洵的《六国论》则是批评北宋王朝“______________，______________”，天天给贿赂辽国送，实在是不应该。</w:t>
      </w:r>
    </w:p>
    <w:p w14:paraId="02047E5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9.苏洵在《六国论》中分析道，秦国战争以外所得土地远远多于战争所得，因此“____________，______________”，本来就不在于战争。</w:t>
      </w:r>
    </w:p>
    <w:p w14:paraId="016F9212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答案</w:t>
      </w:r>
    </w:p>
    <w:p w14:paraId="30437470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1、至丹以荆卿为计，始速祸焉</w:t>
      </w:r>
    </w:p>
    <w:p w14:paraId="26D6CA7E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2、犹有可以不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赂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而胜之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之</w:t>
      </w:r>
      <w:proofErr w:type="gramEnd"/>
      <w:r>
        <w:rPr>
          <w:rFonts w:asciiTheme="minorEastAsia" w:hAnsiTheme="minorEastAsia" w:hint="eastAsia"/>
          <w:color w:val="FF0000"/>
          <w:sz w:val="24"/>
        </w:rPr>
        <w:t>势，为国者无使为积威之所劫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哉</w:t>
      </w:r>
      <w:proofErr w:type="gramEnd"/>
    </w:p>
    <w:p w14:paraId="19231A5B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3、与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嬴</w:t>
      </w:r>
      <w:proofErr w:type="gramEnd"/>
      <w:r>
        <w:rPr>
          <w:rFonts w:asciiTheme="minorEastAsia" w:hAnsiTheme="minorEastAsia" w:hint="eastAsia"/>
          <w:color w:val="FF0000"/>
          <w:sz w:val="24"/>
        </w:rPr>
        <w:t>而不助五国也，惜其用武而</w:t>
      </w:r>
      <w:proofErr w:type="gramStart"/>
      <w:r>
        <w:rPr>
          <w:rFonts w:asciiTheme="minorEastAsia" w:hAnsiTheme="minorEastAsia" w:hint="eastAsia"/>
          <w:color w:val="FF0000"/>
          <w:sz w:val="24"/>
        </w:rPr>
        <w:t>不</w:t>
      </w:r>
      <w:proofErr w:type="gramEnd"/>
      <w:r>
        <w:rPr>
          <w:rFonts w:asciiTheme="minorEastAsia" w:hAnsiTheme="minorEastAsia" w:hint="eastAsia"/>
          <w:color w:val="FF0000"/>
          <w:sz w:val="24"/>
        </w:rPr>
        <w:t>终也</w:t>
      </w:r>
    </w:p>
    <w:p w14:paraId="72B6D754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4、诸侯之地有限，暴秦之欲无厌</w:t>
      </w:r>
    </w:p>
    <w:p w14:paraId="6B6FB7E6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5、燕赵处秦革灭殆尽之际，可谓智力孤危</w:t>
      </w:r>
    </w:p>
    <w:p w14:paraId="37EED6E2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6、封天下之谋臣，礼天下之奇才</w:t>
      </w:r>
    </w:p>
    <w:p w14:paraId="60B67E55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7、并力西向，秦人食之不得下咽</w:t>
      </w:r>
    </w:p>
    <w:p w14:paraId="541961BD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>8、有如此之势，而为秦人积威之所劫</w:t>
      </w:r>
    </w:p>
    <w:p w14:paraId="6CC767D9" w14:textId="77777777" w:rsidR="00E47080" w:rsidRDefault="00000000">
      <w:pPr>
        <w:spacing w:line="360" w:lineRule="auto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lastRenderedPageBreak/>
        <w:t>9、秦之所大欲　诸侯之所大患</w:t>
      </w:r>
    </w:p>
    <w:p w14:paraId="38E7E805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八、相关名言</w:t>
      </w:r>
    </w:p>
    <w:p w14:paraId="33BCC8C8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1.皮之不存，毛将焉附？覆巢之下，岂有完卵？国之不存，何以为家？</w:t>
      </w:r>
    </w:p>
    <w:p w14:paraId="6C6F66A3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2.天地存肝胆，江山阅鬓华。</w:t>
      </w:r>
    </w:p>
    <w:p w14:paraId="08C16E15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3.捧出一颗丹心，献与亿万生灵。</w:t>
      </w:r>
    </w:p>
    <w:p w14:paraId="7FA8E0A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4.惟愿</w:t>
      </w:r>
      <w:proofErr w:type="gramStart"/>
      <w:r>
        <w:rPr>
          <w:rFonts w:asciiTheme="minorEastAsia" w:hAnsiTheme="minorEastAsia" w:hint="eastAsia"/>
          <w:sz w:val="24"/>
        </w:rPr>
        <w:t>诸君将</w:t>
      </w:r>
      <w:proofErr w:type="gramEnd"/>
      <w:r>
        <w:rPr>
          <w:rFonts w:asciiTheme="minorEastAsia" w:hAnsiTheme="minorEastAsia" w:hint="eastAsia"/>
          <w:sz w:val="24"/>
        </w:rPr>
        <w:t>振兴中华之责任，置于自身之肩上。</w:t>
      </w:r>
    </w:p>
    <w:p w14:paraId="0CBEB239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5.我们无言的痛苦是太多了，然而一个民族已经起来。</w:t>
      </w:r>
    </w:p>
    <w:p w14:paraId="0AC7E27E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6.天下之本在国，国之本在家，每个人的成长和生活都与家国紧密相连。</w:t>
      </w:r>
    </w:p>
    <w:p w14:paraId="3148AE93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7.人既发扬踔厉矣，则邦国亦以兴起。</w:t>
      </w:r>
    </w:p>
    <w:p w14:paraId="4C5E1D16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8.当我们爱脚下的泥泞时，说明我们已经拥有了一种精神。</w:t>
      </w:r>
    </w:p>
    <w:p w14:paraId="518EAD1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9.豪华尽出成功后,逸乐安知</w:t>
      </w:r>
      <w:proofErr w:type="gramStart"/>
      <w:r>
        <w:rPr>
          <w:rFonts w:asciiTheme="minorEastAsia" w:hAnsiTheme="minorEastAsia" w:hint="eastAsia"/>
          <w:sz w:val="24"/>
        </w:rPr>
        <w:t>与祸双</w:t>
      </w:r>
      <w:proofErr w:type="gramEnd"/>
      <w:r>
        <w:rPr>
          <w:rFonts w:asciiTheme="minorEastAsia" w:hAnsiTheme="minorEastAsia" w:hint="eastAsia"/>
          <w:sz w:val="24"/>
        </w:rPr>
        <w:t xml:space="preserve"> ——王安石</w:t>
      </w:r>
    </w:p>
    <w:p w14:paraId="6993D606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10.安而不忘危,存而不忘亡,治而不忘乱 ——《易经》</w:t>
      </w:r>
    </w:p>
    <w:p w14:paraId="67868FA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11.人无远虑,必有近忧。 ——《论语》</w:t>
      </w:r>
    </w:p>
    <w:p w14:paraId="3040D919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12.忧劳可以兴国,逸豫可以亡身 ——欧阳修</w:t>
      </w:r>
    </w:p>
    <w:p w14:paraId="42D5641B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13.入则无法家拂士，出则无敌国外患者，国恒亡。然后知生于忧患而死于安乐也。——《孟子·告子下》</w:t>
      </w:r>
    </w:p>
    <w:p w14:paraId="0F6E395A" w14:textId="77777777" w:rsidR="00E47080" w:rsidRDefault="00000000">
      <w:pPr>
        <w:spacing w:line="360" w:lineRule="auto"/>
        <w:rPr>
          <w:rFonts w:ascii="方正粗黑宋简体" w:eastAsia="方正粗黑宋简体" w:hAnsi="方正粗黑宋简体"/>
          <w:sz w:val="24"/>
        </w:rPr>
      </w:pPr>
      <w:r>
        <w:rPr>
          <w:rFonts w:ascii="方正粗黑宋简体" w:eastAsia="方正粗黑宋简体" w:hAnsi="方正粗黑宋简体" w:hint="eastAsia"/>
          <w:sz w:val="24"/>
        </w:rPr>
        <w:t>九、素材运用</w:t>
      </w:r>
    </w:p>
    <w:p w14:paraId="129AE77F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1.</w:t>
      </w:r>
      <w:r w:rsidRPr="006D554F">
        <w:rPr>
          <w:rFonts w:asciiTheme="minorEastAsia" w:hAnsiTheme="minorEastAsia"/>
          <w:b/>
          <w:sz w:val="24"/>
        </w:rPr>
        <w:t>团结才有力量。</w:t>
      </w:r>
      <w:r>
        <w:rPr>
          <w:rFonts w:asciiTheme="minorEastAsia" w:hAnsiTheme="minorEastAsia"/>
          <w:sz w:val="24"/>
        </w:rPr>
        <w:t>齐、楚、燕、韩、赵、魏六国，综合实力虽不弱，但面对强秦，它们非但不团结起来，反而隔岸观火，彼此勾心斗角，这就将六比一拆成了一比一。所以，个体的强大未必是真正的强大，聚沙方能成塔，一盘散沙是不具备强大力量的。若是六国不只着眼于自身的利益而学会团结互助，那么历史的走向也许可能大不一样。</w:t>
      </w:r>
    </w:p>
    <w:p w14:paraId="5BAFB6A5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2.</w:t>
      </w:r>
      <w:r w:rsidRPr="006D554F">
        <w:rPr>
          <w:rFonts w:asciiTheme="minorEastAsia" w:hAnsiTheme="minorEastAsia"/>
          <w:b/>
          <w:sz w:val="24"/>
        </w:rPr>
        <w:t>如果丧失勇气，心理崩溃，那失败就会成为必然的结果。</w:t>
      </w:r>
      <w:r>
        <w:rPr>
          <w:rFonts w:asciiTheme="minorEastAsia" w:hAnsiTheme="minorEastAsia"/>
          <w:sz w:val="24"/>
        </w:rPr>
        <w:t>齐、楚、韩、魏四国，畏惧强大的秦国，或割地，或结交亲附，最终导致亡国。他们的失败，并不是因为缺少抗击秦国的实力，而是由于没有了反抗的勇气。</w:t>
      </w:r>
    </w:p>
    <w:p w14:paraId="7EFECB07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3.</w:t>
      </w:r>
      <w:r w:rsidRPr="006D554F">
        <w:rPr>
          <w:rFonts w:asciiTheme="minorEastAsia" w:hAnsiTheme="minorEastAsia"/>
          <w:b/>
          <w:sz w:val="24"/>
        </w:rPr>
        <w:t>以利讨好对方并不是可取的交友之道。</w:t>
      </w:r>
      <w:r>
        <w:rPr>
          <w:rFonts w:asciiTheme="minorEastAsia" w:hAnsiTheme="minorEastAsia"/>
          <w:sz w:val="24"/>
        </w:rPr>
        <w:t>六国“今日割五城，明日割十城”的做法换来了什么呢？只不过是“得</w:t>
      </w:r>
      <w:proofErr w:type="gramStart"/>
      <w:r>
        <w:rPr>
          <w:rFonts w:asciiTheme="minorEastAsia" w:hAnsiTheme="minorEastAsia"/>
          <w:sz w:val="24"/>
        </w:rPr>
        <w:t>一</w:t>
      </w:r>
      <w:proofErr w:type="gramEnd"/>
      <w:r>
        <w:rPr>
          <w:rFonts w:asciiTheme="minorEastAsia" w:hAnsiTheme="minorEastAsia"/>
          <w:sz w:val="24"/>
        </w:rPr>
        <w:t>夕安寝。起视四境，而秦兵又至矣”。所以，利只会换来对方一时的笑脸，却换不来长久的友谊。</w:t>
      </w:r>
    </w:p>
    <w:p w14:paraId="0FBFCBC0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4.</w:t>
      </w:r>
      <w:r w:rsidRPr="006D554F">
        <w:rPr>
          <w:rFonts w:asciiTheme="minorEastAsia" w:hAnsiTheme="minorEastAsia"/>
          <w:b/>
          <w:sz w:val="24"/>
        </w:rPr>
        <w:t>为别人强势所劫，行贿苟安必败，团结抗争始胜。</w:t>
      </w:r>
      <w:r>
        <w:rPr>
          <w:rFonts w:asciiTheme="minorEastAsia" w:hAnsiTheme="minorEastAsia"/>
          <w:sz w:val="24"/>
        </w:rPr>
        <w:t>秦爱</w:t>
      </w:r>
      <w:proofErr w:type="gramStart"/>
      <w:r>
        <w:rPr>
          <w:rFonts w:asciiTheme="minorEastAsia" w:hAnsiTheme="minorEastAsia"/>
          <w:sz w:val="24"/>
        </w:rPr>
        <w:t>纷奢</w:t>
      </w:r>
      <w:proofErr w:type="gramEnd"/>
      <w:r>
        <w:rPr>
          <w:rFonts w:asciiTheme="minorEastAsia" w:hAnsiTheme="minorEastAsia"/>
          <w:sz w:val="24"/>
        </w:rPr>
        <w:t>而官</w:t>
      </w:r>
      <w:proofErr w:type="gramStart"/>
      <w:r>
        <w:rPr>
          <w:rFonts w:asciiTheme="minorEastAsia" w:hAnsiTheme="minorEastAsia"/>
          <w:sz w:val="24"/>
        </w:rPr>
        <w:t>焚</w:t>
      </w:r>
      <w:proofErr w:type="gramEnd"/>
      <w:r>
        <w:rPr>
          <w:rFonts w:asciiTheme="minorEastAsia" w:hAnsiTheme="minorEastAsia"/>
          <w:sz w:val="24"/>
        </w:rPr>
        <w:t>人亡，后人</w:t>
      </w:r>
      <w:r>
        <w:rPr>
          <w:rFonts w:asciiTheme="minorEastAsia" w:hAnsiTheme="minorEastAsia"/>
          <w:sz w:val="24"/>
        </w:rPr>
        <w:lastRenderedPageBreak/>
        <w:t>哀之而不鉴之，更为可悲。杜牧以此劝诫晚唐统治者节财爱民，不可重蹈秦王覆辙，表现出可贵的忧国之心，济世之责。宠幸伶官逸豫必亡，忧劳兴国。</w:t>
      </w:r>
    </w:p>
    <w:p w14:paraId="4BF83022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5.</w:t>
      </w:r>
      <w:r w:rsidRPr="006D554F">
        <w:rPr>
          <w:rFonts w:asciiTheme="minorEastAsia" w:hAnsiTheme="minorEastAsia"/>
          <w:b/>
          <w:sz w:val="24"/>
        </w:rPr>
        <w:t>居安而念危，则终</w:t>
      </w:r>
      <w:proofErr w:type="gramStart"/>
      <w:r w:rsidRPr="006D554F">
        <w:rPr>
          <w:rFonts w:asciiTheme="minorEastAsia" w:hAnsiTheme="minorEastAsia"/>
          <w:b/>
          <w:sz w:val="24"/>
        </w:rPr>
        <w:t>不</w:t>
      </w:r>
      <w:proofErr w:type="gramEnd"/>
      <w:r w:rsidRPr="006D554F">
        <w:rPr>
          <w:rFonts w:asciiTheme="minorEastAsia" w:hAnsiTheme="minorEastAsia"/>
          <w:b/>
          <w:sz w:val="24"/>
        </w:rPr>
        <w:t>危；</w:t>
      </w:r>
      <w:proofErr w:type="gramStart"/>
      <w:r w:rsidRPr="006D554F">
        <w:rPr>
          <w:rFonts w:asciiTheme="minorEastAsia" w:hAnsiTheme="minorEastAsia"/>
          <w:b/>
          <w:sz w:val="24"/>
        </w:rPr>
        <w:t>操治而</w:t>
      </w:r>
      <w:proofErr w:type="gramEnd"/>
      <w:r w:rsidRPr="006D554F">
        <w:rPr>
          <w:rFonts w:asciiTheme="minorEastAsia" w:hAnsiTheme="minorEastAsia"/>
          <w:b/>
          <w:sz w:val="24"/>
        </w:rPr>
        <w:t>虑乱，则终不乱。</w:t>
      </w:r>
      <w:r>
        <w:rPr>
          <w:rFonts w:asciiTheme="minorEastAsia" w:hAnsiTheme="minorEastAsia"/>
          <w:sz w:val="24"/>
        </w:rPr>
        <w:t>只有平时居安思危、未雨绸缪，把困难估计得充分一些，把风险考虑得深入一些，把预案准备得周全一些，时刻做好斗争准备，才能下好先手棋、打好主动仗，在关键时刻争取最好的结果。如果总幻想“仗打不起来”，一旦战争来临，在准备不足的情况下仓促上阵，就可能付出惨痛代价。</w:t>
      </w:r>
    </w:p>
    <w:p w14:paraId="0B5B68B6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proofErr w:type="gramStart"/>
      <w:r>
        <w:rPr>
          <w:rFonts w:asciiTheme="minorEastAsia" w:hAnsiTheme="minorEastAsia"/>
          <w:sz w:val="24"/>
        </w:rPr>
        <w:t>邦境虽</w:t>
      </w:r>
      <w:proofErr w:type="gramEnd"/>
      <w:r>
        <w:rPr>
          <w:rFonts w:asciiTheme="minorEastAsia" w:hAnsiTheme="minorEastAsia"/>
          <w:sz w:val="24"/>
        </w:rPr>
        <w:t>安，忘战必危。当前，世界百年未有之大变局加速演进，我国安全形势不稳定性不确定性增大，军事斗争任务艰巨繁重。新的征程上，面对强国强军的时代要求、面对国家安全的严峻形势、面对现实存在的战争风险，共产党人、革命军人必须增强忧患意识、危机意识、打仗意识，练好胜战之功，保持待发之势，确保一旦有事能够拉得出、上得去、打得赢，真正做到不辱使命、不负重托。</w:t>
      </w:r>
    </w:p>
    <w:p w14:paraId="4CCCD839" w14:textId="77777777" w:rsidR="00E47080" w:rsidRDefault="00000000">
      <w:pPr>
        <w:spacing w:line="360" w:lineRule="auto"/>
        <w:rPr>
          <w:rFonts w:asciiTheme="minorEastAsia" w:hAnsiTheme="minorEastAsia"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6.</w:t>
      </w:r>
      <w:r w:rsidRPr="006D554F">
        <w:rPr>
          <w:rFonts w:asciiTheme="minorEastAsia" w:hAnsiTheme="minorEastAsia"/>
          <w:b/>
          <w:sz w:val="24"/>
        </w:rPr>
        <w:t>《</w:t>
      </w:r>
      <w:proofErr w:type="gramStart"/>
      <w:r w:rsidRPr="006D554F">
        <w:rPr>
          <w:rFonts w:asciiTheme="minorEastAsia" w:hAnsiTheme="minorEastAsia"/>
          <w:b/>
          <w:sz w:val="24"/>
        </w:rPr>
        <w:t>列子</w:t>
      </w:r>
      <w:proofErr w:type="gramEnd"/>
      <w:r w:rsidRPr="006D554F">
        <w:rPr>
          <w:rFonts w:asciiTheme="minorEastAsia" w:hAnsiTheme="minorEastAsia"/>
          <w:b/>
          <w:sz w:val="24"/>
        </w:rPr>
        <w:t>·说符篇》</w:t>
      </w:r>
      <w:r>
        <w:rPr>
          <w:rFonts w:asciiTheme="minorEastAsia" w:hAnsiTheme="minorEastAsia"/>
          <w:sz w:val="24"/>
        </w:rPr>
        <w:t>云：夫忧患所以为昌也，喜者所以为亡也，胜非其难者也，持之其难者也。贤主以此持胜，故其福及后世。不思忧患，盲目欢乐，是导致国破业衰的根本原因。</w:t>
      </w:r>
      <w:proofErr w:type="gramStart"/>
      <w:r>
        <w:rPr>
          <w:rFonts w:asciiTheme="minorEastAsia" w:hAnsiTheme="minorEastAsia"/>
          <w:sz w:val="24"/>
        </w:rPr>
        <w:t>揆</w:t>
      </w:r>
      <w:proofErr w:type="gramEnd"/>
      <w:r>
        <w:rPr>
          <w:rFonts w:asciiTheme="minorEastAsia" w:hAnsiTheme="minorEastAsia"/>
          <w:sz w:val="24"/>
        </w:rPr>
        <w:t>诸现实，陶醉于“太平盛世”而“志满意骄”缺乏忧患意识者仍有存在。表现在奋斗精神、创新意识减弱，固守成绩，</w:t>
      </w:r>
      <w:proofErr w:type="gramStart"/>
      <w:r>
        <w:rPr>
          <w:rFonts w:asciiTheme="minorEastAsia" w:hAnsiTheme="minorEastAsia"/>
          <w:sz w:val="24"/>
        </w:rPr>
        <w:t>怠</w:t>
      </w:r>
      <w:proofErr w:type="gramEnd"/>
      <w:r>
        <w:rPr>
          <w:rFonts w:asciiTheme="minorEastAsia" w:hAnsiTheme="minorEastAsia"/>
          <w:sz w:val="24"/>
        </w:rPr>
        <w:t>于政事，精神颓废，懒散庸碌，不思兴利除弊、革故鼎新，工作浅尝辄止，当起“太平官”“木偶官”，贪图享乐，无所作为。</w:t>
      </w:r>
    </w:p>
    <w:p w14:paraId="698FCED5" w14:textId="77777777" w:rsidR="00E47080" w:rsidRPr="006D554F" w:rsidRDefault="00000000">
      <w:pPr>
        <w:spacing w:line="360" w:lineRule="auto"/>
        <w:rPr>
          <w:rFonts w:asciiTheme="minorEastAsia" w:hAnsiTheme="minorEastAsia"/>
          <w:b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7.</w:t>
      </w:r>
      <w:r w:rsidRPr="006D554F">
        <w:rPr>
          <w:rFonts w:asciiTheme="minorEastAsia" w:hAnsiTheme="minorEastAsia"/>
          <w:b/>
          <w:sz w:val="24"/>
        </w:rPr>
        <w:t>勿忘国难居安思危，</w:t>
      </w:r>
      <w:proofErr w:type="gramStart"/>
      <w:r w:rsidRPr="006D554F">
        <w:rPr>
          <w:rFonts w:asciiTheme="minorEastAsia" w:hAnsiTheme="minorEastAsia"/>
          <w:b/>
          <w:sz w:val="24"/>
        </w:rPr>
        <w:t>凝魂聚力</w:t>
      </w:r>
      <w:proofErr w:type="gramEnd"/>
      <w:r w:rsidRPr="006D554F">
        <w:rPr>
          <w:rFonts w:asciiTheme="minorEastAsia" w:hAnsiTheme="minorEastAsia"/>
          <w:b/>
          <w:sz w:val="24"/>
        </w:rPr>
        <w:t>面向未来</w:t>
      </w:r>
    </w:p>
    <w:p w14:paraId="4CFEB033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庄严的残历碑静静矗立，无声诉说着这个民族的巨大苦难；刺耳的警报声划破天际，</w:t>
      </w:r>
      <w:proofErr w:type="gramStart"/>
      <w:r>
        <w:rPr>
          <w:rFonts w:asciiTheme="minorEastAsia" w:hAnsiTheme="minorEastAsia"/>
          <w:sz w:val="24"/>
        </w:rPr>
        <w:t>宣示着</w:t>
      </w:r>
      <w:proofErr w:type="gramEnd"/>
      <w:r>
        <w:rPr>
          <w:rFonts w:asciiTheme="minorEastAsia" w:hAnsiTheme="minorEastAsia"/>
          <w:sz w:val="24"/>
        </w:rPr>
        <w:t>这个民族的铮铮誓言。“九一八”，中国人民永不忘记。</w:t>
      </w:r>
    </w:p>
    <w:p w14:paraId="61BA60CD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今天是9月18日。华夏上空，低沉警报，如泣如诉，“九一八，九一八，在那个悲惨的时候……”89年前那个悲惨日子，中国人民永不忘记，也不能忘记。震惊中外的“九一八”事变，日本军国主义由此开始了长达14年的侵华战争。野蛮战火从松花江畔烧到五指山下，侵略者在中国大地上无恶不作，给中华民族造成了深重灾难，其战争罪行罄竹难书。</w:t>
      </w:r>
    </w:p>
    <w:p w14:paraId="4620953A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尽管日本极右势力今天还在百般否认侵略、甚至美化侵略战争，但铁证如山，历史昭昭，军国主义的暴行早已被牢牢地钉在历史的耻辱柱上，警示后人。当然，没有哪一次巨大的历史灾难，不是以历史的巨大进步为补偿的。建立广泛的抗日</w:t>
      </w:r>
      <w:r>
        <w:rPr>
          <w:rFonts w:asciiTheme="minorEastAsia" w:hAnsiTheme="minorEastAsia"/>
          <w:sz w:val="24"/>
        </w:rPr>
        <w:lastRenderedPageBreak/>
        <w:t>统一战线，抗日战争，使中华民族的觉醒和团结达到了前所未有的高度。在14年血与火的洗礼中，古老中国凤凰涅槃、浴火重生。抗日战争的伟大胜利，是中华民族从苦难走向辉煌的历史转折点，也铸就了中华民族不畏强敌、不屈不挠、团结一心的“抗战精神”。</w:t>
      </w:r>
    </w:p>
    <w:p w14:paraId="6B09BC77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今天，我国正处于“两个一百年”奋斗目标的历史交汇点上，回望“九一八”，重温抗战历史，意义更为重要，就是提醒人们要勿忘国耻，从历史中汲取力量，为实现中国梦凝聚全民族的意志；就是警示国人要居安思危、朝乾夕惕，越是盛世，更要警钟长鸣；更是缅怀和告慰革命先烈，忠魂当笑慰，他们的鲜血没有白流，“可爱的中国”已站起来、富起来、强起来，</w:t>
      </w:r>
      <w:proofErr w:type="gramStart"/>
      <w:r>
        <w:rPr>
          <w:rFonts w:asciiTheme="minorEastAsia" w:hAnsiTheme="minorEastAsia"/>
          <w:sz w:val="24"/>
        </w:rPr>
        <w:t>正向着</w:t>
      </w:r>
      <w:proofErr w:type="gramEnd"/>
      <w:r>
        <w:rPr>
          <w:rFonts w:asciiTheme="minorEastAsia" w:hAnsiTheme="minorEastAsia"/>
          <w:sz w:val="24"/>
        </w:rPr>
        <w:t>“两个百年”的目标实现伟大飞跃。</w:t>
      </w:r>
    </w:p>
    <w:p w14:paraId="6F901EBC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回望来路，苦难铸就辉煌；展望前途，光明引领未来。70多年来，新中国取得的辉煌成就举世瞩目，但无论过往取得了多么巨大的成就，我们都当记得，今天来之不易，前进的道路上还面临着很多艰难复杂的考验，新时代新长征，我们正处于“滚石上山、爬坡过坎”的历史时刻，必须保持清醒头脑，弘扬伟大抗战精神，劈波斩浪，一往无前，使“中国号”这膄巨轮驶向更加灿烂的明天。</w:t>
      </w:r>
    </w:p>
    <w:p w14:paraId="06F7F5BB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历史是最好的教科书，铭记历史不是为了延续仇恨，而是以史为鉴，居安思危，更好地面向未来，因为，一个没有历史记忆的民族是没有前途的，忘记历史就意味着背叛。因此，回望历史，“九一八”更应该成为对全民永久的历史教育课，特别青年一代，生活在新中国新时代的“蜜糖罐”里，决不能忘记了今天幸福生活是如何得来的，更不能成为历史的愚氓，把“九一八”当成什么“就要发”的良辰吉日。</w:t>
      </w:r>
    </w:p>
    <w:p w14:paraId="719ABBE8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“九一八，九一八……”中国人民要永不忘记，要让“九一八”警钟长鸣，站在“两个一百年”奋斗目标的历史交汇点上回望当年，伟大的抗战精神犹如一座矗立的丰碑，时刻提醒着我们——勿忘国难、警钟长鸣！</w:t>
      </w:r>
    </w:p>
    <w:p w14:paraId="58279D3B" w14:textId="77777777" w:rsidR="00E47080" w:rsidRPr="006D554F" w:rsidRDefault="00000000">
      <w:pPr>
        <w:spacing w:line="360" w:lineRule="auto"/>
        <w:rPr>
          <w:rFonts w:asciiTheme="minorEastAsia" w:hAnsiTheme="minorEastAsia"/>
          <w:b/>
          <w:sz w:val="24"/>
        </w:rPr>
      </w:pPr>
      <w:r w:rsidRPr="006D554F">
        <w:rPr>
          <w:rFonts w:asciiTheme="minorEastAsia" w:hAnsiTheme="minorEastAsia" w:hint="eastAsia"/>
          <w:b/>
          <w:sz w:val="24"/>
        </w:rPr>
        <w:t>8.</w:t>
      </w:r>
      <w:r w:rsidRPr="006D554F">
        <w:rPr>
          <w:rFonts w:asciiTheme="minorEastAsia" w:hAnsiTheme="minorEastAsia"/>
          <w:b/>
          <w:sz w:val="24"/>
        </w:rPr>
        <w:t>常持忧患意识 居安思危不懈怠</w:t>
      </w:r>
    </w:p>
    <w:p w14:paraId="02C7B448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《</w:t>
      </w:r>
      <w:proofErr w:type="gramStart"/>
      <w:r>
        <w:rPr>
          <w:rFonts w:asciiTheme="minorEastAsia" w:hAnsiTheme="minorEastAsia"/>
          <w:sz w:val="24"/>
        </w:rPr>
        <w:t>列子</w:t>
      </w:r>
      <w:proofErr w:type="gramEnd"/>
      <w:r>
        <w:rPr>
          <w:rFonts w:asciiTheme="minorEastAsia" w:hAnsiTheme="minorEastAsia"/>
          <w:sz w:val="24"/>
        </w:rPr>
        <w:t>·说符篇》云：夫忧患所以为昌也，喜者所以为亡也，胜非其难者也，持之其难者也。贤主以此持胜，故其福及后世。不思忧患，盲目欢乐，是导致国破业衰的根本原因。</w:t>
      </w:r>
      <w:proofErr w:type="gramStart"/>
      <w:r>
        <w:rPr>
          <w:rFonts w:asciiTheme="minorEastAsia" w:hAnsiTheme="minorEastAsia"/>
          <w:sz w:val="24"/>
        </w:rPr>
        <w:t>揆</w:t>
      </w:r>
      <w:proofErr w:type="gramEnd"/>
      <w:r>
        <w:rPr>
          <w:rFonts w:asciiTheme="minorEastAsia" w:hAnsiTheme="minorEastAsia"/>
          <w:sz w:val="24"/>
        </w:rPr>
        <w:t>诸现实，陶醉于“太平盛世”而“志满意骄”缺乏忧患意识者仍有存在。表现在奋斗精神、创新意识减弱，固守成绩，</w:t>
      </w:r>
      <w:proofErr w:type="gramStart"/>
      <w:r>
        <w:rPr>
          <w:rFonts w:asciiTheme="minorEastAsia" w:hAnsiTheme="minorEastAsia"/>
          <w:sz w:val="24"/>
        </w:rPr>
        <w:t>怠</w:t>
      </w:r>
      <w:proofErr w:type="gramEnd"/>
      <w:r>
        <w:rPr>
          <w:rFonts w:asciiTheme="minorEastAsia" w:hAnsiTheme="minorEastAsia"/>
          <w:sz w:val="24"/>
        </w:rPr>
        <w:t>于政事，精神颓</w:t>
      </w:r>
      <w:r>
        <w:rPr>
          <w:rFonts w:asciiTheme="minorEastAsia" w:hAnsiTheme="minorEastAsia"/>
          <w:sz w:val="24"/>
        </w:rPr>
        <w:lastRenderedPageBreak/>
        <w:t>废，懒散庸碌，不思兴利除弊、革故鼎新，工作浅尝辄止，当起“太平官”“木偶官”，贪图享乐，无所作为。</w:t>
      </w:r>
    </w:p>
    <w:p w14:paraId="425BEB73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一个共产党员如果没有危机感、没有忧患意识，</w:t>
      </w:r>
      <w:proofErr w:type="gramStart"/>
      <w:r>
        <w:rPr>
          <w:rFonts w:asciiTheme="minorEastAsia" w:hAnsiTheme="minorEastAsia"/>
          <w:sz w:val="24"/>
        </w:rPr>
        <w:t>居安忘危</w:t>
      </w:r>
      <w:proofErr w:type="gramEnd"/>
      <w:r>
        <w:rPr>
          <w:rFonts w:asciiTheme="minorEastAsia" w:hAnsiTheme="minorEastAsia"/>
          <w:sz w:val="24"/>
        </w:rPr>
        <w:t>，就没有压力和动力，思想上就会倦怠，工作上就会松劲，精神上就会颓废，就会忘记“我是谁”“为了谁”。是故，时刻保持忧患意识，居安思危，是对每个党员干部的基本要求，是党员干部必备的素质。</w:t>
      </w:r>
    </w:p>
    <w:p w14:paraId="5B646495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居安思危，永不懈怠，需要党员干部以“铁肩担道义，妙手著文章”的政治觉悟和魄力，履职尽责，勇挑重担。</w:t>
      </w:r>
      <w:proofErr w:type="gramStart"/>
      <w:r>
        <w:rPr>
          <w:rFonts w:asciiTheme="minorEastAsia" w:hAnsiTheme="minorEastAsia"/>
          <w:sz w:val="24"/>
        </w:rPr>
        <w:t>居安忘危</w:t>
      </w:r>
      <w:proofErr w:type="gramEnd"/>
      <w:r>
        <w:rPr>
          <w:rFonts w:asciiTheme="minorEastAsia" w:hAnsiTheme="minorEastAsia"/>
          <w:sz w:val="24"/>
        </w:rPr>
        <w:t>，势必志满意骄而无所作为、</w:t>
      </w:r>
      <w:proofErr w:type="gramStart"/>
      <w:r>
        <w:rPr>
          <w:rFonts w:asciiTheme="minorEastAsia" w:hAnsiTheme="minorEastAsia"/>
          <w:sz w:val="24"/>
        </w:rPr>
        <w:t>怠</w:t>
      </w:r>
      <w:proofErr w:type="gramEnd"/>
      <w:r>
        <w:rPr>
          <w:rFonts w:asciiTheme="minorEastAsia" w:hAnsiTheme="minorEastAsia"/>
          <w:sz w:val="24"/>
        </w:rPr>
        <w:t>于政事；贪图享乐，便助长奢靡之风，致人精神颓唐，物</w:t>
      </w:r>
      <w:proofErr w:type="gramStart"/>
      <w:r>
        <w:rPr>
          <w:rFonts w:asciiTheme="minorEastAsia" w:hAnsiTheme="minorEastAsia"/>
          <w:sz w:val="24"/>
        </w:rPr>
        <w:t>务</w:t>
      </w:r>
      <w:proofErr w:type="gramEnd"/>
      <w:r>
        <w:rPr>
          <w:rFonts w:asciiTheme="minorEastAsia" w:hAnsiTheme="minorEastAsia"/>
          <w:sz w:val="24"/>
        </w:rPr>
        <w:t>多废、事业无成。党员干部务必要保持高度的政治觉悟和政治定力，以民族复兴、人民幸福为责任担当，切实担负起国富民强的重任。要不断提高政治站位，绝不能满足于“平平安安占位子，忙忙碌碌装样子，疲疲塌塌混日子”，始终保持与时俱进的精神状态，紧跟时代进步潮流，永不自满、永不懈怠、永不停滞，以时不我待、</w:t>
      </w:r>
      <w:proofErr w:type="gramStart"/>
      <w:r>
        <w:rPr>
          <w:rFonts w:asciiTheme="minorEastAsia" w:hAnsiTheme="minorEastAsia"/>
          <w:sz w:val="24"/>
        </w:rPr>
        <w:t>非我其谁</w:t>
      </w:r>
      <w:proofErr w:type="gramEnd"/>
      <w:r>
        <w:rPr>
          <w:rFonts w:asciiTheme="minorEastAsia" w:hAnsiTheme="minorEastAsia"/>
          <w:sz w:val="24"/>
        </w:rPr>
        <w:t>的紧迫感和责任担当，迎难而上谋发展。</w:t>
      </w:r>
    </w:p>
    <w:p w14:paraId="357395C0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居安思危，永不懈怠，需要党员干部常怀“</w:t>
      </w:r>
      <w:proofErr w:type="gramStart"/>
      <w:r>
        <w:rPr>
          <w:rFonts w:asciiTheme="minorEastAsia" w:hAnsiTheme="minorEastAsia"/>
          <w:sz w:val="24"/>
        </w:rPr>
        <w:t>衙</w:t>
      </w:r>
      <w:proofErr w:type="gramEnd"/>
      <w:r>
        <w:rPr>
          <w:rFonts w:asciiTheme="minorEastAsia" w:hAnsiTheme="minorEastAsia"/>
          <w:sz w:val="24"/>
        </w:rPr>
        <w:t>斋卧听萧萧竹，</w:t>
      </w:r>
      <w:proofErr w:type="gramStart"/>
      <w:r>
        <w:rPr>
          <w:rFonts w:asciiTheme="minorEastAsia" w:hAnsiTheme="minorEastAsia"/>
          <w:sz w:val="24"/>
        </w:rPr>
        <w:t>疑</w:t>
      </w:r>
      <w:proofErr w:type="gramEnd"/>
      <w:r>
        <w:rPr>
          <w:rFonts w:asciiTheme="minorEastAsia" w:hAnsiTheme="minorEastAsia"/>
          <w:sz w:val="24"/>
        </w:rPr>
        <w:t>是民间疾苦声”的恤民情怀。心系群众，恤民如伤，党员干部切实做到心中有民，时刻把群众的冷暖、疾苦放在心上，常怀忧民之心、常恤百姓之苦，站在自己也是群众的立场，对群众的疾苦持“感同身受 ”的态度，想民所想、思民所虑、解民所忧，以“爱民如赤子”，恤民</w:t>
      </w:r>
      <w:proofErr w:type="gramStart"/>
      <w:r>
        <w:rPr>
          <w:rFonts w:asciiTheme="minorEastAsia" w:hAnsiTheme="minorEastAsia"/>
          <w:sz w:val="24"/>
        </w:rPr>
        <w:t>如伤如患</w:t>
      </w:r>
      <w:proofErr w:type="gramEnd"/>
      <w:r>
        <w:rPr>
          <w:rFonts w:asciiTheme="minorEastAsia" w:hAnsiTheme="minorEastAsia"/>
          <w:sz w:val="24"/>
        </w:rPr>
        <w:t>的情怀关心群众、体贴群众、爱护群众。</w:t>
      </w:r>
    </w:p>
    <w:p w14:paraId="2E44B6A0" w14:textId="77777777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居安思危，永不懈怠，需要党员干部切实做到“先天下之忧而忧，后天下之乐而乐”。时刻把担忧放在人民群众前面，把享乐放在人民群众后面，此所谓“有道之君，以乐乐民；无道之君，以乐乐身”。乐民，就需要我们以人民群众富裕了、安定了、满意了、幸福了为工作的动机、出发点和检验标准，不</w:t>
      </w:r>
      <w:proofErr w:type="gramStart"/>
      <w:r>
        <w:rPr>
          <w:rFonts w:asciiTheme="minorEastAsia" w:hAnsiTheme="minorEastAsia"/>
          <w:sz w:val="24"/>
        </w:rPr>
        <w:t>居安忘危</w:t>
      </w:r>
      <w:proofErr w:type="gramEnd"/>
      <w:r>
        <w:rPr>
          <w:rFonts w:asciiTheme="minorEastAsia" w:hAnsiTheme="minorEastAsia"/>
          <w:sz w:val="24"/>
        </w:rPr>
        <w:t>，</w:t>
      </w:r>
      <w:proofErr w:type="gramStart"/>
      <w:r>
        <w:rPr>
          <w:rFonts w:asciiTheme="minorEastAsia" w:hAnsiTheme="minorEastAsia"/>
          <w:sz w:val="24"/>
        </w:rPr>
        <w:t>不</w:t>
      </w:r>
      <w:proofErr w:type="gramEnd"/>
      <w:r>
        <w:rPr>
          <w:rFonts w:asciiTheme="minorEastAsia" w:hAnsiTheme="minorEastAsia"/>
          <w:sz w:val="24"/>
        </w:rPr>
        <w:t>志满意骄，时刻保持忧患意识，以昂扬的斗志、振奋的精神，励精图治、躬耕不缀，为党创造更新、更辉煌的业绩；为人民谋取更多、更大的福祉。</w:t>
      </w:r>
    </w:p>
    <w:p w14:paraId="1D1EE3BB" w14:textId="2A36E260" w:rsidR="00E47080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“生于忧患，死于安乐”；人无远虑，必有近忧。“各级领导干部要增强忧患意识，做到居安思危、知危图安。” 是故，党员干部要以此为遵循，牢固树立忧患意识，时刻保持危机感、紧张感、压力感，在伟大的胜利面前，时刻保持清醒的头脑，居安思危，永不骄傲、永不自满、永不懈怠、永不颓废；时刻保持</w:t>
      </w:r>
      <w:r>
        <w:rPr>
          <w:rFonts w:asciiTheme="minorEastAsia" w:hAnsiTheme="minorEastAsia"/>
          <w:sz w:val="24"/>
        </w:rPr>
        <w:lastRenderedPageBreak/>
        <w:t>忧患意识，保持与时俱进的奋斗状态，再接再厉的战斗精神，从</w:t>
      </w:r>
      <w:proofErr w:type="gramStart"/>
      <w:r>
        <w:rPr>
          <w:rFonts w:asciiTheme="minorEastAsia" w:hAnsiTheme="minorEastAsia"/>
          <w:sz w:val="24"/>
        </w:rPr>
        <w:t>最</w:t>
      </w:r>
      <w:proofErr w:type="gramEnd"/>
      <w:r>
        <w:rPr>
          <w:rFonts w:asciiTheme="minorEastAsia" w:hAnsiTheme="minorEastAsia"/>
          <w:sz w:val="24"/>
        </w:rPr>
        <w:t>坏处着眼，做最充分的准备，</w:t>
      </w:r>
      <w:proofErr w:type="gramStart"/>
      <w:r>
        <w:rPr>
          <w:rFonts w:asciiTheme="minorEastAsia" w:hAnsiTheme="minorEastAsia"/>
          <w:sz w:val="24"/>
        </w:rPr>
        <w:t>朝更好</w:t>
      </w:r>
      <w:proofErr w:type="gramEnd"/>
      <w:r>
        <w:rPr>
          <w:rFonts w:asciiTheme="minorEastAsia" w:hAnsiTheme="minorEastAsia"/>
          <w:sz w:val="24"/>
        </w:rPr>
        <w:t>的方向努力，勇于创新，锐意进取，锲而不舍，做出更大、更新的业绩，向党和人民交出合格的、满意的答卷。</w:t>
      </w:r>
    </w:p>
    <w:sectPr w:rsidR="00E4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1DEF3" w14:textId="77777777" w:rsidR="002A161C" w:rsidRDefault="002A161C">
      <w:r>
        <w:separator/>
      </w:r>
    </w:p>
  </w:endnote>
  <w:endnote w:type="continuationSeparator" w:id="0">
    <w:p w14:paraId="7A945071" w14:textId="77777777" w:rsidR="002A161C" w:rsidRDefault="002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B297" w14:textId="77777777" w:rsidR="00BB05C3" w:rsidRDefault="00BB05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2BCC" w14:textId="096310D1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1502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229F4">
      <w:rPr>
        <w:noProof/>
        <w:color w:val="FFFFFF"/>
        <w:sz w:val="2"/>
        <w:szCs w:val="2"/>
      </w:rPr>
      <w:drawing>
        <wp:anchor distT="0" distB="0" distL="114300" distR="114300" simplePos="0" relativeHeight="251659776" behindDoc="0" locked="0" layoutInCell="1" allowOverlap="1" wp14:anchorId="2A3312E3" wp14:editId="3922DC1D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F1E9" w14:textId="77777777" w:rsidR="00BB05C3" w:rsidRDefault="00BB05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8FF4" w14:textId="77777777" w:rsidR="002A161C" w:rsidRDefault="002A161C">
      <w:r>
        <w:separator/>
      </w:r>
    </w:p>
  </w:footnote>
  <w:footnote w:type="continuationSeparator" w:id="0">
    <w:p w14:paraId="65354FE0" w14:textId="77777777" w:rsidR="002A161C" w:rsidRDefault="002A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0F1E" w14:textId="77777777" w:rsidR="00BB05C3" w:rsidRDefault="00BB05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2D6C" w14:textId="014ADFB8" w:rsidR="00E47080" w:rsidRDefault="00E47080">
    <w:pPr>
      <w:pStyle w:val="a6"/>
    </w:pPr>
  </w:p>
  <w:p w14:paraId="7D1B43CD" w14:textId="3FCF3BAE" w:rsidR="004151FC" w:rsidRDefault="004229F4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2D545D" wp14:editId="77C0755B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E671" w14:textId="77777777" w:rsidR="00BB05C3" w:rsidRDefault="00BB05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VkMWI1OGMxN2VjM2ViYzVlZmEyZWJlZjljYzZhYjUifQ=="/>
  </w:docVars>
  <w:rsids>
    <w:rsidRoot w:val="23336DB8"/>
    <w:rsid w:val="00035244"/>
    <w:rsid w:val="002A161C"/>
    <w:rsid w:val="0032609B"/>
    <w:rsid w:val="004151FC"/>
    <w:rsid w:val="004229F4"/>
    <w:rsid w:val="00682A17"/>
    <w:rsid w:val="006D554F"/>
    <w:rsid w:val="00726E60"/>
    <w:rsid w:val="00727E14"/>
    <w:rsid w:val="00762A30"/>
    <w:rsid w:val="0078143C"/>
    <w:rsid w:val="00BA691A"/>
    <w:rsid w:val="00BB05C3"/>
    <w:rsid w:val="00C02FC6"/>
    <w:rsid w:val="00C36F8F"/>
    <w:rsid w:val="00C70C81"/>
    <w:rsid w:val="00D203FC"/>
    <w:rsid w:val="00E47080"/>
    <w:rsid w:val="00F16AE7"/>
    <w:rsid w:val="018D5D1F"/>
    <w:rsid w:val="02151942"/>
    <w:rsid w:val="02BB6856"/>
    <w:rsid w:val="02EA4CA2"/>
    <w:rsid w:val="034A7A6A"/>
    <w:rsid w:val="03525982"/>
    <w:rsid w:val="038F5F1D"/>
    <w:rsid w:val="040E3DF0"/>
    <w:rsid w:val="043334EE"/>
    <w:rsid w:val="04433B09"/>
    <w:rsid w:val="04B77ABB"/>
    <w:rsid w:val="04C9062F"/>
    <w:rsid w:val="050E62C6"/>
    <w:rsid w:val="05C72C4A"/>
    <w:rsid w:val="05C95347"/>
    <w:rsid w:val="05DF1484"/>
    <w:rsid w:val="062B448B"/>
    <w:rsid w:val="06302ADA"/>
    <w:rsid w:val="06A70BB8"/>
    <w:rsid w:val="06CA0010"/>
    <w:rsid w:val="07513F6F"/>
    <w:rsid w:val="0893176E"/>
    <w:rsid w:val="08BF351D"/>
    <w:rsid w:val="09065886"/>
    <w:rsid w:val="096B74EB"/>
    <w:rsid w:val="097C1856"/>
    <w:rsid w:val="09D377A4"/>
    <w:rsid w:val="09E304D3"/>
    <w:rsid w:val="0A3E3A92"/>
    <w:rsid w:val="0B197E4B"/>
    <w:rsid w:val="0B343C8C"/>
    <w:rsid w:val="0BA9624D"/>
    <w:rsid w:val="0C2534C8"/>
    <w:rsid w:val="0C421FEE"/>
    <w:rsid w:val="0CAF4438"/>
    <w:rsid w:val="0D354296"/>
    <w:rsid w:val="0D4B211D"/>
    <w:rsid w:val="0D6C6D4E"/>
    <w:rsid w:val="0D8A4781"/>
    <w:rsid w:val="0DA85996"/>
    <w:rsid w:val="0DFE5677"/>
    <w:rsid w:val="0E7C3CF1"/>
    <w:rsid w:val="0E861DFE"/>
    <w:rsid w:val="0EB315F8"/>
    <w:rsid w:val="0F4A2F23"/>
    <w:rsid w:val="1010257C"/>
    <w:rsid w:val="10535E0C"/>
    <w:rsid w:val="10930AA1"/>
    <w:rsid w:val="10A70A3A"/>
    <w:rsid w:val="10DC2007"/>
    <w:rsid w:val="10F36EF3"/>
    <w:rsid w:val="110D53D2"/>
    <w:rsid w:val="1121316B"/>
    <w:rsid w:val="11436924"/>
    <w:rsid w:val="11895257"/>
    <w:rsid w:val="11EF16CB"/>
    <w:rsid w:val="11F265F0"/>
    <w:rsid w:val="12492C39"/>
    <w:rsid w:val="124A05FB"/>
    <w:rsid w:val="12BF2523"/>
    <w:rsid w:val="12CE4F32"/>
    <w:rsid w:val="13392129"/>
    <w:rsid w:val="134444E8"/>
    <w:rsid w:val="13624936"/>
    <w:rsid w:val="140B30E4"/>
    <w:rsid w:val="141B6C3E"/>
    <w:rsid w:val="14332FCD"/>
    <w:rsid w:val="143D576A"/>
    <w:rsid w:val="14900BDD"/>
    <w:rsid w:val="14C83CA3"/>
    <w:rsid w:val="15480F15"/>
    <w:rsid w:val="15D54885"/>
    <w:rsid w:val="15D62F6C"/>
    <w:rsid w:val="16306F40"/>
    <w:rsid w:val="16983370"/>
    <w:rsid w:val="16C50647"/>
    <w:rsid w:val="16DF4A54"/>
    <w:rsid w:val="17235037"/>
    <w:rsid w:val="174C1B56"/>
    <w:rsid w:val="1779683F"/>
    <w:rsid w:val="178104C5"/>
    <w:rsid w:val="179B4E03"/>
    <w:rsid w:val="17D23A79"/>
    <w:rsid w:val="18176A00"/>
    <w:rsid w:val="181E3240"/>
    <w:rsid w:val="18880130"/>
    <w:rsid w:val="1895163A"/>
    <w:rsid w:val="18AB1BE6"/>
    <w:rsid w:val="18B835D1"/>
    <w:rsid w:val="18FB53E0"/>
    <w:rsid w:val="19853829"/>
    <w:rsid w:val="1A110D24"/>
    <w:rsid w:val="1A1D3C19"/>
    <w:rsid w:val="1A3C4478"/>
    <w:rsid w:val="1A756CC1"/>
    <w:rsid w:val="1A8E1A63"/>
    <w:rsid w:val="1AEE7DD4"/>
    <w:rsid w:val="1AEF7658"/>
    <w:rsid w:val="1B143B59"/>
    <w:rsid w:val="1B1A662C"/>
    <w:rsid w:val="1B216547"/>
    <w:rsid w:val="1B276CD0"/>
    <w:rsid w:val="1B783320"/>
    <w:rsid w:val="1B8B09F1"/>
    <w:rsid w:val="1BD865BF"/>
    <w:rsid w:val="1C5B7BB5"/>
    <w:rsid w:val="1C8A3B12"/>
    <w:rsid w:val="1CA665EE"/>
    <w:rsid w:val="1D5112A6"/>
    <w:rsid w:val="1D8706F2"/>
    <w:rsid w:val="1E072379"/>
    <w:rsid w:val="1E181A0D"/>
    <w:rsid w:val="1E2A6BD8"/>
    <w:rsid w:val="1E660973"/>
    <w:rsid w:val="1F1F21FE"/>
    <w:rsid w:val="1F707F8D"/>
    <w:rsid w:val="1F7312F5"/>
    <w:rsid w:val="1FC97BA1"/>
    <w:rsid w:val="1FD10ACF"/>
    <w:rsid w:val="1FE414BB"/>
    <w:rsid w:val="202470FA"/>
    <w:rsid w:val="20B223E4"/>
    <w:rsid w:val="215A199F"/>
    <w:rsid w:val="218C5BD5"/>
    <w:rsid w:val="21A346BF"/>
    <w:rsid w:val="21B4720C"/>
    <w:rsid w:val="221C7BF1"/>
    <w:rsid w:val="224E2CDA"/>
    <w:rsid w:val="22A25A84"/>
    <w:rsid w:val="22A86040"/>
    <w:rsid w:val="22DB0959"/>
    <w:rsid w:val="23336DB8"/>
    <w:rsid w:val="235E0F7B"/>
    <w:rsid w:val="2370723A"/>
    <w:rsid w:val="243723E7"/>
    <w:rsid w:val="249275B8"/>
    <w:rsid w:val="249D2E6E"/>
    <w:rsid w:val="24AC5A60"/>
    <w:rsid w:val="24CA6938"/>
    <w:rsid w:val="24CC6772"/>
    <w:rsid w:val="252512E3"/>
    <w:rsid w:val="2656369B"/>
    <w:rsid w:val="2742455C"/>
    <w:rsid w:val="2783435E"/>
    <w:rsid w:val="28492DFA"/>
    <w:rsid w:val="29601487"/>
    <w:rsid w:val="29A76B76"/>
    <w:rsid w:val="29BE66DE"/>
    <w:rsid w:val="29CC15A3"/>
    <w:rsid w:val="29DA25C0"/>
    <w:rsid w:val="2A17638F"/>
    <w:rsid w:val="2A7D127A"/>
    <w:rsid w:val="2A80468C"/>
    <w:rsid w:val="2A824CD6"/>
    <w:rsid w:val="2A91290E"/>
    <w:rsid w:val="2AB770D7"/>
    <w:rsid w:val="2B204A27"/>
    <w:rsid w:val="2B2272F1"/>
    <w:rsid w:val="2B2A2B77"/>
    <w:rsid w:val="2BC84E62"/>
    <w:rsid w:val="2C2363AC"/>
    <w:rsid w:val="2CE90057"/>
    <w:rsid w:val="2CFF53C8"/>
    <w:rsid w:val="2DCD4DFD"/>
    <w:rsid w:val="2DDF6C0A"/>
    <w:rsid w:val="2DF11D75"/>
    <w:rsid w:val="2E1E430F"/>
    <w:rsid w:val="2E6F4ABB"/>
    <w:rsid w:val="2E89457B"/>
    <w:rsid w:val="2E8C6C76"/>
    <w:rsid w:val="2EC52B33"/>
    <w:rsid w:val="2F0631BF"/>
    <w:rsid w:val="2F1C4B6B"/>
    <w:rsid w:val="30753CB2"/>
    <w:rsid w:val="308B1315"/>
    <w:rsid w:val="30C82C01"/>
    <w:rsid w:val="310D5873"/>
    <w:rsid w:val="317216D8"/>
    <w:rsid w:val="318034D8"/>
    <w:rsid w:val="319B121B"/>
    <w:rsid w:val="31A677D0"/>
    <w:rsid w:val="3203475A"/>
    <w:rsid w:val="321F60EE"/>
    <w:rsid w:val="32300D7F"/>
    <w:rsid w:val="32597E66"/>
    <w:rsid w:val="334F3C6E"/>
    <w:rsid w:val="336651F5"/>
    <w:rsid w:val="33D56B6E"/>
    <w:rsid w:val="34384B8F"/>
    <w:rsid w:val="345A2D26"/>
    <w:rsid w:val="34DC5AF1"/>
    <w:rsid w:val="34F32CBB"/>
    <w:rsid w:val="351C1187"/>
    <w:rsid w:val="35452F07"/>
    <w:rsid w:val="3562416E"/>
    <w:rsid w:val="357D4943"/>
    <w:rsid w:val="36207050"/>
    <w:rsid w:val="362759D7"/>
    <w:rsid w:val="371F236B"/>
    <w:rsid w:val="372C1994"/>
    <w:rsid w:val="37353EA3"/>
    <w:rsid w:val="37421881"/>
    <w:rsid w:val="37653D51"/>
    <w:rsid w:val="377456A7"/>
    <w:rsid w:val="378E6C72"/>
    <w:rsid w:val="37FD2A79"/>
    <w:rsid w:val="381E7D5B"/>
    <w:rsid w:val="382E6905"/>
    <w:rsid w:val="38321ACA"/>
    <w:rsid w:val="386E05A3"/>
    <w:rsid w:val="38F0689C"/>
    <w:rsid w:val="39597A99"/>
    <w:rsid w:val="3A1650F6"/>
    <w:rsid w:val="3A320D1F"/>
    <w:rsid w:val="3A46311F"/>
    <w:rsid w:val="3A527564"/>
    <w:rsid w:val="3A7575E3"/>
    <w:rsid w:val="3A811618"/>
    <w:rsid w:val="3A9778F0"/>
    <w:rsid w:val="3B39797F"/>
    <w:rsid w:val="3BD42C80"/>
    <w:rsid w:val="3C182E5F"/>
    <w:rsid w:val="3C3C618E"/>
    <w:rsid w:val="3C85293C"/>
    <w:rsid w:val="3CA36204"/>
    <w:rsid w:val="3CFC2B40"/>
    <w:rsid w:val="3D0A7954"/>
    <w:rsid w:val="3D30431D"/>
    <w:rsid w:val="3D5941A8"/>
    <w:rsid w:val="3D76262B"/>
    <w:rsid w:val="3DA64985"/>
    <w:rsid w:val="3DD61B50"/>
    <w:rsid w:val="3DF72527"/>
    <w:rsid w:val="3E006E99"/>
    <w:rsid w:val="3E776821"/>
    <w:rsid w:val="3EB6537D"/>
    <w:rsid w:val="3ED83031"/>
    <w:rsid w:val="3F077A36"/>
    <w:rsid w:val="3FBD7F9A"/>
    <w:rsid w:val="402F264C"/>
    <w:rsid w:val="406A2D5B"/>
    <w:rsid w:val="40B57568"/>
    <w:rsid w:val="40C6368C"/>
    <w:rsid w:val="40D02922"/>
    <w:rsid w:val="413B181B"/>
    <w:rsid w:val="41627CAA"/>
    <w:rsid w:val="41B6453C"/>
    <w:rsid w:val="42372D8D"/>
    <w:rsid w:val="425F2C63"/>
    <w:rsid w:val="42D47684"/>
    <w:rsid w:val="43310E53"/>
    <w:rsid w:val="434E6C05"/>
    <w:rsid w:val="43B170DA"/>
    <w:rsid w:val="43F74A0B"/>
    <w:rsid w:val="440C67F9"/>
    <w:rsid w:val="44690DFB"/>
    <w:rsid w:val="452934B1"/>
    <w:rsid w:val="45437A1F"/>
    <w:rsid w:val="467A0420"/>
    <w:rsid w:val="46D27EBA"/>
    <w:rsid w:val="47221418"/>
    <w:rsid w:val="4750686B"/>
    <w:rsid w:val="47766E9B"/>
    <w:rsid w:val="477C0DDF"/>
    <w:rsid w:val="477E30AF"/>
    <w:rsid w:val="4787079B"/>
    <w:rsid w:val="47D367C1"/>
    <w:rsid w:val="489744F1"/>
    <w:rsid w:val="48984E00"/>
    <w:rsid w:val="48C70914"/>
    <w:rsid w:val="48CF796C"/>
    <w:rsid w:val="48E83F8B"/>
    <w:rsid w:val="492910EE"/>
    <w:rsid w:val="495B4CA9"/>
    <w:rsid w:val="49E12311"/>
    <w:rsid w:val="49E56A4B"/>
    <w:rsid w:val="4A284A7F"/>
    <w:rsid w:val="4A3A05CC"/>
    <w:rsid w:val="4A8C66C9"/>
    <w:rsid w:val="4AE62AC9"/>
    <w:rsid w:val="4B373D4B"/>
    <w:rsid w:val="4B7970F3"/>
    <w:rsid w:val="4B9E11B1"/>
    <w:rsid w:val="4C2832AB"/>
    <w:rsid w:val="4C311BCF"/>
    <w:rsid w:val="4C530226"/>
    <w:rsid w:val="4C8F5111"/>
    <w:rsid w:val="4C944F94"/>
    <w:rsid w:val="4C9B703E"/>
    <w:rsid w:val="4CCE7174"/>
    <w:rsid w:val="4D1035A1"/>
    <w:rsid w:val="4D74485A"/>
    <w:rsid w:val="4DDF1AE9"/>
    <w:rsid w:val="4E504690"/>
    <w:rsid w:val="4EAD42A2"/>
    <w:rsid w:val="4F617DF0"/>
    <w:rsid w:val="4FA24D2D"/>
    <w:rsid w:val="505A129A"/>
    <w:rsid w:val="50E104DF"/>
    <w:rsid w:val="51050903"/>
    <w:rsid w:val="511D7C94"/>
    <w:rsid w:val="512C4CA2"/>
    <w:rsid w:val="51423D80"/>
    <w:rsid w:val="51484A50"/>
    <w:rsid w:val="51802E6C"/>
    <w:rsid w:val="51AB4D87"/>
    <w:rsid w:val="51E307C1"/>
    <w:rsid w:val="52B26692"/>
    <w:rsid w:val="52EE5BD7"/>
    <w:rsid w:val="52FB284E"/>
    <w:rsid w:val="5302417C"/>
    <w:rsid w:val="530262C3"/>
    <w:rsid w:val="543A55D9"/>
    <w:rsid w:val="54A3255A"/>
    <w:rsid w:val="54DE3DE1"/>
    <w:rsid w:val="55203E64"/>
    <w:rsid w:val="553E5CF6"/>
    <w:rsid w:val="55885AAD"/>
    <w:rsid w:val="558E2BEC"/>
    <w:rsid w:val="55A541B8"/>
    <w:rsid w:val="56514A12"/>
    <w:rsid w:val="56866B29"/>
    <w:rsid w:val="56E43074"/>
    <w:rsid w:val="5742072E"/>
    <w:rsid w:val="57517BB5"/>
    <w:rsid w:val="575417BC"/>
    <w:rsid w:val="57B303B7"/>
    <w:rsid w:val="57D066CB"/>
    <w:rsid w:val="58233FB4"/>
    <w:rsid w:val="582836A2"/>
    <w:rsid w:val="582F1E25"/>
    <w:rsid w:val="587D1CAD"/>
    <w:rsid w:val="588D1F01"/>
    <w:rsid w:val="59864B0F"/>
    <w:rsid w:val="59AF0643"/>
    <w:rsid w:val="5A0E2549"/>
    <w:rsid w:val="5A23111E"/>
    <w:rsid w:val="5AC86D37"/>
    <w:rsid w:val="5B1E5490"/>
    <w:rsid w:val="5B4D2251"/>
    <w:rsid w:val="5B69220E"/>
    <w:rsid w:val="5BDB74B9"/>
    <w:rsid w:val="5C0C6478"/>
    <w:rsid w:val="5C1D3EF5"/>
    <w:rsid w:val="5C754746"/>
    <w:rsid w:val="5D624C75"/>
    <w:rsid w:val="5D631C8F"/>
    <w:rsid w:val="5D680E32"/>
    <w:rsid w:val="5DFE7762"/>
    <w:rsid w:val="5E5C65B5"/>
    <w:rsid w:val="5EC47460"/>
    <w:rsid w:val="5ED26579"/>
    <w:rsid w:val="5EDB4D26"/>
    <w:rsid w:val="5EF84D97"/>
    <w:rsid w:val="5F954394"/>
    <w:rsid w:val="5FC63F32"/>
    <w:rsid w:val="60062632"/>
    <w:rsid w:val="601F1FA0"/>
    <w:rsid w:val="606B3EB2"/>
    <w:rsid w:val="60A82CE3"/>
    <w:rsid w:val="60B701D2"/>
    <w:rsid w:val="60E26F17"/>
    <w:rsid w:val="610F1FC1"/>
    <w:rsid w:val="612B62C3"/>
    <w:rsid w:val="61744BE4"/>
    <w:rsid w:val="6199582C"/>
    <w:rsid w:val="61DA2F01"/>
    <w:rsid w:val="61EB4DB2"/>
    <w:rsid w:val="621110D1"/>
    <w:rsid w:val="622C51EF"/>
    <w:rsid w:val="62361BC1"/>
    <w:rsid w:val="6282004D"/>
    <w:rsid w:val="628D67DA"/>
    <w:rsid w:val="634319AE"/>
    <w:rsid w:val="639B6183"/>
    <w:rsid w:val="63E633F3"/>
    <w:rsid w:val="648C719F"/>
    <w:rsid w:val="64B45BCD"/>
    <w:rsid w:val="64BE72B3"/>
    <w:rsid w:val="64C25130"/>
    <w:rsid w:val="64EA0F76"/>
    <w:rsid w:val="65A744D3"/>
    <w:rsid w:val="661A02E8"/>
    <w:rsid w:val="66395DE7"/>
    <w:rsid w:val="66670FD5"/>
    <w:rsid w:val="668E507F"/>
    <w:rsid w:val="670D72D4"/>
    <w:rsid w:val="67612BDF"/>
    <w:rsid w:val="67716162"/>
    <w:rsid w:val="67C0690F"/>
    <w:rsid w:val="67E076CD"/>
    <w:rsid w:val="682D7615"/>
    <w:rsid w:val="684A7F06"/>
    <w:rsid w:val="68740A56"/>
    <w:rsid w:val="68975F52"/>
    <w:rsid w:val="68B7458E"/>
    <w:rsid w:val="68C63EE2"/>
    <w:rsid w:val="69914249"/>
    <w:rsid w:val="699B2906"/>
    <w:rsid w:val="69CA109A"/>
    <w:rsid w:val="69E2467A"/>
    <w:rsid w:val="6AC742FE"/>
    <w:rsid w:val="6AD4052B"/>
    <w:rsid w:val="6AD52A0A"/>
    <w:rsid w:val="6AED71EA"/>
    <w:rsid w:val="6B1F6F28"/>
    <w:rsid w:val="6B256F14"/>
    <w:rsid w:val="6B3129BE"/>
    <w:rsid w:val="6B8C29DA"/>
    <w:rsid w:val="6B9C2FB2"/>
    <w:rsid w:val="6BC72357"/>
    <w:rsid w:val="6BCC55EF"/>
    <w:rsid w:val="6BFD3432"/>
    <w:rsid w:val="6C934977"/>
    <w:rsid w:val="6CF85F82"/>
    <w:rsid w:val="6D2F23A1"/>
    <w:rsid w:val="6D3942B1"/>
    <w:rsid w:val="6DAF51BB"/>
    <w:rsid w:val="6DB14DD9"/>
    <w:rsid w:val="6F74549A"/>
    <w:rsid w:val="6F8E06AB"/>
    <w:rsid w:val="6FE836DB"/>
    <w:rsid w:val="6FFB6A12"/>
    <w:rsid w:val="70910F61"/>
    <w:rsid w:val="70D07C24"/>
    <w:rsid w:val="713B1AC1"/>
    <w:rsid w:val="71742B56"/>
    <w:rsid w:val="72587EEE"/>
    <w:rsid w:val="72651090"/>
    <w:rsid w:val="739F7726"/>
    <w:rsid w:val="73E43D37"/>
    <w:rsid w:val="74684F3B"/>
    <w:rsid w:val="74952E40"/>
    <w:rsid w:val="749B079B"/>
    <w:rsid w:val="74E85847"/>
    <w:rsid w:val="75701BF7"/>
    <w:rsid w:val="759668F5"/>
    <w:rsid w:val="75E44BBF"/>
    <w:rsid w:val="760A33A4"/>
    <w:rsid w:val="76945AC5"/>
    <w:rsid w:val="76975C65"/>
    <w:rsid w:val="76A36549"/>
    <w:rsid w:val="76B00AB0"/>
    <w:rsid w:val="772E66A0"/>
    <w:rsid w:val="77307108"/>
    <w:rsid w:val="77453C04"/>
    <w:rsid w:val="777A47BE"/>
    <w:rsid w:val="78046E39"/>
    <w:rsid w:val="784878BC"/>
    <w:rsid w:val="7867370D"/>
    <w:rsid w:val="79497A45"/>
    <w:rsid w:val="79760380"/>
    <w:rsid w:val="79DB697E"/>
    <w:rsid w:val="7A2160F8"/>
    <w:rsid w:val="7A6A441E"/>
    <w:rsid w:val="7AFE6E3A"/>
    <w:rsid w:val="7B197943"/>
    <w:rsid w:val="7B65156C"/>
    <w:rsid w:val="7C0A7ACD"/>
    <w:rsid w:val="7C122213"/>
    <w:rsid w:val="7C921F30"/>
    <w:rsid w:val="7CE94EE1"/>
    <w:rsid w:val="7D374DD8"/>
    <w:rsid w:val="7D8E53A0"/>
    <w:rsid w:val="7DA07CFD"/>
    <w:rsid w:val="7DBE354A"/>
    <w:rsid w:val="7DF045DF"/>
    <w:rsid w:val="7E33504C"/>
    <w:rsid w:val="7E4574B7"/>
    <w:rsid w:val="7E887598"/>
    <w:rsid w:val="7E8B36EC"/>
    <w:rsid w:val="7EA77D5E"/>
    <w:rsid w:val="7F3217A8"/>
    <w:rsid w:val="7F9B4F38"/>
    <w:rsid w:val="7FE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01CFB33F"/>
  <w15:docId w15:val="{1A0AEB14-A7DF-4637-9003-C957AB5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8673</Characters>
  <Application>Microsoft Office Word</Application>
  <DocSecurity>0</DocSecurity>
  <Lines>72</Lines>
  <Paragraphs>20</Paragraphs>
  <ScaleCrop>false</ScaleCrop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WPS_1644931141</dc:creator>
  <cp:lastModifiedBy>钰 杨</cp:lastModifiedBy>
  <cp:revision>4</cp:revision>
  <dcterms:created xsi:type="dcterms:W3CDTF">2024-05-01T15:37:00Z</dcterms:created>
  <dcterms:modified xsi:type="dcterms:W3CDTF">2024-05-01T15:37:00Z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