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A15EC" w14:textId="77777777" w:rsidR="007366E6" w:rsidRPr="00E9672F" w:rsidRDefault="00000000" w:rsidP="00853996">
      <w:pPr>
        <w:jc w:val="center"/>
        <w:rPr>
          <w:rFonts w:ascii="宋体" w:eastAsia="宋体" w:hAnsi="宋体"/>
        </w:rPr>
      </w:pPr>
      <w:r w:rsidRPr="00E9672F">
        <w:rPr>
          <w:rFonts w:ascii="宋体" w:eastAsia="宋体" w:hAnsi="宋体" w:hint="eastAsia"/>
          <w:noProof/>
        </w:rPr>
        <w:drawing>
          <wp:anchor distT="0" distB="0" distL="114300" distR="114300" simplePos="0" relativeHeight="251658240" behindDoc="0" locked="0" layoutInCell="1" allowOverlap="1" wp14:anchorId="46DE0CFC" wp14:editId="4FA50B38">
            <wp:simplePos x="0" y="0"/>
            <wp:positionH relativeFrom="page">
              <wp:posOffset>10299700</wp:posOffset>
            </wp:positionH>
            <wp:positionV relativeFrom="topMargin">
              <wp:posOffset>11734800</wp:posOffset>
            </wp:positionV>
            <wp:extent cx="419100" cy="4953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72F">
        <w:rPr>
          <w:rFonts w:ascii="宋体" w:eastAsia="宋体" w:hAnsi="宋体" w:hint="eastAsia"/>
        </w:rPr>
        <w:t>《阿房宫赋》教学设计</w:t>
      </w:r>
    </w:p>
    <w:p w14:paraId="7F57C670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教材分析：</w:t>
      </w:r>
    </w:p>
    <w:p w14:paraId="6564B05E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本单元学习围绕“倾听理性的声音”这一核心任务展开，教材要求教师引导学生学会把握作者观点及其现实针对性，鉴赏文章的说理艺术，学会在辩证分析和合理推断的基础上进行理性判断，养成大胆质疑缜密思维的批判性思维习惯。本单元所选文章有《谏太宗十思疏》《答司马谏议书》《阿房宫赋》《六国论》，这些课文既有共性也有各自的个性。所以，单篇教学设计既要围绕单元说明的共性展开，也要注意本文所独有的个性，为后面的单元综合性学习作铺垫，所以根据以上要素设计《阿房宫赋》的教学设计。</w:t>
      </w:r>
    </w:p>
    <w:p w14:paraId="62CF05C0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教学目标：</w:t>
      </w:r>
    </w:p>
    <w:p w14:paraId="3B1C7D67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1、语言建构与运用：感知文章的文体之美，把握“赋”的相关知识，积累文言知识。</w:t>
      </w:r>
    </w:p>
    <w:p w14:paraId="4F03AC69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2、思维发展与提升：把握文章的观点，理清文章论证思路，学会辩证分析。养成大胆质疑、缜密推理的批判性思维习惯。</w:t>
      </w:r>
    </w:p>
    <w:p w14:paraId="5AFA29BC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3、审美鉴赏与创造：尝试鉴赏文章的说理艺术。</w:t>
      </w:r>
    </w:p>
    <w:p w14:paraId="4A1FF939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4、文化传承与理解：体会作者以天下为己任的历史责任感。</w:t>
      </w:r>
    </w:p>
    <w:p w14:paraId="47A8D713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教学</w:t>
      </w:r>
      <w:r w:rsidRPr="00E9672F">
        <w:rPr>
          <w:rFonts w:ascii="宋体" w:eastAsia="宋体" w:hAnsi="宋体"/>
        </w:rPr>
        <w:t>重点：</w:t>
      </w:r>
    </w:p>
    <w:p w14:paraId="334FC5CD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理清文章思路的不同，并联系相关历史背景探究文章的针对性；辩证思考作者的观点，学会在辩证分析和合理推理的基础上进行理性判断。</w:t>
      </w:r>
    </w:p>
    <w:p w14:paraId="16641168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教学</w:t>
      </w:r>
      <w:r w:rsidRPr="00E9672F">
        <w:rPr>
          <w:rFonts w:ascii="宋体" w:eastAsia="宋体" w:hAnsi="宋体"/>
        </w:rPr>
        <w:t>难点：</w:t>
      </w:r>
    </w:p>
    <w:p w14:paraId="17FC84A5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感悟文章如何体现作者心系天下、勇于担当的情怀，分析文章观点</w:t>
      </w:r>
      <w:r w:rsidRPr="00E9672F">
        <w:rPr>
          <w:rFonts w:ascii="宋体" w:eastAsia="宋体" w:hAnsi="宋体" w:hint="eastAsia"/>
        </w:rPr>
        <w:t>的合理性；养成大胆质疑、缜密推断的批判性思维习惯。</w:t>
      </w:r>
    </w:p>
    <w:p w14:paraId="4D797AD1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课时：一课时</w:t>
      </w:r>
    </w:p>
    <w:p w14:paraId="48698BB4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教学辅助用具：多媒体</w:t>
      </w:r>
    </w:p>
    <w:p w14:paraId="142141D3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教学过程：</w:t>
      </w:r>
    </w:p>
    <w:p w14:paraId="5AE6EF6D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同学们，这节课我们继续学习第八单元的第三篇课文——《阿房宫赋》，这一单元围绕“倾听理性的声音”这一核心任务展开，经过前面的学习，我们倾听了来自中国古代不同的理性之音，体会到了他们的责任和担当，那么杜牧又给我们带来了怎样的理性之音</w:t>
      </w:r>
      <w:r w:rsidRPr="00E9672F">
        <w:rPr>
          <w:rFonts w:ascii="宋体" w:eastAsia="宋体" w:hAnsi="宋体"/>
        </w:rPr>
        <w:t>?我们从他身上又会看到怎样的“责任与担当”，下面我们进入本节课的学习。</w:t>
      </w:r>
    </w:p>
    <w:p w14:paraId="687C1624" w14:textId="77777777" w:rsidR="00E9672F" w:rsidRPr="00E9672F" w:rsidRDefault="00000000" w:rsidP="00E9672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一、知人论世，了解文体及作者</w:t>
      </w:r>
    </w:p>
    <w:p w14:paraId="7B6A5258" w14:textId="77777777" w:rsidR="00E9672F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1.赋，是中国古代一种重要的文体。“铺采の模体物写志”。内容上，要通过“体物”以“写志”；艺术表现上注重铺陈，形容事物的外象和内理。由于注重铺叙和形容，在语言上就不免要使用华美的词藻，着上绚丽的色彩。赋也讲究声韵的美，它把散文的章法、句式与诗歌的韵律、节奏结合在一起，借助长短错落的句子、灵活多变的韵脚以及排比、对偶的形式，形成一种自由而又谨严、流动而又凝滞的文体，大致经历了“骚赋、汉赋、骈赋、律赋、文赋”几个阶段。本文属于文赋。</w:t>
      </w:r>
    </w:p>
    <w:p w14:paraId="38E5F00E" w14:textId="77777777" w:rsidR="00E9672F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2.阿房宫及作者：</w:t>
      </w:r>
      <w:r w:rsidRPr="00E9672F">
        <w:rPr>
          <w:rFonts w:ascii="宋体" w:eastAsia="宋体" w:hAnsi="宋体" w:hint="eastAsia"/>
        </w:rPr>
        <w:t>杜牧字牧之，号樊川居士，汉族，京兆万年（今陕西西安）人，唐代杰出的诗人、散文家，著有《樊川文集》，诗歌以七言绝句著称，擅长咏史抒怀。唐文宗大和二年</w:t>
      </w:r>
      <w:r w:rsidRPr="00E9672F">
        <w:rPr>
          <w:rFonts w:ascii="宋体" w:eastAsia="宋体" w:hAnsi="宋体"/>
        </w:rPr>
        <w:t>26岁中进士，授弘文馆校书郎。后赴江西观察使幕，转淮南节度使幕，又入观察使幕，历任国史馆修撰，膳部、比部、司勋员外郎，黄州、池州、睦州刺史等职。</w:t>
      </w:r>
    </w:p>
    <w:p w14:paraId="68372D1D" w14:textId="77777777" w:rsidR="00E9672F" w:rsidRP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成就综述</w:t>
      </w:r>
    </w:p>
    <w:p w14:paraId="27CA9E2F" w14:textId="77777777" w:rsidR="00E9672F" w:rsidRP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杜牧的文学创作有多方面的成就，诗、赋、古文都身趁名家。杜牧主张凡为文以意为主，以气为辅，以辞采章句为之兵卫，对作品内容与形式的关系有比较正确的理解。并能吸收、融化前人的长处，以形成自己特殊的风貌。杜牧的古体诗受杜甫、韩愈的影响，题材广阔，笔力峭健。他的近体诗则以文词清丽、情韵跌宕见长。</w:t>
      </w:r>
    </w:p>
    <w:p w14:paraId="23233317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从阿房宫被项羽一把火烧毁后，阿房宫的兴亡就同秦王</w:t>
      </w:r>
      <w:r w:rsidRPr="00E9672F">
        <w:rPr>
          <w:rFonts w:ascii="宋体" w:eastAsia="宋体" w:hAnsi="宋体" w:hint="eastAsia"/>
        </w:rPr>
        <w:t>朝的兴亡联系在一起，成为人们</w:t>
      </w:r>
      <w:r w:rsidRPr="00E9672F">
        <w:rPr>
          <w:rFonts w:ascii="宋体" w:eastAsia="宋体" w:hAnsi="宋体" w:hint="eastAsia"/>
        </w:rPr>
        <w:lastRenderedPageBreak/>
        <w:t>议论的话题。牡牧也加入到其中来。作者通过描写阿房宫的兴建及其毁灭，生动形象地总结了秦王朝统治者骄奢亡国的历史教训，向唐朝统治者发出了警告，表现出一个封建时代正直的文人忧国忧民、匡世济俗的情怀。</w:t>
      </w:r>
    </w:p>
    <w:p w14:paraId="186BADCF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二、</w:t>
      </w:r>
      <w:r w:rsidRPr="00E9672F">
        <w:rPr>
          <w:rFonts w:ascii="宋体" w:eastAsia="宋体" w:hAnsi="宋体"/>
        </w:rPr>
        <w:t xml:space="preserve"> 指导学生阅读课文</w:t>
      </w:r>
    </w:p>
    <w:p w14:paraId="75F7975E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1.正音：兀 骊 缦 霁 冥 嫔 媵嫱 荧 椒 逦迤 砾 呕哑 铛 锱铢 椽 槛 妍</w:t>
      </w:r>
    </w:p>
    <w:p w14:paraId="3676E1B1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2.本文各段写了什么内容？</w:t>
      </w:r>
    </w:p>
    <w:p w14:paraId="09BD168D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 xml:space="preserve">a．写阿房宫的雄伟壮观。 </w:t>
      </w:r>
    </w:p>
    <w:p w14:paraId="3616CB22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b．写阿房宫里的美人和珍宝。</w:t>
      </w:r>
    </w:p>
    <w:p w14:paraId="237B9BC3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 xml:space="preserve">c．用排比名式，尽情揭露秦王朝的奢靡给人民带来的深重灾难及奢靡结果。 </w:t>
      </w:r>
    </w:p>
    <w:p w14:paraId="58135B75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d．总结历史教训，发出警告。</w:t>
      </w:r>
    </w:p>
    <w:p w14:paraId="79A88C9D" w14:textId="77777777" w:rsidR="00853996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三、 指导、结合注释</w:t>
      </w:r>
    </w:p>
    <w:p w14:paraId="52275F91" w14:textId="77777777" w:rsidR="007366E6" w:rsidRPr="00E9672F" w:rsidRDefault="00000000" w:rsidP="0085399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理解第一、二自然段。</w:t>
      </w:r>
    </w:p>
    <w:p w14:paraId="4B8A1352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补充注释：</w:t>
      </w:r>
    </w:p>
    <w:p w14:paraId="0B13FBDF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蜀山兀：形容词用如动词，指树木被砍光了。</w:t>
      </w:r>
    </w:p>
    <w:p w14:paraId="18B24DA4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骊山北构而西折：名词活用作状语，从骊山。</w:t>
      </w:r>
    </w:p>
    <w:p w14:paraId="0B5945D4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四海一：数词用如动词，统一。</w:t>
      </w:r>
    </w:p>
    <w:p w14:paraId="7AD880CC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盘盘焉：助词，形容词尾，的样子。</w:t>
      </w:r>
    </w:p>
    <w:p w14:paraId="5ED20772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 xml:space="preserve">气候不齐：一样。 </w:t>
      </w:r>
    </w:p>
    <w:p w14:paraId="3A748BA3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雷霆乍惊：突然。</w:t>
      </w:r>
    </w:p>
    <w:p w14:paraId="241DC349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梳晓鬟也：古代妇女梳的环形发髻。</w:t>
      </w:r>
    </w:p>
    <w:p w14:paraId="24D97D8B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燕、赵之收藏：动词用作名词，收藏的金玉珠宝</w:t>
      </w:r>
    </w:p>
    <w:p w14:paraId="46B215E9" w14:textId="77777777" w:rsidR="007366E6" w:rsidRPr="00E9672F" w:rsidRDefault="00000000" w:rsidP="007366E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</w:t>
      </w:r>
      <w:r w:rsidRPr="00E9672F">
        <w:rPr>
          <w:rFonts w:ascii="宋体" w:eastAsia="宋体" w:hAnsi="宋体" w:hint="eastAsia"/>
        </w:rPr>
        <w:t>整体感知</w:t>
      </w:r>
    </w:p>
    <w:p w14:paraId="38FF725F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第一部分</w:t>
      </w:r>
      <w:r w:rsidRPr="00E9672F">
        <w:rPr>
          <w:rFonts w:ascii="宋体" w:eastAsia="宋体" w:hAnsi="宋体"/>
        </w:rPr>
        <w:t>1-2节 体物，由外到内，由楼阁建筑到人物活动，铺叙阿房宫建筑宏伟、豪华，极写宫中生活荒淫、奢靡。</w:t>
      </w:r>
    </w:p>
    <w:p w14:paraId="3AD3817A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第二部分3-4节写志，由古及今，铺写秦始皇骄奢淫逸，终于导致灭亡，交待作这篇赋的本意，讽喻当朝切勿重蹈覆辙。</w:t>
      </w:r>
    </w:p>
    <w:p w14:paraId="5F1AEC6D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研读第一段</w:t>
      </w:r>
    </w:p>
    <w:p w14:paraId="26ECF9E6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探究一：梳理第一段的文言知识。</w:t>
      </w:r>
    </w:p>
    <w:p w14:paraId="6C3BC066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探究二：第一段是从哪几个方面来描写阿房宫的?表现了阿房宫的什么特点？地域之广 楼阁之多 结构精巧 歌舞之盛特点:阿房宫 雄伟壮观</w:t>
      </w:r>
    </w:p>
    <w:p w14:paraId="4B50ECB5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探究三：本段运用了什么手法来写阿房宫的？</w:t>
      </w:r>
    </w:p>
    <w:p w14:paraId="7A95CC11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夸张，对偶，比喻，通感</w:t>
      </w:r>
    </w:p>
    <w:p w14:paraId="5FC2B317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研读第二段</w:t>
      </w:r>
    </w:p>
    <w:p w14:paraId="4B5D7091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探究一：梳理第二段的文言知识。</w:t>
      </w:r>
    </w:p>
    <w:p w14:paraId="5AB44424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探究二：第二段写了什</w:t>
      </w:r>
      <w:r w:rsidRPr="00E9672F">
        <w:rPr>
          <w:rFonts w:ascii="宋体" w:eastAsia="宋体" w:hAnsi="宋体" w:hint="eastAsia"/>
        </w:rPr>
        <w:t>么内容</w:t>
      </w:r>
      <w:r w:rsidRPr="00E9672F">
        <w:rPr>
          <w:rFonts w:ascii="宋体" w:eastAsia="宋体" w:hAnsi="宋体"/>
        </w:rPr>
        <w:t>?表现了什么？</w:t>
      </w:r>
    </w:p>
    <w:p w14:paraId="50A6EE45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探究三：本段运用了什么表现手法？</w:t>
      </w:r>
    </w:p>
    <w:p w14:paraId="2F0FBB10" w14:textId="77777777" w:rsidR="007366E6" w:rsidRPr="00E9672F" w:rsidRDefault="00000000" w:rsidP="007366E6">
      <w:pPr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一、二段总结</w:t>
      </w:r>
    </w:p>
    <w:p w14:paraId="0988212B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探究一：梳理第三段的文言知识。</w:t>
      </w:r>
    </w:p>
    <w:p w14:paraId="466D259E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探究二：结合翻译及你的理解，你认为第三段可以分为几层？</w:t>
      </w:r>
    </w:p>
    <w:p w14:paraId="644904AC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探究三：第三段用了什么手法表现秦始皇对百姓的剥削？</w:t>
      </w:r>
    </w:p>
    <w:p w14:paraId="6045385D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研读第四段</w:t>
      </w:r>
    </w:p>
    <w:p w14:paraId="5A90279E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探究一：梳理第四段的文言知识。</w:t>
      </w:r>
    </w:p>
    <w:p w14:paraId="674CBE73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探究二：这段指出六国和秦灭亡的原因是什么（请用一个四字短语来概括）？作者写作的目的又是为了什么？</w:t>
      </w:r>
    </w:p>
    <w:p w14:paraId="06332AC1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lastRenderedPageBreak/>
        <w:t>原因：“不爱其人”。</w:t>
      </w:r>
    </w:p>
    <w:p w14:paraId="73FBF3F2" w14:textId="77777777" w:rsidR="007366E6" w:rsidRP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目的 ：“鉴”，借古讽今，讽谏唐朝统治者当戒奢爱民，勿蹈秦始皇的覆辙。</w:t>
      </w:r>
    </w:p>
    <w:p w14:paraId="23CA6FD8" w14:textId="77777777" w:rsidR="00E9672F" w:rsidRDefault="00000000" w:rsidP="007366E6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探究三：第四段的那几个“后人”分别指谁？秦朝以后的人唐以后的人总结历史教训，讽谏唐王朝勿</w:t>
      </w:r>
      <w:r w:rsidRPr="00E9672F">
        <w:rPr>
          <w:rFonts w:ascii="宋体" w:eastAsia="宋体" w:hAnsi="宋体" w:hint="eastAsia"/>
        </w:rPr>
        <w:t>悲剧重演。</w:t>
      </w:r>
    </w:p>
    <w:p w14:paraId="28317EB9" w14:textId="77777777" w:rsidR="00E9672F" w:rsidRDefault="00000000" w:rsidP="00E9672F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写作特色</w:t>
      </w:r>
    </w:p>
    <w:p w14:paraId="0DD73D1A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7366E6" w:rsidRPr="00E9672F">
        <w:rPr>
          <w:rFonts w:ascii="宋体" w:eastAsia="宋体" w:hAnsi="宋体" w:hint="eastAsia"/>
        </w:rPr>
        <w:t>、文章的结构十分严谨、巧妙。</w:t>
      </w:r>
    </w:p>
    <w:p w14:paraId="154FC346" w14:textId="77777777" w:rsidR="007366E6" w:rsidRPr="00E9672F" w:rsidRDefault="00000000" w:rsidP="00E9672F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E9672F">
        <w:rPr>
          <w:rFonts w:ascii="宋体" w:eastAsia="宋体" w:hAnsi="宋体"/>
        </w:rPr>
        <w:t>.大胆运用想象、比喻、夸张、排比等手法。</w:t>
      </w:r>
    </w:p>
    <w:p w14:paraId="30030A14" w14:textId="77777777" w:rsidR="007366E6" w:rsidRPr="00E9672F" w:rsidRDefault="00000000" w:rsidP="00E9672F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Pr="00E9672F">
        <w:rPr>
          <w:rFonts w:ascii="宋体" w:eastAsia="宋体" w:hAnsi="宋体"/>
        </w:rPr>
        <w:t>. 骈句散行，错落有致。</w:t>
      </w:r>
    </w:p>
    <w:p w14:paraId="7FA67D33" w14:textId="77777777" w:rsidR="00E9672F" w:rsidRPr="00E9672F" w:rsidRDefault="00000000" w:rsidP="00E9672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五、 做任务，感知细节</w:t>
      </w:r>
      <w:r w:rsidR="00853996">
        <w:rPr>
          <w:rFonts w:ascii="宋体" w:eastAsia="宋体" w:hAnsi="宋体" w:hint="eastAsia"/>
        </w:rPr>
        <w:t>之美</w:t>
      </w:r>
    </w:p>
    <w:p w14:paraId="311E08DC" w14:textId="77777777" w:rsidR="00853996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任务活动一：体会“赋”的文体之美</w:t>
      </w:r>
    </w:p>
    <w:p w14:paraId="6846B929" w14:textId="77777777" w:rsidR="00E9672F" w:rsidRP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活动：通过自由朗读，找出你认为比较美的句子来，理解并说明“美”在何处？</w:t>
      </w:r>
    </w:p>
    <w:p w14:paraId="7C3A408B" w14:textId="77777777" w:rsidR="00E9672F" w:rsidRDefault="00000000" w:rsidP="00E9672F">
      <w:pPr>
        <w:ind w:firstLineChars="100" w:firstLine="21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明确;美在修辞，美在句式，美在说理活动目的：在初读的基础上，感受“赋”的文体之美，在此基础上，引入“铺采摛文，体物写志”。</w:t>
      </w:r>
    </w:p>
    <w:p w14:paraId="61CB0EDA" w14:textId="77777777" w:rsidR="00E9672F" w:rsidRDefault="00000000" w:rsidP="00E9672F">
      <w:pPr>
        <w:ind w:firstLineChars="100" w:firstLine="21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板书：文体之美</w:t>
      </w:r>
    </w:p>
    <w:p w14:paraId="4605B2DD" w14:textId="77777777" w:rsidR="00E9672F" w:rsidRDefault="00000000" w:rsidP="00E9672F">
      <w:pPr>
        <w:ind w:firstLineChars="100" w:firstLine="21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任务活动二：倾听“理性之美”</w:t>
      </w:r>
    </w:p>
    <w:p w14:paraId="63AB90D0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活动：再次自由诵读，圈画观点句、关键词，理清思路，绘制思维导图，把握文章结构和布局。</w:t>
      </w:r>
    </w:p>
    <w:p w14:paraId="47DF752C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1.概括每一段落的大意，绘制思维导图。</w:t>
      </w:r>
      <w:r w:rsidRPr="00E9672F">
        <w:rPr>
          <w:rFonts w:ascii="宋体" w:eastAsia="宋体" w:hAnsi="宋体" w:hint="eastAsia"/>
        </w:rPr>
        <w:t>活动目的：梳理文章思路</w:t>
      </w:r>
    </w:p>
    <w:p w14:paraId="629EEB41" w14:textId="77777777" w:rsidR="007366E6" w:rsidRP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2.思考文章段落之间的关系，思考作者为何会这样布局？</w:t>
      </w:r>
    </w:p>
    <w:p w14:paraId="05B40764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明确</w:t>
      </w:r>
      <w:r>
        <w:rPr>
          <w:rFonts w:ascii="宋体" w:eastAsia="宋体" w:hAnsi="宋体" w:hint="eastAsia"/>
        </w:rPr>
        <w:t>：</w:t>
      </w:r>
      <w:r w:rsidRPr="00E9672F">
        <w:rPr>
          <w:rFonts w:ascii="宋体" w:eastAsia="宋体" w:hAnsi="宋体"/>
        </w:rPr>
        <w:t>先铺叙阿房宫的奢华及毁灭，后得出观点。</w:t>
      </w:r>
    </w:p>
    <w:p w14:paraId="668C3495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活动目的：明确描写和议论的关系，</w:t>
      </w:r>
    </w:p>
    <w:p w14:paraId="2BCA2D3E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3.经过以上两个小问题的学习过程，我们感受到了文章的说服力，有人认为文章除了说服力之外，还有一种一种震撼力，你能不能感受得到？如果能感受到，那么这种震撼力来自哪里？</w:t>
      </w:r>
    </w:p>
    <w:p w14:paraId="063679B2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7366E6" w:rsidRPr="00E9672F">
        <w:rPr>
          <w:rFonts w:ascii="宋体" w:eastAsia="宋体" w:hAnsi="宋体"/>
        </w:rPr>
        <w:t>明确：1、来自于秦灭亡之前阿房宫的极度奢华2、灭亡极其迅速3、它们之间的极大落差，</w:t>
      </w:r>
      <w:r>
        <w:rPr>
          <w:rFonts w:ascii="宋体" w:eastAsia="宋体" w:hAnsi="宋体" w:hint="eastAsia"/>
        </w:rPr>
        <w:t>）</w:t>
      </w:r>
    </w:p>
    <w:p w14:paraId="72E750CB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板书：理性之美</w:t>
      </w:r>
    </w:p>
    <w:p w14:paraId="2F135F41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任务活动三：质疑“理性之美”</w:t>
      </w:r>
    </w:p>
    <w:p w14:paraId="1539FC7C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活动：通过引入背景资料，引导学生质疑本文的观点，深入理解文章的价值取向、针对性，体会杜牧的“人格之美”。</w:t>
      </w:r>
    </w:p>
    <w:p w14:paraId="6C97D98A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活动1：《阿房宫赋》：灭六国者，六国也，非秦</w:t>
      </w:r>
      <w:r w:rsidRPr="00E9672F">
        <w:rPr>
          <w:rFonts w:ascii="宋体" w:eastAsia="宋体" w:hAnsi="宋体" w:hint="eastAsia"/>
        </w:rPr>
        <w:t>也；族秦者，秦也，非天下也。（学生质疑，教师引导点拨，适当补充材料）。</w:t>
      </w:r>
    </w:p>
    <w:p w14:paraId="188181B0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提示：六国合纵瓦解，内部争斗，秦国变革，天下统一的历史趋势</w:t>
      </w:r>
      <w:r w:rsidRPr="00E9672F">
        <w:rPr>
          <w:rFonts w:ascii="宋体" w:eastAsia="宋体" w:hAnsi="宋体"/>
        </w:rPr>
        <w:t>......秦朝律法严苛，徭役过重，横征暴敛......始皇以为咸阳人多，先王之宫廷小，乃营作朝宫渭南上林苑中，先作前殿阿房，东西五百步，南北五十丈，上可以坐万人，下可以建五丈旗。本文看似论据充足，但是从逻辑上看，杜牧存在观点先行的问题。从历史史实看，并不符合史实。</w:t>
      </w:r>
    </w:p>
    <w:p w14:paraId="3B590ED6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活动2：联背景，析原因，知意图。</w:t>
      </w:r>
    </w:p>
    <w:p w14:paraId="629AEFAC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/>
        </w:rPr>
        <w:t>（联系写作背景，学生进一步分</w:t>
      </w:r>
      <w:r w:rsidRPr="00E9672F">
        <w:rPr>
          <w:rFonts w:ascii="宋体" w:eastAsia="宋体" w:hAnsi="宋体" w:hint="eastAsia"/>
        </w:rPr>
        <w:t>析写作意图）杜牧生活在社会危机日益加深的晚唐时期，他从青年时代起就关心国事，忧国忧民，希望恢复昔日唐帝国繁荣和昌盛的局面。杜牧的目的则在于借写秦统治者的毁灭及其毁灭之故，给当时的皇帝唐敬宗提供历史教训，为其敲响警钟。（在讨论中思考，扩大学生思维认知。）</w:t>
      </w:r>
    </w:p>
    <w:p w14:paraId="6CE981B5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活动目的：鉴赏文章的说理艺术，学会在辨析分析和合理推理的基础上养成大胆质疑、缜密推断的批判性思维。</w:t>
      </w:r>
    </w:p>
    <w:p w14:paraId="5521EFFE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板书：人格之美。</w:t>
      </w:r>
    </w:p>
    <w:p w14:paraId="1200CB34" w14:textId="77777777" w:rsidR="00E9672F" w:rsidRDefault="00000000" w:rsidP="00E9672F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lastRenderedPageBreak/>
        <w:t>任务活动四：学会言说，理性表达</w:t>
      </w:r>
    </w:p>
    <w:p w14:paraId="43803AE5" w14:textId="77777777" w:rsid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活动：习近平总书记强调：“重视历史、研究历史、借鉴历史，可以给人类带来很多了解昨天、把握今天、开创明天的智慧。”历史是过去的现实，现实是未来的历史。历史是前人的实践和智慧之书。你学习了这篇文章，从中习得了哪些智慧？</w:t>
      </w:r>
    </w:p>
    <w:p w14:paraId="29603517" w14:textId="77777777" w:rsidR="00E9672F" w:rsidRDefault="00000000" w:rsidP="00E9672F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课堂总结：</w:t>
      </w:r>
    </w:p>
    <w:p w14:paraId="6AE17B49" w14:textId="77777777" w:rsidR="007366E6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学完这篇文章之后，我们感受到了“赋”的文体之美，在质疑“理性之美”后，深刻认识到了背后的“人格之美”。希望同学们在学会“倾听”的同时，也要学会“言说”。</w:t>
      </w:r>
    </w:p>
    <w:p w14:paraId="674387BE" w14:textId="77777777" w:rsidR="00E9672F" w:rsidRDefault="00000000" w:rsidP="00E9672F">
      <w:pPr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课后反思：</w:t>
      </w:r>
    </w:p>
    <w:p w14:paraId="24BB7757" w14:textId="77777777" w:rsidR="00E9672F" w:rsidRPr="00E9672F" w:rsidRDefault="00000000" w:rsidP="00E9672F">
      <w:pPr>
        <w:ind w:firstLineChars="200" w:firstLine="420"/>
        <w:rPr>
          <w:rFonts w:ascii="宋体" w:eastAsia="宋体" w:hAnsi="宋体"/>
        </w:rPr>
      </w:pPr>
      <w:r w:rsidRPr="00E9672F">
        <w:rPr>
          <w:rFonts w:ascii="宋体" w:eastAsia="宋体" w:hAnsi="宋体" w:hint="eastAsia"/>
        </w:rPr>
        <w:t>好的教学设计，立足于文本解读，立足于语文教育先进的合理的观念，同时还要立足于学情。这不是几个事物的简单相加，而是一个有机的整合。自从“语文学科核心素养”提出后，对一线教师的教学工作提出了更高的要求，另一方面，如何整合大单元教学，并结合学情在实际教学中展开，也成为我们的困惑。迫于教学现实和学情，往往成为我们的束缚。如何处理好这些问题，不仅需要我们具有先进的理念，还需要有冲破束缚的决心。本设计立足于单篇，在单元设计方面考虑不够，个别地方不够深入，需要进一步提升。</w:t>
      </w:r>
    </w:p>
    <w:sectPr w:rsidR="00E9672F" w:rsidRPr="00E9672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7F790" w14:textId="77777777" w:rsidR="00183B0A" w:rsidRDefault="00183B0A">
      <w:r>
        <w:separator/>
      </w:r>
    </w:p>
  </w:endnote>
  <w:endnote w:type="continuationSeparator" w:id="0">
    <w:p w14:paraId="37B900B4" w14:textId="77777777" w:rsidR="00183B0A" w:rsidRDefault="0018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F53FF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  <w14:ligatures w14:val="none"/>
      </w:rPr>
    </w:pPr>
    <w:r>
      <w:rPr>
        <w:color w:val="FFFFFF"/>
        <w:sz w:val="2"/>
        <w:szCs w:val="2"/>
      </w:rPr>
      <w:pict w14:anchorId="57375B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1C6E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  <w14:ligatures w14:val="none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5842" w14:textId="77777777" w:rsidR="00183B0A" w:rsidRDefault="00183B0A">
      <w:r>
        <w:separator/>
      </w:r>
    </w:p>
  </w:footnote>
  <w:footnote w:type="continuationSeparator" w:id="0">
    <w:p w14:paraId="5EF58A6A" w14:textId="77777777" w:rsidR="00183B0A" w:rsidRDefault="0018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4CE7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  <w14:ligatures w14:val="none"/>
      </w:rPr>
    </w:pPr>
    <w:r>
      <w:pict w14:anchorId="40C01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3FA5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E6"/>
    <w:rsid w:val="00183B0A"/>
    <w:rsid w:val="004151FC"/>
    <w:rsid w:val="007366E6"/>
    <w:rsid w:val="00853996"/>
    <w:rsid w:val="00C02FC6"/>
    <w:rsid w:val="00C77706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4A996669"/>
  <w15:chartTrackingRefBased/>
  <w15:docId w15:val="{CFC5D35F-5DC0-4504-A644-33502093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钰 杨</cp:lastModifiedBy>
  <cp:revision>2</cp:revision>
  <dcterms:created xsi:type="dcterms:W3CDTF">2024-03-30T14:17:00Z</dcterms:created>
  <dcterms:modified xsi:type="dcterms:W3CDTF">2024-03-30T14:17:00Z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