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E4CA" w14:textId="6F4A82B4" w:rsidR="00CD7367" w:rsidRPr="00100E94" w:rsidRDefault="00000000" w:rsidP="00CD7367">
      <w:pPr>
        <w:jc w:val="center"/>
        <w:rPr>
          <w:b/>
          <w:sz w:val="30"/>
          <w:szCs w:val="30"/>
        </w:rPr>
      </w:pPr>
      <w:r w:rsidRPr="00100E94">
        <w:rPr>
          <w:rFonts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EC2598C" wp14:editId="30F2529C">
            <wp:simplePos x="0" y="0"/>
            <wp:positionH relativeFrom="page">
              <wp:posOffset>11366500</wp:posOffset>
            </wp:positionH>
            <wp:positionV relativeFrom="topMargin">
              <wp:posOffset>10210800</wp:posOffset>
            </wp:positionV>
            <wp:extent cx="292100" cy="4318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E94">
        <w:rPr>
          <w:rFonts w:hint="eastAsia"/>
          <w:b/>
          <w:sz w:val="30"/>
          <w:szCs w:val="30"/>
        </w:rPr>
        <w:t>《答司马谏议书》</w:t>
      </w:r>
    </w:p>
    <w:p w14:paraId="2382EB22" w14:textId="77777777" w:rsidR="00CD7367" w:rsidRDefault="00000000" w:rsidP="00CD7367">
      <w:pPr>
        <w:pStyle w:val="4"/>
      </w:pPr>
      <w:r>
        <w:rPr>
          <w:rFonts w:ascii="Times New Roman" w:hAnsi="Times New Roman" w:cs="Times New Roman"/>
        </w:rPr>
        <w:t xml:space="preserve"> [</w:t>
      </w:r>
      <w:r w:rsidRPr="00E8435C">
        <w:rPr>
          <w:rFonts w:ascii="Times New Roman" w:hAnsi="Times New Roman" w:cs="Times New Roman"/>
        </w:rPr>
        <w:t>基础演练</w:t>
      </w:r>
      <w:r>
        <w:rPr>
          <w:rFonts w:ascii="Times New Roman" w:hAnsi="Times New Roman" w:cs="Times New Roman"/>
        </w:rPr>
        <w:t>]</w:t>
      </w:r>
    </w:p>
    <w:p w14:paraId="70833158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下列各句中加点字的解释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14:paraId="7408ED6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 w:rsidRPr="00E8435C">
        <w:rPr>
          <w:rFonts w:ascii="Times New Roman" w:hAnsi="Times New Roman" w:cs="Times New Roman"/>
          <w:em w:val="underDot"/>
        </w:rPr>
        <w:t>窃</w:t>
      </w:r>
      <w:r w:rsidRPr="00E8435C">
        <w:rPr>
          <w:rFonts w:ascii="Times New Roman" w:hAnsi="Times New Roman" w:cs="Times New Roman"/>
        </w:rPr>
        <w:t>以为与君实游处相好之日久</w:t>
      </w:r>
    </w:p>
    <w:p w14:paraId="1589ADE4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窃：私下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私自。这里用作谦辞。</w:t>
      </w:r>
    </w:p>
    <w:p w14:paraId="5DE0D353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虽欲</w:t>
      </w:r>
      <w:r w:rsidRPr="00E8435C">
        <w:rPr>
          <w:rFonts w:ascii="Times New Roman" w:hAnsi="Times New Roman" w:cs="Times New Roman"/>
          <w:em w:val="underDot"/>
        </w:rPr>
        <w:t>强聒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终必不蒙见察</w:t>
      </w:r>
    </w:p>
    <w:p w14:paraId="15180CA5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强聒：硬在耳边啰唆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强作解说。</w:t>
      </w:r>
    </w:p>
    <w:p w14:paraId="56A9C23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则众何为而不</w:t>
      </w:r>
      <w:r w:rsidRPr="00E8435C">
        <w:rPr>
          <w:rFonts w:ascii="Times New Roman" w:hAnsi="Times New Roman" w:cs="Times New Roman"/>
          <w:em w:val="underDot"/>
        </w:rPr>
        <w:t>汹汹</w:t>
      </w:r>
      <w:r w:rsidRPr="00E8435C">
        <w:rPr>
          <w:rFonts w:ascii="Times New Roman" w:hAnsi="Times New Roman" w:cs="Times New Roman"/>
        </w:rPr>
        <w:t>然</w:t>
      </w:r>
    </w:p>
    <w:p w14:paraId="498CEBF5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汹汹：气势猛。</w:t>
      </w:r>
    </w:p>
    <w:p w14:paraId="3E44FB62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不任</w:t>
      </w:r>
      <w:r w:rsidRPr="00E8435C">
        <w:rPr>
          <w:rFonts w:ascii="Times New Roman" w:hAnsi="Times New Roman" w:cs="Times New Roman"/>
          <w:em w:val="underDot"/>
        </w:rPr>
        <w:t>区区</w:t>
      </w:r>
      <w:r w:rsidRPr="00E8435C">
        <w:rPr>
          <w:rFonts w:ascii="Times New Roman" w:hAnsi="Times New Roman" w:cs="Times New Roman"/>
        </w:rPr>
        <w:t>向往之至</w:t>
      </w:r>
    </w:p>
    <w:p w14:paraId="776CAF3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区区：小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这里指自己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用作谦辞。</w:t>
      </w:r>
    </w:p>
    <w:p w14:paraId="1F8B08A2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下列各句中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不含通假字的一项是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3D6EA1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故略上报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不复一一自辨</w:t>
      </w:r>
    </w:p>
    <w:p w14:paraId="56E074BD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于反覆不宜卤莽</w:t>
      </w:r>
    </w:p>
    <w:p w14:paraId="7BEB4974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故今具道所以</w:t>
      </w:r>
    </w:p>
    <w:p w14:paraId="0C6DDC55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同俗自媚于众为善</w:t>
      </w:r>
    </w:p>
    <w:p w14:paraId="6DAA5FA6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下列各组句子中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加点字的意义和用法相同的一项是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14:paraId="3C245B0A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 w:rsidRPr="00E8435C">
        <w:rPr>
          <w:rFonts w:hAnsi="宋体" w:cs="Times New Roman"/>
        </w:rPr>
        <w:t>①</w:t>
      </w:r>
      <w:r w:rsidRPr="00E8435C">
        <w:rPr>
          <w:rFonts w:ascii="Times New Roman" w:hAnsi="Times New Roman" w:cs="Times New Roman"/>
          <w:em w:val="underDot"/>
        </w:rPr>
        <w:t>而</w:t>
      </w:r>
      <w:r w:rsidRPr="00E8435C">
        <w:rPr>
          <w:rFonts w:ascii="Times New Roman" w:hAnsi="Times New Roman" w:cs="Times New Roman"/>
        </w:rPr>
        <w:t>议事每不合</w:t>
      </w:r>
    </w:p>
    <w:p w14:paraId="59C572A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②</w:t>
      </w:r>
      <w:r w:rsidRPr="00E8435C">
        <w:rPr>
          <w:rFonts w:ascii="Times New Roman" w:hAnsi="Times New Roman" w:cs="Times New Roman"/>
        </w:rPr>
        <w:t>吾尝终日</w:t>
      </w:r>
      <w:r w:rsidRPr="00E8435C">
        <w:rPr>
          <w:rFonts w:ascii="Times New Roman" w:hAnsi="Times New Roman" w:cs="Times New Roman"/>
          <w:em w:val="underDot"/>
        </w:rPr>
        <w:t>而</w:t>
      </w:r>
      <w:r w:rsidRPr="00E8435C">
        <w:rPr>
          <w:rFonts w:ascii="Times New Roman" w:hAnsi="Times New Roman" w:cs="Times New Roman"/>
        </w:rPr>
        <w:t>思矣</w:t>
      </w:r>
    </w:p>
    <w:p w14:paraId="06CCAA0B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①</w:t>
      </w:r>
      <w:r w:rsidRPr="00E8435C">
        <w:rPr>
          <w:rFonts w:ascii="Times New Roman" w:hAnsi="Times New Roman" w:cs="Times New Roman"/>
        </w:rPr>
        <w:t>以授</w:t>
      </w:r>
      <w:r w:rsidRPr="00E8435C">
        <w:rPr>
          <w:rFonts w:ascii="Times New Roman" w:hAnsi="Times New Roman" w:cs="Times New Roman"/>
          <w:em w:val="underDot"/>
        </w:rPr>
        <w:t>之</w:t>
      </w:r>
      <w:r w:rsidRPr="00E8435C">
        <w:rPr>
          <w:rFonts w:ascii="Times New Roman" w:hAnsi="Times New Roman" w:cs="Times New Roman"/>
        </w:rPr>
        <w:t>于有司</w:t>
      </w:r>
    </w:p>
    <w:p w14:paraId="74A42A0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②</w:t>
      </w:r>
      <w:r w:rsidRPr="00E8435C">
        <w:rPr>
          <w:rFonts w:ascii="Times New Roman" w:hAnsi="Times New Roman" w:cs="Times New Roman"/>
        </w:rPr>
        <w:t>客</w:t>
      </w:r>
      <w:r w:rsidRPr="00E8435C">
        <w:rPr>
          <w:rFonts w:ascii="Times New Roman" w:hAnsi="Times New Roman" w:cs="Times New Roman"/>
          <w:em w:val="underDot"/>
        </w:rPr>
        <w:t>之</w:t>
      </w:r>
      <w:r w:rsidRPr="00E8435C">
        <w:rPr>
          <w:rFonts w:ascii="Times New Roman" w:hAnsi="Times New Roman" w:cs="Times New Roman"/>
        </w:rPr>
        <w:t>美我者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欲有求于我也</w:t>
      </w:r>
    </w:p>
    <w:p w14:paraId="58EC698A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①</w:t>
      </w:r>
      <w:r w:rsidRPr="00E8435C">
        <w:rPr>
          <w:rFonts w:ascii="Times New Roman" w:hAnsi="Times New Roman" w:cs="Times New Roman"/>
        </w:rPr>
        <w:t>议法度而修之</w:t>
      </w:r>
      <w:r w:rsidRPr="00E8435C">
        <w:rPr>
          <w:rFonts w:ascii="Times New Roman" w:hAnsi="Times New Roman" w:cs="Times New Roman"/>
          <w:em w:val="underDot"/>
        </w:rPr>
        <w:t>于</w:t>
      </w:r>
      <w:r w:rsidRPr="00E8435C">
        <w:rPr>
          <w:rFonts w:ascii="Times New Roman" w:hAnsi="Times New Roman" w:cs="Times New Roman"/>
        </w:rPr>
        <w:t>朝廷</w:t>
      </w:r>
    </w:p>
    <w:p w14:paraId="0099B2AC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②</w:t>
      </w:r>
      <w:r w:rsidRPr="00E8435C">
        <w:rPr>
          <w:rFonts w:ascii="Times New Roman" w:hAnsi="Times New Roman" w:cs="Times New Roman"/>
        </w:rPr>
        <w:t>苛政猛</w:t>
      </w:r>
      <w:r w:rsidRPr="00E8435C">
        <w:rPr>
          <w:rFonts w:ascii="Times New Roman" w:hAnsi="Times New Roman" w:cs="Times New Roman"/>
          <w:em w:val="underDot"/>
        </w:rPr>
        <w:t>于</w:t>
      </w:r>
      <w:r w:rsidRPr="00E8435C">
        <w:rPr>
          <w:rFonts w:ascii="Times New Roman" w:hAnsi="Times New Roman" w:cs="Times New Roman"/>
        </w:rPr>
        <w:t>虎也</w:t>
      </w:r>
    </w:p>
    <w:p w14:paraId="2368144D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①</w:t>
      </w:r>
      <w:r w:rsidRPr="00E8435C">
        <w:rPr>
          <w:rFonts w:ascii="Times New Roman" w:hAnsi="Times New Roman" w:cs="Times New Roman"/>
          <w:em w:val="underDot"/>
        </w:rPr>
        <w:t>则</w:t>
      </w:r>
      <w:r w:rsidRPr="00E8435C">
        <w:rPr>
          <w:rFonts w:ascii="Times New Roman" w:hAnsi="Times New Roman" w:cs="Times New Roman"/>
        </w:rPr>
        <w:t>某知罪矣</w:t>
      </w:r>
    </w:p>
    <w:p w14:paraId="6ADFA11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②</w:t>
      </w:r>
      <w:r w:rsidRPr="00E8435C">
        <w:rPr>
          <w:rFonts w:ascii="Times New Roman" w:hAnsi="Times New Roman" w:cs="Times New Roman"/>
        </w:rPr>
        <w:t>向吾不为斯役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  <w:em w:val="underDot"/>
        </w:rPr>
        <w:t>则</w:t>
      </w:r>
      <w:r w:rsidRPr="00E8435C">
        <w:rPr>
          <w:rFonts w:ascii="Times New Roman" w:hAnsi="Times New Roman" w:cs="Times New Roman"/>
        </w:rPr>
        <w:t>久已病矣</w:t>
      </w:r>
    </w:p>
    <w:p w14:paraId="2032FF6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下列各句中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加点词的意思与现代汉语相同的一项是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F7BE136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故略</w:t>
      </w:r>
      <w:r w:rsidRPr="00E8435C">
        <w:rPr>
          <w:rFonts w:ascii="Times New Roman" w:hAnsi="Times New Roman" w:cs="Times New Roman"/>
          <w:em w:val="underDot"/>
        </w:rPr>
        <w:t>上报</w:t>
      </w:r>
    </w:p>
    <w:p w14:paraId="2E7BBE9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于</w:t>
      </w:r>
      <w:r w:rsidRPr="00E8435C">
        <w:rPr>
          <w:rFonts w:ascii="Times New Roman" w:hAnsi="Times New Roman" w:cs="Times New Roman"/>
          <w:em w:val="underDot"/>
        </w:rPr>
        <w:t>反覆</w:t>
      </w:r>
      <w:r w:rsidRPr="00E8435C">
        <w:rPr>
          <w:rFonts w:ascii="Times New Roman" w:hAnsi="Times New Roman" w:cs="Times New Roman"/>
        </w:rPr>
        <w:t>不宜卤莽</w:t>
      </w:r>
    </w:p>
    <w:p w14:paraId="5C4A945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而世之奇伟、瑰怪、</w:t>
      </w:r>
      <w:r w:rsidRPr="00E8435C">
        <w:rPr>
          <w:rFonts w:ascii="Times New Roman" w:hAnsi="Times New Roman" w:cs="Times New Roman"/>
          <w:em w:val="underDot"/>
        </w:rPr>
        <w:t>非常</w:t>
      </w:r>
      <w:r w:rsidRPr="00E8435C">
        <w:rPr>
          <w:rFonts w:ascii="Times New Roman" w:hAnsi="Times New Roman" w:cs="Times New Roman"/>
        </w:rPr>
        <w:t>之观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常在于险远</w:t>
      </w:r>
    </w:p>
    <w:p w14:paraId="342AD63B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以为侵官、</w:t>
      </w:r>
      <w:r w:rsidRPr="00E8435C">
        <w:rPr>
          <w:rFonts w:ascii="Times New Roman" w:hAnsi="Times New Roman" w:cs="Times New Roman"/>
          <w:em w:val="underDot"/>
        </w:rPr>
        <w:t>生事</w:t>
      </w:r>
      <w:r w:rsidRPr="00E8435C">
        <w:rPr>
          <w:rFonts w:ascii="Times New Roman" w:hAnsi="Times New Roman" w:cs="Times New Roman"/>
        </w:rPr>
        <w:t>、</w:t>
      </w:r>
      <w:r w:rsidRPr="00E8435C">
        <w:rPr>
          <w:rFonts w:ascii="Times New Roman" w:hAnsi="Times New Roman" w:cs="Times New Roman" w:hint="eastAsia"/>
        </w:rPr>
        <w:t>征利、拒谏</w:t>
      </w:r>
    </w:p>
    <w:p w14:paraId="6A69677A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 w:rsidRPr="00E8435C">
        <w:rPr>
          <w:rFonts w:ascii="Times New Roman" w:hAnsi="Times New Roman" w:cs="Times New Roman"/>
        </w:rPr>
        <w:t>下列各句中加点的字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从词类活用角度看与其他三项不同的一项是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8B3AF8D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如曰今日当一切不</w:t>
      </w:r>
      <w:r w:rsidRPr="00E8435C">
        <w:rPr>
          <w:rFonts w:ascii="Times New Roman" w:hAnsi="Times New Roman" w:cs="Times New Roman"/>
          <w:em w:val="underDot"/>
        </w:rPr>
        <w:t>事</w:t>
      </w:r>
      <w:r w:rsidRPr="00E8435C">
        <w:rPr>
          <w:rFonts w:ascii="Times New Roman" w:hAnsi="Times New Roman" w:cs="Times New Roman"/>
        </w:rPr>
        <w:t>事</w:t>
      </w:r>
    </w:p>
    <w:p w14:paraId="50629435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驴不胜怒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  <w:em w:val="underDot"/>
        </w:rPr>
        <w:t>蹄</w:t>
      </w:r>
      <w:r w:rsidRPr="00E8435C">
        <w:rPr>
          <w:rFonts w:ascii="Times New Roman" w:hAnsi="Times New Roman" w:cs="Times New Roman"/>
        </w:rPr>
        <w:t>之</w:t>
      </w:r>
    </w:p>
    <w:p w14:paraId="70DC82E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假舟楫者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非能</w:t>
      </w:r>
      <w:r w:rsidRPr="00E8435C">
        <w:rPr>
          <w:rFonts w:ascii="Times New Roman" w:hAnsi="Times New Roman" w:cs="Times New Roman"/>
          <w:em w:val="underDot"/>
        </w:rPr>
        <w:t>水</w:t>
      </w:r>
      <w:r w:rsidRPr="00E8435C">
        <w:rPr>
          <w:rFonts w:ascii="Times New Roman" w:hAnsi="Times New Roman" w:cs="Times New Roman"/>
        </w:rPr>
        <w:t>也</w:t>
      </w:r>
    </w:p>
    <w:p w14:paraId="5695D278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从小丘</w:t>
      </w:r>
      <w:r w:rsidRPr="00E8435C">
        <w:rPr>
          <w:rFonts w:ascii="Times New Roman" w:hAnsi="Times New Roman" w:cs="Times New Roman"/>
          <w:em w:val="underDot"/>
        </w:rPr>
        <w:t>西</w:t>
      </w:r>
      <w:r w:rsidRPr="00E8435C">
        <w:rPr>
          <w:rFonts w:ascii="Times New Roman" w:hAnsi="Times New Roman" w:cs="Times New Roman"/>
        </w:rPr>
        <w:t>行百二十步</w:t>
      </w:r>
    </w:p>
    <w:p w14:paraId="4CB8329D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下列各句从句式角度看与其他三项不同的一项是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17A95E3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某则以谓受命于人主</w:t>
      </w:r>
    </w:p>
    <w:p w14:paraId="66D5120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议法度而修之于朝廷</w:t>
      </w:r>
    </w:p>
    <w:p w14:paraId="1721C4AE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客之美我者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欲有求于我也</w:t>
      </w:r>
    </w:p>
    <w:p w14:paraId="0582FFC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举先王之政</w:t>
      </w:r>
    </w:p>
    <w:p w14:paraId="0D9B7AD2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补写出下列句子中的空缺部分。</w:t>
      </w:r>
    </w:p>
    <w:p w14:paraId="20C371A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《答司马谏议书》中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两句直接点明王安石和司马光二人政治上不投合的原因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亮出了分歧的焦点。</w:t>
      </w:r>
    </w:p>
    <w:p w14:paraId="04EAEED4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《答司马谏议书》中作者以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为论证的立足点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分别对保守派谬论进行驳斥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表明自己坚持变法的立场。</w:t>
      </w:r>
    </w:p>
    <w:p w14:paraId="43D8FD7A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王安石指出决定进行变法是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出于皇帝的意旨；新法的制定是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经过朝廷的认真讨论而订立；然后再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交付具体主管部门去执行。这一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受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、一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议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、一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授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将新法从决策、制定到推行的全过程置于完全名正言顺、合理合法的基础上</w:t>
      </w:r>
      <w:r>
        <w:rPr>
          <w:rFonts w:ascii="Times New Roman" w:hAnsi="Times New Roman" w:cs="Times New Roman"/>
        </w:rPr>
        <w:t>，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侵官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之说便不攻自破。</w:t>
      </w:r>
    </w:p>
    <w:p w14:paraId="76810F94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针对司马光认为新法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生事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的指责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王安石指出新法的理论根据是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根本目的是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这样的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事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上合先王之道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下利国家百姓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自然不是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生事扰民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。</w:t>
      </w:r>
    </w:p>
    <w:p w14:paraId="503F8DE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针对司马光认为新法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征利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的指责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王安石只用一句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驳斥已足。因为问题不在</w:t>
      </w:r>
      <w:r w:rsidRPr="00E8435C">
        <w:rPr>
          <w:rFonts w:ascii="Times New Roman" w:hAnsi="Times New Roman" w:cs="Times New Roman" w:hint="eastAsia"/>
        </w:rPr>
        <w:t>于是否征利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ascii="Times New Roman" w:hAnsi="Times New Roman" w:cs="Times New Roman" w:hint="eastAsia"/>
        </w:rPr>
        <w:t>而在于为谁征利。根本出发点正确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hAnsi="宋体" w:cs="Times New Roman" w:hint="eastAsia"/>
        </w:rPr>
        <w:t>“</w:t>
      </w:r>
      <w:r w:rsidRPr="00E8435C">
        <w:rPr>
          <w:rFonts w:ascii="Times New Roman" w:hAnsi="Times New Roman" w:cs="Times New Roman" w:hint="eastAsia"/>
        </w:rPr>
        <w:t>征利</w:t>
      </w:r>
      <w:r w:rsidRPr="00E8435C">
        <w:rPr>
          <w:rFonts w:hAnsi="宋体" w:cs="Times New Roman" w:hint="eastAsia"/>
        </w:rPr>
        <w:t>”</w:t>
      </w:r>
      <w:r w:rsidRPr="00E8435C">
        <w:rPr>
          <w:rFonts w:ascii="Times New Roman" w:hAnsi="Times New Roman" w:cs="Times New Roman" w:hint="eastAsia"/>
        </w:rPr>
        <w:t>的责难也就站不住脚。</w:t>
      </w:r>
    </w:p>
    <w:p w14:paraId="3134FCB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E8435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针对司马光认为新法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拒谏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的指责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王安石认为只有拒绝正确的批评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文过饰非才叫拒谏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因此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便与拒谏风马牛不相及。</w:t>
      </w:r>
    </w:p>
    <w:p w14:paraId="58CED73C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面对司马光认为新法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以致天下怨谤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的指责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王安石却不再从正面反驳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仅用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一语带过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大有对此不屑一顾的轻蔑意味。</w:t>
      </w:r>
    </w:p>
    <w:p w14:paraId="1223F6D6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 xml:space="preserve">　　　　　　</w:t>
      </w:r>
      <w:r>
        <w:rPr>
          <w:rFonts w:ascii="Times New Roman" w:hAnsi="Times New Roman" w:cs="Times New Roman" w:hint="eastAsia"/>
          <w:u w:val="dotted"/>
        </w:rPr>
        <w:t xml:space="preserve">　　</w:t>
      </w:r>
      <w:r w:rsidRPr="00E8435C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揭示出思想保守的反对者们的精神面貌和思想实质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正为下文皇帝的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欲变此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和王安石的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助上抗之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提供了合理的依据。</w:t>
      </w:r>
    </w:p>
    <w:p w14:paraId="08C121A6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一句运用反语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说明保守势力的反对势在必然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却丝毫不意味着他们有理和有力。</w:t>
      </w:r>
    </w:p>
    <w:p w14:paraId="74348FBB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)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</w:t>
      </w:r>
      <w:r>
        <w:rPr>
          <w:rFonts w:ascii="Times New Roman" w:hAnsi="Times New Roman" w:cs="Times New Roman"/>
          <w:u w:val="dotted"/>
        </w:rPr>
        <w:t xml:space="preserve"> </w:t>
      </w:r>
      <w:r>
        <w:rPr>
          <w:rFonts w:ascii="Times New Roman" w:hAnsi="Times New Roman" w:cs="Times New Roman"/>
          <w:u w:val="dotted"/>
        </w:rPr>
        <w:t xml:space="preserve">　　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ascii="Times New Roman" w:hAnsi="Times New Roman" w:cs="Times New Roman"/>
        </w:rPr>
        <w:t>。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作者举了盘庚迁都的历史事例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盘庚之迁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连百姓都反对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说明反对者之多并不表明措施有</w:t>
      </w:r>
      <w:r w:rsidRPr="00E8435C">
        <w:rPr>
          <w:rFonts w:ascii="Times New Roman" w:hAnsi="Times New Roman" w:cs="Times New Roman" w:hint="eastAsia"/>
        </w:rPr>
        <w:t>错误。</w:t>
      </w:r>
    </w:p>
    <w:p w14:paraId="1F7ADC24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E8435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那么当前实行变法只遭到朝廷士大夫中保守势力的反对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就更无退缩之理了。这是用历史上改革的事例说明当前所进行的变法的合理与正义性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表明自己不为怨诽之多而改变决心的坚定态度。</w:t>
      </w:r>
    </w:p>
    <w:p w14:paraId="475C1770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)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可以说是王安石的行事准则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也是历史上一切改革家刚决精神的一种概括。</w:t>
      </w:r>
    </w:p>
    <w:p w14:paraId="32FBECAB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王安石在信的末尾处正面表明态度</w:t>
      </w:r>
      <w:r>
        <w:rPr>
          <w:rFonts w:ascii="Times New Roman" w:hAnsi="Times New Roman" w:cs="Times New Roman"/>
        </w:rPr>
        <w:t>，</w:t>
      </w:r>
      <w:r w:rsidRPr="00E8435C"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 xml:space="preserve">　　</w:t>
      </w:r>
      <w:r>
        <w:rPr>
          <w:rFonts w:ascii="Times New Roman" w:hAnsi="Times New Roman" w:cs="Times New Roman" w:hint="eastAsia"/>
          <w:u w:val="dotted"/>
        </w:rPr>
        <w:t xml:space="preserve">　　　　　　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 xml:space="preserve">　　　　　　　　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委婉的口吻中蕴含着锐利的锋芒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一语点破以司马光为代表的保守派的思想实质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直刺对方要害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使其原形毕露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无言以对。</w:t>
      </w:r>
    </w:p>
    <w:p w14:paraId="05B332D1" w14:textId="77777777" w:rsidR="00CD7367" w:rsidRDefault="00CD7367" w:rsidP="00CD7367">
      <w:pPr>
        <w:pStyle w:val="a7"/>
        <w:ind w:firstLineChars="200" w:firstLine="420"/>
        <w:rPr>
          <w:rFonts w:ascii="Times New Roman" w:hAnsi="Times New Roman" w:cs="Times New Roman"/>
        </w:rPr>
      </w:pPr>
    </w:p>
    <w:p w14:paraId="46B13578" w14:textId="77777777" w:rsidR="00CD7367" w:rsidRDefault="00000000" w:rsidP="00CD7367">
      <w:pPr>
        <w:pStyle w:val="4"/>
      </w:pPr>
      <w:r>
        <w:rPr>
          <w:rFonts w:ascii="Times New Roman" w:hAnsi="Times New Roman" w:cs="Times New Roman"/>
        </w:rPr>
        <w:lastRenderedPageBreak/>
        <w:t>[</w:t>
      </w:r>
      <w:r w:rsidRPr="00E8435C">
        <w:rPr>
          <w:rFonts w:ascii="Times New Roman" w:hAnsi="Times New Roman" w:cs="Times New Roman"/>
        </w:rPr>
        <w:t>能力提升</w:t>
      </w:r>
      <w:r>
        <w:rPr>
          <w:rFonts w:ascii="Times New Roman" w:hAnsi="Times New Roman" w:cs="Times New Roman"/>
        </w:rPr>
        <w:t>]</w:t>
      </w:r>
    </w:p>
    <w:p w14:paraId="175D299E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eastAsia="黑体" w:hAnsi="Times New Roman" w:cs="Times New Roman"/>
        </w:rPr>
        <w:t>一、课内细读</w:t>
      </w:r>
    </w:p>
    <w:p w14:paraId="6C1250E3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阅读下面的文言文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完成</w:t>
      </w:r>
      <w:r w:rsidRPr="00E8435C">
        <w:rPr>
          <w:rFonts w:ascii="Times New Roman" w:hAnsi="Times New Roman" w:cs="Times New Roman"/>
        </w:rPr>
        <w:t>8</w:t>
      </w:r>
      <w:r w:rsidRPr="00E8435C">
        <w:rPr>
          <w:rFonts w:ascii="Times New Roman" w:hAnsi="Times New Roman" w:cs="Times New Roman"/>
        </w:rPr>
        <w:t>～</w:t>
      </w:r>
      <w:r w:rsidRPr="00E8435C">
        <w:rPr>
          <w:rFonts w:ascii="Times New Roman" w:hAnsi="Times New Roman" w:cs="Times New Roman"/>
        </w:rPr>
        <w:t>13</w:t>
      </w:r>
      <w:r w:rsidRPr="00E8435C">
        <w:rPr>
          <w:rFonts w:ascii="Times New Roman" w:hAnsi="Times New Roman" w:cs="Times New Roman"/>
        </w:rPr>
        <w:t>题。</w:t>
      </w:r>
    </w:p>
    <w:p w14:paraId="15B6010A" w14:textId="77777777" w:rsidR="00CD7367" w:rsidRDefault="00000000" w:rsidP="00CD7367">
      <w:pPr>
        <w:pStyle w:val="a7"/>
        <w:ind w:firstLineChars="200" w:firstLine="420"/>
        <w:jc w:val="center"/>
        <w:rPr>
          <w:rFonts w:ascii="Times New Roman" w:hAnsi="Times New Roman" w:cs="Times New Roman"/>
        </w:rPr>
      </w:pPr>
      <w:r w:rsidRPr="00E8435C">
        <w:rPr>
          <w:rFonts w:ascii="Times New Roman" w:eastAsia="黑体" w:hAnsi="Times New Roman" w:cs="Times New Roman"/>
        </w:rPr>
        <w:t>答司马谏议书</w:t>
      </w:r>
    </w:p>
    <w:p w14:paraId="025297C1" w14:textId="77777777" w:rsidR="00CD7367" w:rsidRDefault="00000000" w:rsidP="00CD7367">
      <w:pPr>
        <w:pStyle w:val="a7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[</w:t>
      </w:r>
      <w:r w:rsidRPr="00E8435C">
        <w:rPr>
          <w:rFonts w:ascii="Times New Roman" w:eastAsia="仿宋_GB2312" w:hAnsi="Times New Roman" w:cs="Times New Roman"/>
        </w:rPr>
        <w:t>宋</w:t>
      </w:r>
      <w:r>
        <w:rPr>
          <w:rFonts w:ascii="Times New Roman" w:eastAsia="仿宋_GB2312" w:hAnsi="Times New Roman" w:cs="Times New Roman"/>
        </w:rPr>
        <w:t>]</w:t>
      </w:r>
      <w:r w:rsidRPr="00E8435C">
        <w:rPr>
          <w:rFonts w:ascii="Times New Roman" w:eastAsia="仿宋_GB2312" w:hAnsi="Times New Roman" w:cs="Times New Roman"/>
        </w:rPr>
        <w:t>王安石</w:t>
      </w:r>
    </w:p>
    <w:p w14:paraId="359486A7" w14:textId="77777777" w:rsidR="00CD7367" w:rsidRDefault="00000000" w:rsidP="00CD7367">
      <w:pPr>
        <w:pStyle w:val="a7"/>
        <w:ind w:firstLineChars="200" w:firstLine="420"/>
        <w:rPr>
          <w:rFonts w:ascii="Times New Roman" w:eastAsia="楷体_GB2312" w:hAnsi="Times New Roman" w:cs="Times New Roman"/>
        </w:rPr>
      </w:pPr>
      <w:r w:rsidRPr="00E8435C">
        <w:rPr>
          <w:rFonts w:ascii="Times New Roman" w:eastAsia="楷体_GB2312" w:hAnsi="Times New Roman" w:cs="Times New Roman"/>
        </w:rPr>
        <w:t>某启：昨日蒙教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窃以为与君实游处相好之日久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而议事每不合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所操之术多异</w:t>
      </w:r>
      <w:r w:rsidRPr="00E8435C">
        <w:rPr>
          <w:rFonts w:ascii="Times New Roman" w:eastAsia="楷体_GB2312" w:hAnsi="Times New Roman" w:cs="Times New Roman"/>
          <w:u w:val="single"/>
          <w:em w:val="underDot"/>
        </w:rPr>
        <w:t>故</w:t>
      </w:r>
      <w:r w:rsidRPr="00E8435C">
        <w:rPr>
          <w:rFonts w:ascii="Times New Roman" w:eastAsia="楷体_GB2312" w:hAnsi="Times New Roman" w:cs="Times New Roman"/>
          <w:em w:val="underDot"/>
        </w:rPr>
        <w:t>也</w:t>
      </w:r>
      <w:r w:rsidRPr="00E8435C">
        <w:rPr>
          <w:rFonts w:ascii="Times New Roman" w:eastAsia="楷体_GB2312" w:hAnsi="Times New Roman" w:cs="Times New Roman" w:hint="eastAsia"/>
          <w:em w:val="underDot"/>
        </w:rPr>
        <w:t>。</w:t>
      </w:r>
      <w:r w:rsidRPr="00E8435C">
        <w:rPr>
          <w:rFonts w:ascii="Times New Roman" w:eastAsia="楷体_GB2312" w:hAnsi="Times New Roman" w:cs="Times New Roman"/>
        </w:rPr>
        <w:t>虽欲强聒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终必不蒙见察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故略上报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不复一一自辨。重念蒙君实视遇厚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于反覆不宜卤莽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故今具</w:t>
      </w:r>
      <w:r w:rsidRPr="00E8435C">
        <w:rPr>
          <w:rFonts w:ascii="Times New Roman" w:eastAsia="楷体_GB2312" w:hAnsi="Times New Roman" w:cs="Times New Roman"/>
          <w:em w:val="underDot"/>
        </w:rPr>
        <w:t>道</w:t>
      </w:r>
      <w:r w:rsidRPr="00E8435C">
        <w:rPr>
          <w:rFonts w:ascii="Times New Roman" w:eastAsia="楷体_GB2312" w:hAnsi="Times New Roman" w:cs="Times New Roman"/>
        </w:rPr>
        <w:t>所以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冀君实或见恕也。</w:t>
      </w:r>
    </w:p>
    <w:p w14:paraId="1DFE8FB6" w14:textId="77777777" w:rsidR="00CD7367" w:rsidRDefault="00000000" w:rsidP="00CD7367">
      <w:pPr>
        <w:pStyle w:val="a7"/>
        <w:ind w:firstLineChars="200" w:firstLine="420"/>
        <w:rPr>
          <w:rFonts w:ascii="Times New Roman" w:eastAsia="楷体_GB2312" w:hAnsi="Times New Roman" w:cs="Times New Roman"/>
        </w:rPr>
      </w:pPr>
      <w:r w:rsidRPr="00E8435C">
        <w:rPr>
          <w:rFonts w:ascii="Times New Roman" w:eastAsia="楷体_GB2312" w:hAnsi="Times New Roman" w:cs="Times New Roman"/>
          <w:u w:val="single"/>
        </w:rPr>
        <w:t>盖儒者所争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尤在于名实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名实已明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而天下之理得矣。</w:t>
      </w:r>
      <w:r w:rsidRPr="00E8435C">
        <w:rPr>
          <w:rFonts w:ascii="Times New Roman" w:eastAsia="楷体_GB2312" w:hAnsi="Times New Roman" w:cs="Times New Roman"/>
        </w:rPr>
        <w:t>今君实所以见教者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以为侵官、生事、征利、拒谏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以致天下怨谤也。某则以谓受命于人主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议法度而修之于朝廷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以授之于有司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不为侵官；举先王之政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以兴利除弊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不为生事；</w:t>
      </w:r>
      <w:r w:rsidRPr="00E8435C">
        <w:rPr>
          <w:rFonts w:ascii="Times New Roman" w:eastAsia="楷体_GB2312" w:hAnsi="Times New Roman" w:cs="Times New Roman"/>
          <w:em w:val="underDot"/>
        </w:rPr>
        <w:t>为</w:t>
      </w:r>
      <w:r w:rsidRPr="00E8435C">
        <w:rPr>
          <w:rFonts w:ascii="Times New Roman" w:eastAsia="楷体_GB2312" w:hAnsi="Times New Roman" w:cs="Times New Roman"/>
        </w:rPr>
        <w:t>天下理财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</w:t>
      </w:r>
      <w:r w:rsidRPr="00E8435C">
        <w:rPr>
          <w:rFonts w:ascii="Times New Roman" w:eastAsia="楷体_GB2312" w:hAnsi="Times New Roman" w:cs="Times New Roman"/>
          <w:em w:val="underDot"/>
        </w:rPr>
        <w:t>为</w:t>
      </w:r>
      <w:r w:rsidRPr="00E8435C">
        <w:rPr>
          <w:rFonts w:ascii="Times New Roman" w:eastAsia="楷体_GB2312" w:hAnsi="Times New Roman" w:cs="Times New Roman"/>
        </w:rPr>
        <w:t>征利；</w:t>
      </w:r>
      <w:r w:rsidRPr="00E8435C">
        <w:rPr>
          <w:rFonts w:ascii="Times New Roman" w:eastAsia="楷体_GB2312" w:hAnsi="Times New Roman" w:cs="Times New Roman"/>
          <w:em w:val="underDot"/>
        </w:rPr>
        <w:t>辟</w:t>
      </w:r>
      <w:r w:rsidRPr="00E8435C">
        <w:rPr>
          <w:rFonts w:ascii="Times New Roman" w:eastAsia="楷体_GB2312" w:hAnsi="Times New Roman" w:cs="Times New Roman"/>
        </w:rPr>
        <w:t>邪说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难壬人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不为拒谏。至于怨诽之多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则固前知其如此也。</w:t>
      </w:r>
    </w:p>
    <w:p w14:paraId="49DBF7D5" w14:textId="77777777" w:rsidR="00CD7367" w:rsidRDefault="00000000" w:rsidP="00CD7367">
      <w:pPr>
        <w:pStyle w:val="a7"/>
        <w:ind w:firstLineChars="200" w:firstLine="420"/>
        <w:rPr>
          <w:rFonts w:ascii="Times New Roman" w:eastAsia="楷体_GB2312" w:hAnsi="Times New Roman" w:cs="Times New Roman"/>
        </w:rPr>
      </w:pPr>
      <w:r w:rsidRPr="00E8435C">
        <w:rPr>
          <w:rFonts w:ascii="Times New Roman" w:eastAsia="楷体_GB2312" w:hAnsi="Times New Roman" w:cs="Times New Roman"/>
        </w:rPr>
        <w:t>人习于苟且非一日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士大夫多以不</w:t>
      </w:r>
      <w:r w:rsidRPr="00E8435C">
        <w:rPr>
          <w:rFonts w:ascii="Times New Roman" w:eastAsia="楷体_GB2312" w:hAnsi="Times New Roman" w:cs="Times New Roman" w:hint="eastAsia"/>
        </w:rPr>
        <w:t>恤国事、同俗自媚于众为善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上乃欲变此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而某不量敌之众寡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欲出力助上</w:t>
      </w:r>
      <w:r w:rsidRPr="00E8435C">
        <w:rPr>
          <w:rFonts w:ascii="Times New Roman" w:eastAsia="楷体_GB2312" w:hAnsi="Times New Roman" w:cs="Times New Roman"/>
          <w:em w:val="underDot"/>
        </w:rPr>
        <w:t>以</w:t>
      </w:r>
      <w:r w:rsidRPr="00E8435C">
        <w:rPr>
          <w:rFonts w:ascii="Times New Roman" w:eastAsia="楷体_GB2312" w:hAnsi="Times New Roman" w:cs="Times New Roman"/>
        </w:rPr>
        <w:t>抗之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则众何为而不汹汹然？盘庚之迁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胥怨者民也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非特朝廷士大夫而已；</w:t>
      </w:r>
      <w:r w:rsidRPr="00E8435C">
        <w:rPr>
          <w:rFonts w:ascii="Times New Roman" w:eastAsia="楷体_GB2312" w:hAnsi="Times New Roman" w:cs="Times New Roman"/>
          <w:u w:val="single"/>
        </w:rPr>
        <w:t>盘庚不为怨者故改</w:t>
      </w:r>
      <w:r w:rsidRPr="00E8435C">
        <w:rPr>
          <w:rFonts w:ascii="Times New Roman" w:eastAsia="楷体_GB2312" w:hAnsi="Times New Roman" w:cs="Times New Roman"/>
          <w:u w:val="single"/>
          <w:em w:val="underDot"/>
        </w:rPr>
        <w:t>其</w:t>
      </w:r>
      <w:r w:rsidRPr="00E8435C">
        <w:rPr>
          <w:rFonts w:ascii="Times New Roman" w:eastAsia="楷体_GB2312" w:hAnsi="Times New Roman" w:cs="Times New Roman"/>
          <w:em w:val="underDot"/>
        </w:rPr>
        <w:t>度</w:t>
      </w:r>
      <w:r>
        <w:rPr>
          <w:rFonts w:ascii="Times New Roman" w:eastAsia="楷体_GB2312" w:hAnsi="Times New Roman" w:cs="Times New Roman"/>
          <w:em w:val="underDot"/>
        </w:rPr>
        <w:t>，</w:t>
      </w:r>
      <w:r w:rsidRPr="00E8435C">
        <w:rPr>
          <w:rFonts w:ascii="Times New Roman" w:eastAsia="楷体_GB2312" w:hAnsi="Times New Roman" w:cs="Times New Roman"/>
          <w:em w:val="underDot"/>
        </w:rPr>
        <w:t>度义而后动</w:t>
      </w:r>
      <w:r>
        <w:rPr>
          <w:rFonts w:ascii="Times New Roman" w:eastAsia="楷体_GB2312" w:hAnsi="Times New Roman" w:cs="Times New Roman"/>
          <w:em w:val="underDot"/>
        </w:rPr>
        <w:t>，</w:t>
      </w:r>
      <w:r w:rsidRPr="00E8435C">
        <w:rPr>
          <w:rFonts w:ascii="Times New Roman" w:eastAsia="楷体_GB2312" w:hAnsi="Times New Roman" w:cs="Times New Roman"/>
          <w:em w:val="underDot"/>
        </w:rPr>
        <w:t>是</w:t>
      </w:r>
      <w:r w:rsidRPr="00E8435C">
        <w:rPr>
          <w:rFonts w:ascii="Times New Roman" w:eastAsia="楷体_GB2312" w:hAnsi="Times New Roman" w:cs="Times New Roman"/>
        </w:rPr>
        <w:t>而不见可悔故也。如君实责我</w:t>
      </w:r>
      <w:r w:rsidRPr="00E8435C">
        <w:rPr>
          <w:rFonts w:ascii="Times New Roman" w:eastAsia="楷体_GB2312" w:hAnsi="Times New Roman" w:cs="Times New Roman"/>
          <w:em w:val="underDot"/>
        </w:rPr>
        <w:t>以</w:t>
      </w:r>
      <w:r w:rsidRPr="00E8435C">
        <w:rPr>
          <w:rFonts w:ascii="Times New Roman" w:eastAsia="楷体_GB2312" w:hAnsi="Times New Roman" w:cs="Times New Roman"/>
        </w:rPr>
        <w:t>在位久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未能助上大有为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以膏泽斯民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则某知罪矣；如曰今日当一切不事事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守前所为而已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则非某之所敢</w:t>
      </w:r>
      <w:r w:rsidRPr="00E8435C">
        <w:rPr>
          <w:rFonts w:ascii="Times New Roman" w:eastAsia="楷体_GB2312" w:hAnsi="Times New Roman" w:cs="Times New Roman"/>
          <w:em w:val="underDot"/>
        </w:rPr>
        <w:t>知</w:t>
      </w:r>
      <w:r w:rsidRPr="00E8435C">
        <w:rPr>
          <w:rFonts w:ascii="Times New Roman" w:eastAsia="楷体_GB2312" w:hAnsi="Times New Roman" w:cs="Times New Roman"/>
        </w:rPr>
        <w:t>。</w:t>
      </w:r>
    </w:p>
    <w:p w14:paraId="16BF817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eastAsia="楷体_GB2312" w:hAnsi="Times New Roman" w:cs="Times New Roman"/>
        </w:rPr>
        <w:t>无由会晤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不任区区向往之至！</w:t>
      </w:r>
    </w:p>
    <w:p w14:paraId="4BD793D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对下列句子中加点词的解释不正确的一项是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84E98FC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所操之术多异</w:t>
      </w:r>
      <w:r w:rsidRPr="00E8435C">
        <w:rPr>
          <w:rFonts w:ascii="Times New Roman" w:hAnsi="Times New Roman" w:cs="Times New Roman"/>
          <w:em w:val="underDot"/>
        </w:rPr>
        <w:t>故</w:t>
      </w:r>
      <w:r w:rsidRPr="00E8435C">
        <w:rPr>
          <w:rFonts w:ascii="Times New Roman" w:hAnsi="Times New Roman" w:cs="Times New Roman" w:hint="eastAsia"/>
        </w:rPr>
        <w:t>也</w:t>
      </w:r>
      <w:r>
        <w:rPr>
          <w:rFonts w:ascii="Times New Roman" w:hAnsi="Times New Roman" w:cs="Times New Roman" w:hint="eastAsia"/>
        </w:rPr>
        <w:t xml:space="preserve">　　　　　</w:t>
      </w:r>
      <w:r w:rsidRPr="00E8435C">
        <w:rPr>
          <w:rFonts w:ascii="Times New Roman" w:hAnsi="Times New Roman" w:cs="Times New Roman" w:hint="eastAsia"/>
        </w:rPr>
        <w:t>故：原因</w:t>
      </w:r>
    </w:p>
    <w:p w14:paraId="6A4FD023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E8435C">
        <w:rPr>
          <w:rFonts w:ascii="Times New Roman" w:hAnsi="Times New Roman" w:cs="Times New Roman"/>
        </w:rPr>
        <w:t>故今具</w:t>
      </w:r>
      <w:r w:rsidRPr="00E8435C">
        <w:rPr>
          <w:rFonts w:ascii="Times New Roman" w:hAnsi="Times New Roman" w:cs="Times New Roman"/>
          <w:em w:val="underDot"/>
        </w:rPr>
        <w:t>道</w:t>
      </w:r>
      <w:r w:rsidRPr="00E8435C"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道：说</w:t>
      </w:r>
    </w:p>
    <w:p w14:paraId="12F0D1B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  <w:em w:val="underDot"/>
        </w:rPr>
        <w:t>辟</w:t>
      </w:r>
      <w:r w:rsidRPr="00E8435C">
        <w:rPr>
          <w:rFonts w:ascii="Times New Roman" w:hAnsi="Times New Roman" w:cs="Times New Roman"/>
        </w:rPr>
        <w:t>邪说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难壬人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辟：批驳</w:t>
      </w:r>
    </w:p>
    <w:p w14:paraId="3BA93A42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则非某之所敢</w:t>
      </w:r>
      <w:r w:rsidRPr="00E8435C">
        <w:rPr>
          <w:rFonts w:ascii="Times New Roman" w:hAnsi="Times New Roman" w:cs="Times New Roman"/>
          <w:em w:val="underDot"/>
        </w:rPr>
        <w:t>知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知：明白</w:t>
      </w:r>
    </w:p>
    <w:p w14:paraId="662CD057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下面加点词的意义与用法相同的一项是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04175B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 w:rsidRPr="00E8435C">
        <w:rPr>
          <w:rFonts w:ascii="Times New Roman" w:hAnsi="Times New Roman" w:cs="Times New Roman"/>
        </w:rPr>
        <w:instrText>eq \b\lc\{(</w:instrText>
      </w:r>
      <w:r>
        <w:rPr>
          <w:rFonts w:ascii="Times New Roman" w:hAnsi="Times New Roman" w:cs="Times New Roman"/>
        </w:rPr>
        <w:instrText>\a\vs4\</w:instrText>
      </w:r>
      <w:r w:rsidRPr="00E8435C">
        <w:rPr>
          <w:rFonts w:ascii="Times New Roman" w:hAnsi="Times New Roman" w:cs="Times New Roman"/>
        </w:rPr>
        <w:instrText>al\co1(</w:instrText>
      </w:r>
      <w:r w:rsidRPr="00E8435C">
        <w:rPr>
          <w:rFonts w:ascii="Times New Roman" w:hAnsi="Times New Roman" w:cs="Times New Roman"/>
          <w:em w:val="underDot"/>
        </w:rPr>
        <w:instrText>为</w:instrText>
      </w:r>
      <w:r w:rsidRPr="00E8435C">
        <w:rPr>
          <w:rFonts w:ascii="Times New Roman" w:hAnsi="Times New Roman" w:cs="Times New Roman"/>
        </w:rPr>
        <w:instrText>天下理财</w:instrText>
      </w:r>
      <w:r w:rsidRPr="00E8435C">
        <w:rPr>
          <w:rFonts w:ascii="Times New Roman" w:hAnsi="Times New Roman" w:cs="Times New Roman"/>
        </w:rPr>
        <w:instrText>,</w:instrText>
      </w:r>
      <w:r w:rsidRPr="00E8435C">
        <w:rPr>
          <w:rFonts w:ascii="Times New Roman" w:hAnsi="Times New Roman" w:cs="Times New Roman"/>
        </w:rPr>
        <w:instrText>不</w:instrText>
      </w:r>
      <w:r w:rsidRPr="00E8435C">
        <w:rPr>
          <w:rFonts w:ascii="Times New Roman" w:hAnsi="Times New Roman" w:cs="Times New Roman"/>
          <w:em w:val="underDot"/>
        </w:rPr>
        <w:instrText>为</w:instrText>
      </w:r>
      <w:r w:rsidRPr="00E8435C">
        <w:rPr>
          <w:rFonts w:ascii="Times New Roman" w:hAnsi="Times New Roman" w:cs="Times New Roman"/>
        </w:rPr>
        <w:instrText>征利</w:instrText>
      </w:r>
      <w:r w:rsidRPr="00E8435C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14:paraId="4A4CEA35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 w:rsidRPr="00E8435C">
        <w:rPr>
          <w:rFonts w:ascii="Times New Roman" w:hAnsi="Times New Roman" w:cs="Times New Roman"/>
        </w:rPr>
        <w:instrText>eq \b\lc\{(</w:instrText>
      </w:r>
      <w:r>
        <w:rPr>
          <w:rFonts w:ascii="Times New Roman" w:hAnsi="Times New Roman" w:cs="Times New Roman"/>
        </w:rPr>
        <w:instrText>\a\vs4\</w:instrText>
      </w:r>
      <w:r w:rsidRPr="00E8435C">
        <w:rPr>
          <w:rFonts w:ascii="Times New Roman" w:hAnsi="Times New Roman" w:cs="Times New Roman"/>
        </w:rPr>
        <w:instrText>al\co1(</w:instrText>
      </w:r>
      <w:r w:rsidRPr="00E8435C">
        <w:rPr>
          <w:rFonts w:ascii="Times New Roman" w:hAnsi="Times New Roman" w:cs="Times New Roman"/>
          <w:em w:val="underDot"/>
        </w:rPr>
        <w:instrText>是</w:instrText>
      </w:r>
      <w:r w:rsidRPr="00E8435C">
        <w:rPr>
          <w:rFonts w:ascii="Times New Roman" w:hAnsi="Times New Roman" w:cs="Times New Roman"/>
        </w:rPr>
        <w:instrText>而不见可悔故也</w:instrText>
      </w:r>
      <w:r w:rsidRPr="00E8435C">
        <w:rPr>
          <w:rFonts w:ascii="Times New Roman" w:hAnsi="Times New Roman" w:cs="Times New Roman"/>
        </w:rPr>
        <w:instrText>,</w:instrText>
      </w:r>
      <w:r w:rsidRPr="00E8435C">
        <w:rPr>
          <w:rFonts w:ascii="Times New Roman" w:hAnsi="Times New Roman" w:cs="Times New Roman"/>
          <w:em w:val="underDot"/>
        </w:rPr>
        <w:instrText>是</w:instrText>
      </w:r>
      <w:r w:rsidRPr="00E8435C">
        <w:rPr>
          <w:rFonts w:ascii="Times New Roman" w:hAnsi="Times New Roman" w:cs="Times New Roman"/>
        </w:rPr>
        <w:instrText>社稷之臣也</w:instrText>
      </w:r>
      <w:r w:rsidRPr="00E8435C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14:paraId="03C1C41B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 w:rsidRPr="00E8435C">
        <w:rPr>
          <w:rFonts w:ascii="Times New Roman" w:hAnsi="Times New Roman" w:cs="Times New Roman"/>
        </w:rPr>
        <w:instrText>eq \b\lc\{(</w:instrText>
      </w:r>
      <w:r>
        <w:rPr>
          <w:rFonts w:ascii="Times New Roman" w:hAnsi="Times New Roman" w:cs="Times New Roman"/>
        </w:rPr>
        <w:instrText>\a\vs4\</w:instrText>
      </w:r>
      <w:r w:rsidRPr="00E8435C">
        <w:rPr>
          <w:rFonts w:ascii="Times New Roman" w:hAnsi="Times New Roman" w:cs="Times New Roman"/>
        </w:rPr>
        <w:instrText>al\co1(</w:instrText>
      </w:r>
      <w:r w:rsidRPr="00E8435C">
        <w:rPr>
          <w:rFonts w:ascii="Times New Roman" w:hAnsi="Times New Roman" w:cs="Times New Roman"/>
        </w:rPr>
        <w:instrText>盘庚不为怨者故改</w:instrText>
      </w:r>
      <w:r w:rsidRPr="00E8435C">
        <w:rPr>
          <w:rFonts w:ascii="Times New Roman" w:hAnsi="Times New Roman" w:cs="Times New Roman"/>
          <w:em w:val="underDot"/>
        </w:rPr>
        <w:instrText>其</w:instrText>
      </w:r>
      <w:r w:rsidRPr="00E8435C">
        <w:rPr>
          <w:rFonts w:ascii="Times New Roman" w:hAnsi="Times New Roman" w:cs="Times New Roman"/>
        </w:rPr>
        <w:instrText>度</w:instrText>
      </w:r>
      <w:r w:rsidRPr="00E8435C">
        <w:rPr>
          <w:rFonts w:ascii="Times New Roman" w:hAnsi="Times New Roman" w:cs="Times New Roman"/>
        </w:rPr>
        <w:instrText>,</w:instrText>
      </w:r>
      <w:r w:rsidRPr="00E8435C">
        <w:rPr>
          <w:rFonts w:ascii="Times New Roman" w:hAnsi="Times New Roman" w:cs="Times New Roman"/>
        </w:rPr>
        <w:instrText>爱</w:instrText>
      </w:r>
      <w:r w:rsidRPr="00E8435C">
        <w:rPr>
          <w:rFonts w:ascii="Times New Roman" w:hAnsi="Times New Roman" w:cs="Times New Roman"/>
          <w:em w:val="underDot"/>
        </w:rPr>
        <w:instrText>其</w:instrText>
      </w:r>
      <w:r w:rsidRPr="00E8435C">
        <w:rPr>
          <w:rFonts w:ascii="Times New Roman" w:hAnsi="Times New Roman" w:cs="Times New Roman"/>
        </w:rPr>
        <w:instrText>子</w:instrText>
      </w:r>
      <w:r>
        <w:rPr>
          <w:rFonts w:ascii="Times New Roman" w:hAnsi="Times New Roman" w:cs="Times New Roman"/>
        </w:rPr>
        <w:instrText>，</w:instrText>
      </w:r>
      <w:r w:rsidRPr="00E8435C">
        <w:rPr>
          <w:rFonts w:ascii="Times New Roman" w:hAnsi="Times New Roman" w:cs="Times New Roman"/>
        </w:rPr>
        <w:instrText>择师而教之</w:instrText>
      </w:r>
      <w:r w:rsidRPr="00E8435C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14:paraId="3B8CF2E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 w:rsidRPr="00E8435C">
        <w:rPr>
          <w:rFonts w:ascii="Times New Roman" w:hAnsi="Times New Roman" w:cs="Times New Roman"/>
        </w:rPr>
        <w:instrText>eq \b\lc\{(</w:instrText>
      </w:r>
      <w:r>
        <w:rPr>
          <w:rFonts w:ascii="Times New Roman" w:hAnsi="Times New Roman" w:cs="Times New Roman"/>
        </w:rPr>
        <w:instrText>\a\vs4\</w:instrText>
      </w:r>
      <w:r w:rsidRPr="00E8435C">
        <w:rPr>
          <w:rFonts w:ascii="Times New Roman" w:hAnsi="Times New Roman" w:cs="Times New Roman"/>
        </w:rPr>
        <w:instrText>al\co1(</w:instrText>
      </w:r>
      <w:r w:rsidRPr="00E8435C">
        <w:rPr>
          <w:rFonts w:ascii="Times New Roman" w:hAnsi="Times New Roman" w:cs="Times New Roman"/>
        </w:rPr>
        <w:instrText>欲出力助上</w:instrText>
      </w:r>
      <w:r w:rsidRPr="00E8435C">
        <w:rPr>
          <w:rFonts w:ascii="Times New Roman" w:hAnsi="Times New Roman" w:cs="Times New Roman"/>
          <w:em w:val="underDot"/>
        </w:rPr>
        <w:instrText>以</w:instrText>
      </w:r>
      <w:r w:rsidRPr="00E8435C">
        <w:rPr>
          <w:rFonts w:ascii="Times New Roman" w:hAnsi="Times New Roman" w:cs="Times New Roman"/>
        </w:rPr>
        <w:instrText>抗之</w:instrText>
      </w:r>
      <w:r w:rsidRPr="00E8435C">
        <w:rPr>
          <w:rFonts w:ascii="Times New Roman" w:hAnsi="Times New Roman" w:cs="Times New Roman"/>
        </w:rPr>
        <w:instrText>,</w:instrText>
      </w:r>
      <w:r w:rsidRPr="00E8435C">
        <w:rPr>
          <w:rFonts w:ascii="Times New Roman" w:hAnsi="Times New Roman" w:cs="Times New Roman"/>
        </w:rPr>
        <w:instrText>如君实责我</w:instrText>
      </w:r>
      <w:r w:rsidRPr="00E8435C">
        <w:rPr>
          <w:rFonts w:ascii="Times New Roman" w:hAnsi="Times New Roman" w:cs="Times New Roman"/>
          <w:em w:val="underDot"/>
        </w:rPr>
        <w:instrText>以</w:instrText>
      </w:r>
      <w:r w:rsidRPr="00E8435C">
        <w:rPr>
          <w:rFonts w:ascii="Times New Roman" w:hAnsi="Times New Roman" w:cs="Times New Roman"/>
        </w:rPr>
        <w:instrText>在位久</w:instrText>
      </w:r>
      <w:r w:rsidRPr="00E8435C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14:paraId="294FA9D7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下列句子中加点词的意义和现代汉语相同的一项是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03364BC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  <w:em w:val="underDot"/>
        </w:rPr>
        <w:t>以致</w:t>
      </w:r>
      <w:r w:rsidRPr="00E8435C">
        <w:rPr>
          <w:rFonts w:ascii="Times New Roman" w:hAnsi="Times New Roman" w:cs="Times New Roman"/>
        </w:rPr>
        <w:t>天下怨谤也</w:t>
      </w:r>
    </w:p>
    <w:p w14:paraId="7EAC7302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不任</w:t>
      </w:r>
      <w:r w:rsidRPr="00E8435C">
        <w:rPr>
          <w:rFonts w:ascii="Times New Roman" w:hAnsi="Times New Roman" w:cs="Times New Roman"/>
          <w:em w:val="underDot"/>
        </w:rPr>
        <w:t>区区</w:t>
      </w:r>
      <w:r w:rsidRPr="00E8435C">
        <w:rPr>
          <w:rFonts w:ascii="Times New Roman" w:hAnsi="Times New Roman" w:cs="Times New Roman"/>
        </w:rPr>
        <w:t>向往之至</w:t>
      </w:r>
    </w:p>
    <w:p w14:paraId="38C51787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而世之奇伟、瑰怪、</w:t>
      </w:r>
      <w:r w:rsidRPr="00E8435C">
        <w:rPr>
          <w:rFonts w:ascii="Times New Roman" w:hAnsi="Times New Roman" w:cs="Times New Roman"/>
          <w:em w:val="underDot"/>
        </w:rPr>
        <w:t>非常</w:t>
      </w:r>
      <w:r w:rsidRPr="00E8435C">
        <w:rPr>
          <w:rFonts w:ascii="Times New Roman" w:hAnsi="Times New Roman" w:cs="Times New Roman"/>
        </w:rPr>
        <w:t>之观</w:t>
      </w:r>
    </w:p>
    <w:p w14:paraId="7C245CF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  <w:em w:val="underDot"/>
        </w:rPr>
        <w:t>以为</w:t>
      </w:r>
      <w:r w:rsidRPr="00E8435C">
        <w:rPr>
          <w:rFonts w:ascii="Times New Roman" w:hAnsi="Times New Roman" w:cs="Times New Roman"/>
        </w:rPr>
        <w:t>侵官、生事、征利、拒谏</w:t>
      </w:r>
    </w:p>
    <w:p w14:paraId="1A10A35E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下列句子编为四项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全都属于作者变法的反应的一项是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B580307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①</w:t>
      </w:r>
      <w:r w:rsidRPr="00E8435C">
        <w:rPr>
          <w:rFonts w:ascii="Times New Roman" w:hAnsi="Times New Roman" w:cs="Times New Roman" w:hint="eastAsia"/>
        </w:rPr>
        <w:t>以为侵官、生事、征利、拒谏</w:t>
      </w:r>
    </w:p>
    <w:p w14:paraId="4A78C7A8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 w:hint="eastAsia"/>
        </w:rPr>
        <w:t>②</w:t>
      </w:r>
      <w:r w:rsidRPr="00E8435C">
        <w:rPr>
          <w:rFonts w:ascii="Times New Roman" w:hAnsi="Times New Roman" w:cs="Times New Roman" w:hint="eastAsia"/>
        </w:rPr>
        <w:t>以致天下怨谤也</w:t>
      </w:r>
    </w:p>
    <w:p w14:paraId="1690670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 w:hint="eastAsia"/>
        </w:rPr>
        <w:t>③</w:t>
      </w:r>
      <w:r w:rsidRPr="00E8435C">
        <w:rPr>
          <w:rFonts w:ascii="Times New Roman" w:hAnsi="Times New Roman" w:cs="Times New Roman" w:hint="eastAsia"/>
        </w:rPr>
        <w:t>怨诽之多</w:t>
      </w:r>
    </w:p>
    <w:p w14:paraId="3CCC4537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 w:hint="eastAsia"/>
        </w:rPr>
        <w:t>④</w:t>
      </w:r>
      <w:r w:rsidRPr="00E8435C">
        <w:rPr>
          <w:rFonts w:ascii="Times New Roman" w:hAnsi="Times New Roman" w:cs="Times New Roman" w:hint="eastAsia"/>
        </w:rPr>
        <w:t>如君实责我以在位久</w:t>
      </w:r>
    </w:p>
    <w:p w14:paraId="03881D22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 w:hint="eastAsia"/>
        </w:rPr>
        <w:t>⑤</w:t>
      </w:r>
      <w:r w:rsidRPr="00E8435C">
        <w:rPr>
          <w:rFonts w:ascii="Times New Roman" w:hAnsi="Times New Roman" w:cs="Times New Roman" w:hint="eastAsia"/>
        </w:rPr>
        <w:t>未能助上大有为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ascii="Times New Roman" w:hAnsi="Times New Roman" w:cs="Times New Roman" w:hint="eastAsia"/>
        </w:rPr>
        <w:t>以膏泽斯民</w:t>
      </w:r>
    </w:p>
    <w:p w14:paraId="17D26623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 w:hint="eastAsia"/>
        </w:rPr>
        <w:t>⑥</w:t>
      </w:r>
      <w:r w:rsidRPr="00E8435C">
        <w:rPr>
          <w:rFonts w:ascii="Times New Roman" w:hAnsi="Times New Roman" w:cs="Times New Roman" w:hint="eastAsia"/>
        </w:rPr>
        <w:t>众何为而不汹汹然</w:t>
      </w:r>
    </w:p>
    <w:p w14:paraId="7DA51CC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 w:rsidRPr="00E8435C">
        <w:rPr>
          <w:rFonts w:hAnsi="宋体" w:cs="Times New Roman"/>
        </w:rPr>
        <w:t>①③⑤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②③④</w:t>
      </w:r>
    </w:p>
    <w:p w14:paraId="424F3812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①③⑥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②⑤⑥</w:t>
      </w:r>
    </w:p>
    <w:p w14:paraId="7426E294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下面对本文内容的分析错误的一项是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2CF3204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在本文中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司马光认为天下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怨谤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、众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汹汹然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是王安石在变法中</w:t>
      </w:r>
      <w:r>
        <w:rPr>
          <w:rFonts w:ascii="Times New Roman" w:hAnsi="Times New Roman" w:cs="Times New Roman"/>
        </w:rPr>
        <w:t>，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侵官、生事、征利、拒谏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造成的。</w:t>
      </w:r>
    </w:p>
    <w:p w14:paraId="31BE8CC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面对保守派的指责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作者开始无心辩解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就没有回复。后来想到不可鲁莽失礼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才写了本文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表达了一种坚持改革的信心。</w:t>
      </w:r>
    </w:p>
    <w:p w14:paraId="762CB45E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本文通过对司马光指责自己的几个</w:t>
      </w:r>
      <w:r w:rsidRPr="00E8435C">
        <w:rPr>
          <w:rFonts w:ascii="Times New Roman" w:hAnsi="Times New Roman" w:cs="Times New Roman" w:hint="eastAsia"/>
        </w:rPr>
        <w:t>方面的辩驳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ascii="Times New Roman" w:hAnsi="Times New Roman" w:cs="Times New Roman" w:hint="eastAsia"/>
        </w:rPr>
        <w:t>从而批驳了保守派的不恤国事、墨守成规的状况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ascii="Times New Roman" w:hAnsi="Times New Roman" w:cs="Times New Roman" w:hint="eastAsia"/>
        </w:rPr>
        <w:t>表明自己的坚决态度。</w:t>
      </w:r>
    </w:p>
    <w:p w14:paraId="2C106BD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E8435C">
        <w:rPr>
          <w:rFonts w:ascii="Times New Roman" w:hAnsi="Times New Roman" w:cs="Times New Roman"/>
        </w:rPr>
        <w:t>首先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交代写信的原因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言语委婉有致；其次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进行合情合理的辩驳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有理有据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层层深入；最后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表明态度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不失赠答之礼。</w:t>
      </w:r>
    </w:p>
    <w:p w14:paraId="0D04F98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把文中画线句子翻译成现代汉语。</w:t>
      </w:r>
    </w:p>
    <w:p w14:paraId="12E5B09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窃以为与君实游处相好之日久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而议事每不合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所操之术多异故也。</w:t>
      </w:r>
    </w:p>
    <w:p w14:paraId="10B591EA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译文：</w:t>
      </w:r>
      <w:r>
        <w:rPr>
          <w:rFonts w:ascii="Times New Roman" w:hAnsi="Times New Roman" w:cs="Times New Roman"/>
          <w:u w:val="dotted"/>
        </w:rPr>
        <w:t xml:space="preserve">　　　　　　　　　　　　　　　　　　　　　　　　　　　　　　　　　　　　</w:t>
      </w:r>
    </w:p>
    <w:p w14:paraId="20AB82CB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 xml:space="preserve">　　　　　　　　　　　　</w:t>
      </w:r>
      <w:r>
        <w:rPr>
          <w:rFonts w:ascii="Times New Roman" w:hAnsi="Times New Roman" w:cs="Times New Roman" w:hint="eastAsia"/>
          <w:u w:val="dotted"/>
        </w:rPr>
        <w:t xml:space="preserve">　　　　　　　　　　　　　　　　　　　　　　　　</w:t>
      </w:r>
    </w:p>
    <w:p w14:paraId="6EC575D8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盖儒者所争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尤在于名实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名实已明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而天下之理得矣。</w:t>
      </w:r>
    </w:p>
    <w:p w14:paraId="2846BFFA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译文：</w:t>
      </w:r>
      <w:r>
        <w:rPr>
          <w:rFonts w:ascii="Times New Roman" w:hAnsi="Times New Roman" w:cs="Times New Roman"/>
          <w:u w:val="dotted"/>
        </w:rPr>
        <w:t xml:space="preserve">　　　　　　　　　　　　　　　　　　　　　　　　　　　　　　　　　　　　</w:t>
      </w:r>
    </w:p>
    <w:p w14:paraId="3D3FB1DD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 xml:space="preserve">　　　　　　　　　　　　　　　　　　　　　　　　　　　　　　　　　　　　</w:t>
      </w:r>
    </w:p>
    <w:p w14:paraId="4F972F2B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盘庚不为怨者故改其度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度义而后动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是而不见可悔故也。</w:t>
      </w:r>
    </w:p>
    <w:p w14:paraId="75F97430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译文：</w:t>
      </w:r>
      <w:r>
        <w:rPr>
          <w:rFonts w:ascii="Times New Roman" w:hAnsi="Times New Roman" w:cs="Times New Roman"/>
          <w:u w:val="dotted"/>
        </w:rPr>
        <w:t xml:space="preserve">　　　　　　　　　　　　　　　　　　　　　　　</w:t>
      </w:r>
      <w:r>
        <w:rPr>
          <w:rFonts w:ascii="Times New Roman" w:hAnsi="Times New Roman" w:cs="Times New Roman" w:hint="eastAsia"/>
          <w:u w:val="dotted"/>
        </w:rPr>
        <w:t xml:space="preserve">　　　　　　　　　　　　　</w:t>
      </w:r>
    </w:p>
    <w:p w14:paraId="7DEB4108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 xml:space="preserve">　　　　　　　　　　　　　　　　　　　　　　　　　　　　　　　　　　　　</w:t>
      </w:r>
    </w:p>
    <w:p w14:paraId="452AC9D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eastAsia="黑体" w:hAnsi="Times New Roman" w:cs="Times New Roman"/>
        </w:rPr>
        <w:t>二、拓展阅读</w:t>
      </w:r>
    </w:p>
    <w:p w14:paraId="158D1EC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阅读下面的文言文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完成</w:t>
      </w:r>
      <w:r w:rsidRPr="00E8435C">
        <w:rPr>
          <w:rFonts w:ascii="Times New Roman" w:hAnsi="Times New Roman" w:cs="Times New Roman"/>
        </w:rPr>
        <w:t>14</w:t>
      </w:r>
      <w:r w:rsidRPr="00E8435C">
        <w:rPr>
          <w:rFonts w:ascii="Times New Roman" w:hAnsi="Times New Roman" w:cs="Times New Roman"/>
        </w:rPr>
        <w:t>～</w:t>
      </w:r>
      <w:r w:rsidRPr="00E8435C">
        <w:rPr>
          <w:rFonts w:ascii="Times New Roman" w:hAnsi="Times New Roman" w:cs="Times New Roman"/>
        </w:rPr>
        <w:t>16</w:t>
      </w:r>
      <w:r w:rsidRPr="00E8435C">
        <w:rPr>
          <w:rFonts w:ascii="Times New Roman" w:hAnsi="Times New Roman" w:cs="Times New Roman"/>
        </w:rPr>
        <w:t>题。</w:t>
      </w:r>
    </w:p>
    <w:p w14:paraId="61E2BFE9" w14:textId="77777777" w:rsidR="00CD7367" w:rsidRDefault="00000000" w:rsidP="00CD7367">
      <w:pPr>
        <w:pStyle w:val="a7"/>
        <w:ind w:firstLineChars="200" w:firstLine="420"/>
        <w:rPr>
          <w:rFonts w:ascii="Times New Roman" w:eastAsia="楷体_GB2312" w:hAnsi="Times New Roman" w:cs="Times New Roman"/>
        </w:rPr>
      </w:pPr>
      <w:r w:rsidRPr="00E8435C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E8435C">
        <w:rPr>
          <w:rFonts w:ascii="Times New Roman" w:eastAsia="楷体_GB2312" w:hAnsi="Times New Roman" w:cs="Times New Roman"/>
        </w:rPr>
        <w:t>盖儒者所争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尤在于名实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名实已明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而天下之理得矣。今君实所以见教者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以为侵官、生事、征利、拒谏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以致天下怨谤也。某则以谓受命于人主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议法度而修之于朝廷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以授之于有司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不为侵官；</w:t>
      </w:r>
      <w:r w:rsidRPr="00E8435C">
        <w:rPr>
          <w:rFonts w:ascii="Times New Roman" w:eastAsia="楷体_GB2312" w:hAnsi="Times New Roman" w:cs="Times New Roman"/>
          <w:em w:val="underDot"/>
        </w:rPr>
        <w:t>举</w:t>
      </w:r>
      <w:r w:rsidRPr="00E8435C">
        <w:rPr>
          <w:rFonts w:ascii="Times New Roman" w:eastAsia="楷体_GB2312" w:hAnsi="Times New Roman" w:cs="Times New Roman"/>
        </w:rPr>
        <w:t>先王之政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以兴利除弊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不为生事；为天</w:t>
      </w:r>
      <w:r w:rsidRPr="00E8435C">
        <w:rPr>
          <w:rFonts w:ascii="Times New Roman" w:eastAsia="楷体_GB2312" w:hAnsi="Times New Roman" w:cs="Times New Roman" w:hint="eastAsia"/>
        </w:rPr>
        <w:t>下理财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不为征利；</w:t>
      </w:r>
      <w:r w:rsidRPr="00E8435C">
        <w:rPr>
          <w:rFonts w:ascii="Times New Roman" w:eastAsia="楷体_GB2312" w:hAnsi="Times New Roman" w:cs="Times New Roman"/>
          <w:u w:val="single"/>
        </w:rPr>
        <w:t>辟邪说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难壬人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不为拒谏。至于怨诽之多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则固前知其如此也。</w:t>
      </w:r>
    </w:p>
    <w:p w14:paraId="52E9450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选自王安石《答司马谏议书》</w:t>
      </w:r>
      <w:r>
        <w:rPr>
          <w:rFonts w:ascii="Times New Roman" w:hAnsi="Times New Roman" w:cs="Times New Roman"/>
        </w:rPr>
        <w:t>)</w:t>
      </w:r>
    </w:p>
    <w:p w14:paraId="5A091EC3" w14:textId="77777777" w:rsidR="00CD7367" w:rsidRDefault="00000000" w:rsidP="00CD7367">
      <w:pPr>
        <w:pStyle w:val="a7"/>
        <w:ind w:firstLineChars="200" w:firstLine="420"/>
        <w:rPr>
          <w:rFonts w:ascii="Times New Roman" w:eastAsia="楷体_GB2312" w:hAnsi="Times New Roman" w:cs="Times New Roman"/>
        </w:rPr>
      </w:pPr>
      <w:r w:rsidRPr="00E8435C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E8435C">
        <w:rPr>
          <w:rFonts w:ascii="Times New Roman" w:eastAsia="楷体_GB2312" w:hAnsi="Times New Roman" w:cs="Times New Roman"/>
        </w:rPr>
        <w:t>二月二十七日翰林学士兼侍读学士、右谏议大夫司马光惶恐再拜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介甫参政谏议阁下：</w:t>
      </w:r>
    </w:p>
    <w:p w14:paraId="2AEE1228" w14:textId="77777777" w:rsidR="00CD7367" w:rsidRDefault="00000000" w:rsidP="00CD7367">
      <w:pPr>
        <w:pStyle w:val="a7"/>
        <w:ind w:firstLineChars="200" w:firstLine="420"/>
        <w:rPr>
          <w:rFonts w:ascii="Times New Roman" w:eastAsia="楷体_GB2312" w:hAnsi="Times New Roman" w:cs="Times New Roman"/>
        </w:rPr>
      </w:pPr>
      <w:r w:rsidRPr="00E8435C">
        <w:rPr>
          <w:rFonts w:ascii="Times New Roman" w:eastAsia="楷体_GB2312" w:hAnsi="Times New Roman" w:cs="Times New Roman"/>
        </w:rPr>
        <w:t>曩者与介甫议论朝廷事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数相违戾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未知介甫之察不察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然于光向慕之心未始变移也。</w:t>
      </w:r>
      <w:r w:rsidRPr="00E8435C">
        <w:rPr>
          <w:rFonts w:ascii="Times New Roman" w:eastAsia="楷体_GB2312" w:hAnsi="Times New Roman" w:cs="Times New Roman"/>
        </w:rPr>
        <w:t>窃见介甫独负天下大名三十余年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才高而学富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难进而易退。远近之士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识与不识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咸谓介甫不起则已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起则太平可立致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生民咸被其泽矣。天子用此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起介甫于</w:t>
      </w:r>
      <w:r w:rsidRPr="00E8435C">
        <w:rPr>
          <w:rFonts w:ascii="Times New Roman" w:eastAsia="楷体_GB2312" w:hAnsi="Times New Roman" w:cs="Times New Roman" w:hint="eastAsia"/>
        </w:rPr>
        <w:t>不可起之中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引参大政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岂非欲望众人之所望于介甫邪？今介甫从政始</w:t>
      </w:r>
      <w:r w:rsidRPr="00E8435C">
        <w:rPr>
          <w:rFonts w:ascii="Times New Roman" w:eastAsia="楷体_GB2312" w:hAnsi="Times New Roman" w:cs="Times New Roman"/>
          <w:em w:val="underDot"/>
        </w:rPr>
        <w:t>期年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而士大夫在朝廷及自四方来者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莫不非议介甫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如出一口；下至</w:t>
      </w:r>
      <w:r w:rsidRPr="00E8435C">
        <w:rPr>
          <w:rFonts w:ascii="Times New Roman" w:eastAsia="楷体_GB2312" w:hAnsi="Times New Roman" w:cs="Times New Roman"/>
          <w:em w:val="underDot"/>
        </w:rPr>
        <w:t>闾阎</w:t>
      </w:r>
      <w:r w:rsidRPr="00E8435C">
        <w:rPr>
          <w:rFonts w:ascii="Times New Roman" w:eastAsia="楷体_GB2312" w:hAnsi="Times New Roman" w:cs="Times New Roman"/>
        </w:rPr>
        <w:t>细民、小吏走卒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亦窃窃怨叹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人人归咎于介甫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不知介</w:t>
      </w:r>
      <w:r w:rsidRPr="00E8435C">
        <w:rPr>
          <w:rFonts w:ascii="Times New Roman" w:eastAsia="楷体_GB2312" w:hAnsi="Times New Roman" w:cs="Times New Roman"/>
        </w:rPr>
        <w:lastRenderedPageBreak/>
        <w:t>甫亦尝闻其言而知其故乎？光窃意门下之士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方日誉盛德而赞功业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未始有一人敢以此</w:t>
      </w:r>
      <w:r w:rsidRPr="00E8435C">
        <w:rPr>
          <w:rFonts w:ascii="Times New Roman" w:eastAsia="楷体_GB2312" w:hAnsi="Times New Roman" w:cs="Times New Roman"/>
          <w:em w:val="underDot"/>
        </w:rPr>
        <w:t>闻</w:t>
      </w:r>
      <w:r w:rsidRPr="00E8435C">
        <w:rPr>
          <w:rFonts w:ascii="Times New Roman" w:eastAsia="楷体_GB2312" w:hAnsi="Times New Roman" w:cs="Times New Roman"/>
        </w:rPr>
        <w:t>达于左右者也。非门下之士则皆曰：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eastAsia="楷体_GB2312" w:hAnsi="Times New Roman" w:cs="Times New Roman"/>
        </w:rPr>
        <w:t>彼方得君而专政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无为触之以取祸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不若坐而待之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不过二三年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彼将自败。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eastAsia="楷体_GB2312" w:hAnsi="Times New Roman" w:cs="Times New Roman"/>
        </w:rPr>
        <w:t>若是者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不唯不忠于介甫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亦不忠于朝廷。若介甫果信此志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推而行之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及二三年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则朝廷之患</w:t>
      </w:r>
      <w:r w:rsidRPr="00E8435C">
        <w:rPr>
          <w:rFonts w:ascii="Times New Roman" w:eastAsia="楷体_GB2312" w:hAnsi="Times New Roman" w:cs="Times New Roman" w:hint="eastAsia"/>
        </w:rPr>
        <w:t>已深矣。安可救乎？如光则不然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/>
          <w:em w:val="underDot"/>
        </w:rPr>
        <w:t>忝</w:t>
      </w:r>
      <w:r w:rsidRPr="00E8435C">
        <w:rPr>
          <w:rFonts w:ascii="Times New Roman" w:eastAsia="楷体_GB2312" w:hAnsi="Times New Roman" w:cs="Times New Roman"/>
        </w:rPr>
        <w:t>备交游之末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不敢苟避谴怒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不为介甫一一陈之。</w:t>
      </w:r>
    </w:p>
    <w:p w14:paraId="0A3B50EA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选自司马光《与王介甫书》</w:t>
      </w:r>
      <w:r>
        <w:rPr>
          <w:rFonts w:ascii="Times New Roman" w:hAnsi="Times New Roman" w:cs="Times New Roman"/>
        </w:rPr>
        <w:t>)</w:t>
      </w:r>
    </w:p>
    <w:p w14:paraId="209BE652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下列各项中句式说明与加点词语的解释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全都正确的一组是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7DF8BF1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①</w:t>
      </w:r>
      <w:r w:rsidRPr="00E8435C">
        <w:rPr>
          <w:rFonts w:ascii="Times New Roman" w:hAnsi="Times New Roman" w:cs="Times New Roman"/>
          <w:em w:val="underDot"/>
        </w:rPr>
        <w:t>举</w:t>
      </w:r>
      <w:r w:rsidRPr="00E8435C">
        <w:rPr>
          <w:rFonts w:ascii="Times New Roman" w:hAnsi="Times New Roman" w:cs="Times New Roman"/>
        </w:rPr>
        <w:t>先王之政</w:t>
      </w:r>
      <w:r>
        <w:rPr>
          <w:rFonts w:ascii="Times New Roman" w:hAnsi="Times New Roman" w:cs="Times New Roman"/>
        </w:rPr>
        <w:t xml:space="preserve">　</w:t>
      </w:r>
      <w:r w:rsidRPr="00E8435C">
        <w:rPr>
          <w:rFonts w:ascii="Times New Roman" w:hAnsi="Times New Roman" w:cs="Times New Roman"/>
        </w:rPr>
        <w:t>举：推举。</w:t>
      </w:r>
    </w:p>
    <w:p w14:paraId="76086035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②</w:t>
      </w:r>
      <w:r w:rsidRPr="00E8435C">
        <w:rPr>
          <w:rFonts w:ascii="Times New Roman" w:hAnsi="Times New Roman" w:cs="Times New Roman"/>
        </w:rPr>
        <w:t>今介甫从政始</w:t>
      </w:r>
      <w:r w:rsidRPr="00E8435C">
        <w:rPr>
          <w:rFonts w:ascii="Times New Roman" w:hAnsi="Times New Roman" w:cs="Times New Roman"/>
          <w:em w:val="underDot"/>
        </w:rPr>
        <w:t>期年</w:t>
      </w:r>
      <w:r>
        <w:rPr>
          <w:rFonts w:ascii="Times New Roman" w:hAnsi="Times New Roman" w:cs="Times New Roman"/>
        </w:rPr>
        <w:t xml:space="preserve">　</w:t>
      </w:r>
      <w:r w:rsidRPr="00E8435C">
        <w:rPr>
          <w:rFonts w:ascii="Times New Roman" w:hAnsi="Times New Roman" w:cs="Times New Roman"/>
        </w:rPr>
        <w:t>期年：满一年。</w:t>
      </w:r>
    </w:p>
    <w:p w14:paraId="3A5FD248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③</w:t>
      </w:r>
      <w:r w:rsidRPr="00E8435C">
        <w:rPr>
          <w:rFonts w:ascii="Times New Roman" w:hAnsi="Times New Roman" w:cs="Times New Roman"/>
        </w:rPr>
        <w:t>士大夫在朝廷及自四方来者</w:t>
      </w:r>
      <w:r>
        <w:rPr>
          <w:rFonts w:ascii="Times New Roman" w:hAnsi="Times New Roman" w:cs="Times New Roman"/>
        </w:rPr>
        <w:t xml:space="preserve">　</w:t>
      </w:r>
      <w:r w:rsidRPr="00E8435C">
        <w:rPr>
          <w:rFonts w:ascii="Times New Roman" w:hAnsi="Times New Roman" w:cs="Times New Roman"/>
        </w:rPr>
        <w:t>定语后置句</w:t>
      </w:r>
    </w:p>
    <w:p w14:paraId="0912E5E8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④</w:t>
      </w:r>
      <w:r w:rsidRPr="00E8435C">
        <w:rPr>
          <w:rFonts w:ascii="Times New Roman" w:hAnsi="Times New Roman" w:cs="Times New Roman"/>
        </w:rPr>
        <w:t>下至</w:t>
      </w:r>
      <w:r w:rsidRPr="00E8435C">
        <w:rPr>
          <w:rFonts w:ascii="Times New Roman" w:hAnsi="Times New Roman" w:cs="Times New Roman"/>
          <w:em w:val="underDot"/>
        </w:rPr>
        <w:t>闾阎</w:t>
      </w:r>
      <w:r w:rsidRPr="00E8435C">
        <w:rPr>
          <w:rFonts w:ascii="Times New Roman" w:hAnsi="Times New Roman" w:cs="Times New Roman"/>
        </w:rPr>
        <w:t>细民</w:t>
      </w:r>
      <w:r>
        <w:rPr>
          <w:rFonts w:ascii="Times New Roman" w:hAnsi="Times New Roman" w:cs="Times New Roman"/>
        </w:rPr>
        <w:t xml:space="preserve">　</w:t>
      </w:r>
      <w:r w:rsidRPr="00E8435C">
        <w:rPr>
          <w:rFonts w:ascii="Times New Roman" w:hAnsi="Times New Roman" w:cs="Times New Roman"/>
        </w:rPr>
        <w:t>闾阎：原指里巷的门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这里指平民百姓。</w:t>
      </w:r>
    </w:p>
    <w:p w14:paraId="350AAF47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⑤</w:t>
      </w:r>
      <w:r w:rsidRPr="00E8435C">
        <w:rPr>
          <w:rFonts w:ascii="Times New Roman" w:hAnsi="Times New Roman" w:cs="Times New Roman"/>
        </w:rPr>
        <w:t>未始有一人敢以此</w:t>
      </w:r>
      <w:r w:rsidRPr="00E8435C">
        <w:rPr>
          <w:rFonts w:ascii="Times New Roman" w:hAnsi="Times New Roman" w:cs="Times New Roman"/>
          <w:em w:val="underDot"/>
        </w:rPr>
        <w:t>闻</w:t>
      </w:r>
      <w:r w:rsidRPr="00E8435C">
        <w:rPr>
          <w:rFonts w:ascii="Times New Roman" w:hAnsi="Times New Roman" w:cs="Times New Roman"/>
        </w:rPr>
        <w:t>达于左右者也</w:t>
      </w:r>
      <w:r>
        <w:rPr>
          <w:rFonts w:ascii="Times New Roman" w:hAnsi="Times New Roman" w:cs="Times New Roman"/>
        </w:rPr>
        <w:t xml:space="preserve">　</w:t>
      </w:r>
      <w:r w:rsidRPr="00E8435C">
        <w:rPr>
          <w:rFonts w:ascii="Times New Roman" w:hAnsi="Times New Roman" w:cs="Times New Roman"/>
        </w:rPr>
        <w:t>闻：听闻。</w:t>
      </w:r>
    </w:p>
    <w:p w14:paraId="75F300E5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⑥</w:t>
      </w:r>
      <w:r w:rsidRPr="00E8435C">
        <w:rPr>
          <w:rFonts w:ascii="Times New Roman" w:hAnsi="Times New Roman" w:cs="Times New Roman"/>
          <w:em w:val="underDot"/>
        </w:rPr>
        <w:t>忝</w:t>
      </w:r>
      <w:r w:rsidRPr="00E8435C">
        <w:rPr>
          <w:rFonts w:ascii="Times New Roman" w:hAnsi="Times New Roman" w:cs="Times New Roman"/>
        </w:rPr>
        <w:t>备交游之末</w:t>
      </w:r>
      <w:r>
        <w:rPr>
          <w:rFonts w:ascii="Times New Roman" w:hAnsi="Times New Roman" w:cs="Times New Roman"/>
        </w:rPr>
        <w:t xml:space="preserve">　</w:t>
      </w:r>
      <w:r w:rsidRPr="00E8435C">
        <w:rPr>
          <w:rFonts w:ascii="Times New Roman" w:hAnsi="Times New Roman" w:cs="Times New Roman"/>
        </w:rPr>
        <w:t>忝：有愧于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谦词。</w:t>
      </w:r>
    </w:p>
    <w:p w14:paraId="067643B0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①②③⑤</w:t>
      </w:r>
      <w:r>
        <w:rPr>
          <w:rFonts w:ascii="Times New Roman" w:hAnsi="Times New Roman" w:cs="Times New Roman"/>
        </w:rPr>
        <w:t xml:space="preserve">　　　　　</w:t>
      </w: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②③④⑥</w:t>
      </w:r>
    </w:p>
    <w:p w14:paraId="020F590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③④⑤⑥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①②④⑥</w:t>
      </w:r>
    </w:p>
    <w:p w14:paraId="21D7542F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下列对原文有关内容理解和分析不正确的一项是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CC56578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王安石针对司马光提出的种种指责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引出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名实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这一根本问题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高屋建瓴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意在深刻揭示出事情的本质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为变法正名。</w:t>
      </w:r>
    </w:p>
    <w:p w14:paraId="1BD287A2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王安石与司马光二人政见不同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但是在书信往来中始终抱着互相尊重的态度委婉地表达个人的观点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并坚持自己的政见。</w:t>
      </w:r>
    </w:p>
    <w:p w14:paraId="76AA1FED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司马光充分认可王安石的个人能力和学识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并且支持皇帝对王安石的重用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但他对王安石坚持变法可能</w:t>
      </w:r>
      <w:r w:rsidRPr="00E8435C">
        <w:rPr>
          <w:rFonts w:ascii="Times New Roman" w:hAnsi="Times New Roman" w:cs="Times New Roman" w:hint="eastAsia"/>
        </w:rPr>
        <w:t>产生的后果深感忧虑。</w:t>
      </w:r>
    </w:p>
    <w:p w14:paraId="7797AB46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E8435C">
        <w:rPr>
          <w:rFonts w:ascii="Times New Roman" w:hAnsi="Times New Roman" w:cs="Times New Roman"/>
        </w:rPr>
        <w:t>司马光既不对王安石歌功颂德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也不坐观成败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而是客观地指出社会各阶层对变法的态度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并鲜明地表达出自己的看法。</w:t>
      </w:r>
    </w:p>
    <w:p w14:paraId="10929717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把文中画横线的句子翻译成现代汉语。</w:t>
      </w:r>
    </w:p>
    <w:p w14:paraId="62BB0E2B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辟邪说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难壬人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不为拒谏。至于怨诽之多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则固前知其如此也。</w:t>
      </w:r>
    </w:p>
    <w:p w14:paraId="3D1B6608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译文：</w:t>
      </w:r>
      <w:r>
        <w:rPr>
          <w:rFonts w:ascii="Times New Roman" w:hAnsi="Times New Roman" w:cs="Times New Roman"/>
          <w:u w:val="dotted"/>
        </w:rPr>
        <w:t xml:space="preserve">　　　　　　　　　　　　　　　　　　　　　　　　　　　　　　　　　　　　</w:t>
      </w:r>
    </w:p>
    <w:p w14:paraId="5F2615A6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 xml:space="preserve">　　　　　　　　　　　　　　　　　　　　　　　　　　　　　　　　　　　　</w:t>
      </w:r>
    </w:p>
    <w:p w14:paraId="53196BDA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数相</w:t>
      </w:r>
      <w:r w:rsidRPr="00E8435C">
        <w:rPr>
          <w:rFonts w:ascii="Times New Roman" w:hAnsi="Times New Roman" w:cs="Times New Roman" w:hint="eastAsia"/>
        </w:rPr>
        <w:t>违戾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ascii="Times New Roman" w:hAnsi="Times New Roman" w:cs="Times New Roman" w:hint="eastAsia"/>
        </w:rPr>
        <w:t>未知介甫之察不察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ascii="Times New Roman" w:hAnsi="Times New Roman" w:cs="Times New Roman" w:hint="eastAsia"/>
        </w:rPr>
        <w:t>然于光向慕之心未始变移也。</w:t>
      </w:r>
    </w:p>
    <w:p w14:paraId="114B6F47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译文：</w:t>
      </w:r>
      <w:r>
        <w:rPr>
          <w:rFonts w:ascii="Times New Roman" w:hAnsi="Times New Roman" w:cs="Times New Roman"/>
          <w:u w:val="dotted"/>
        </w:rPr>
        <w:t xml:space="preserve">　　　　　　　　　　　　　　　　　　　　　　　　　　　　　　　　　　　　</w:t>
      </w:r>
    </w:p>
    <w:p w14:paraId="15F8AB8C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 xml:space="preserve">　　　　　　　　　　　　　　　　　　　　　　　　　　　　　　　　　　　　</w:t>
      </w:r>
    </w:p>
    <w:p w14:paraId="7FD9C889" w14:textId="77777777" w:rsidR="00CD7367" w:rsidRDefault="00000000" w:rsidP="00CD7367">
      <w:pPr>
        <w:pStyle w:val="a7"/>
        <w:ind w:firstLineChars="200" w:firstLine="42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br w:type="page"/>
      </w:r>
    </w:p>
    <w:p w14:paraId="60EF3630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lastRenderedPageBreak/>
        <w:t>1</w:t>
      </w:r>
      <w:r w:rsidRPr="00E92B0C">
        <w:rPr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汹汹：喧扰，争吵。</w:t>
      </w:r>
    </w:p>
    <w:p w14:paraId="53FECA8B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C</w:t>
      </w:r>
    </w:p>
    <w:p w14:paraId="70AD210B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2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A</w:t>
      </w:r>
      <w:r w:rsidRPr="00E92B0C">
        <w:rPr>
          <w:rFonts w:ascii="Times New Roman" w:eastAsia="仿宋_GB2312" w:hAnsi="Times New Roman" w:cs="Times New Roman"/>
          <w:color w:val="FF0000"/>
        </w:rPr>
        <w:t>项，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辨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同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辩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，分辩；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项，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卤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同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鲁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，鲁莽；</w:t>
      </w:r>
      <w:r w:rsidRPr="00E92B0C">
        <w:rPr>
          <w:rFonts w:ascii="Times New Roman" w:eastAsia="仿宋_GB2312" w:hAnsi="Times New Roman" w:cs="Times New Roman"/>
          <w:color w:val="FF0000"/>
        </w:rPr>
        <w:t>C</w:t>
      </w:r>
      <w:r w:rsidRPr="00E92B0C">
        <w:rPr>
          <w:rFonts w:ascii="Times New Roman" w:eastAsia="仿宋_GB2312" w:hAnsi="Times New Roman" w:cs="Times New Roman"/>
          <w:color w:val="FF0000"/>
        </w:rPr>
        <w:t>项，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具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同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俱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，详尽或全面。</w:t>
      </w:r>
    </w:p>
    <w:p w14:paraId="3CD98813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D</w:t>
      </w:r>
    </w:p>
    <w:p w14:paraId="00461C18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3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A</w:t>
      </w:r>
      <w:r w:rsidRPr="00E92B0C">
        <w:rPr>
          <w:rFonts w:ascii="Times New Roman" w:eastAsia="仿宋_GB2312" w:hAnsi="Times New Roman" w:cs="Times New Roman"/>
          <w:color w:val="FF0000"/>
        </w:rPr>
        <w:t>项，</w:t>
      </w:r>
      <w:r w:rsidRPr="00E92B0C">
        <w:rPr>
          <w:rFonts w:eastAsia="仿宋_GB2312" w:hAnsi="宋体" w:cs="Times New Roman"/>
          <w:color w:val="FF0000"/>
        </w:rPr>
        <w:t>①</w:t>
      </w:r>
      <w:r w:rsidRPr="00E92B0C">
        <w:rPr>
          <w:rFonts w:ascii="Times New Roman" w:eastAsia="仿宋_GB2312" w:hAnsi="Times New Roman" w:cs="Times New Roman"/>
          <w:color w:val="FF0000"/>
        </w:rPr>
        <w:t>连词，表转折，但；</w:t>
      </w:r>
      <w:r w:rsidRPr="00E92B0C">
        <w:rPr>
          <w:rFonts w:eastAsia="仿宋_GB2312" w:hAnsi="宋体" w:cs="Times New Roman"/>
          <w:color w:val="FF0000"/>
        </w:rPr>
        <w:t>②</w:t>
      </w:r>
      <w:r w:rsidRPr="00E92B0C">
        <w:rPr>
          <w:rFonts w:ascii="Times New Roman" w:eastAsia="仿宋_GB2312" w:hAnsi="Times New Roman" w:cs="Times New Roman"/>
          <w:color w:val="FF0000"/>
        </w:rPr>
        <w:t>连词，表修饰，相当于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地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。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项</w:t>
      </w:r>
      <w:r w:rsidRPr="00E92B0C">
        <w:rPr>
          <w:rFonts w:ascii="Times New Roman" w:eastAsia="仿宋_GB2312" w:hAnsi="Times New Roman" w:cs="Times New Roman" w:hint="eastAsia"/>
          <w:color w:val="FF0000"/>
        </w:rPr>
        <w:t>，</w:t>
      </w:r>
      <w:r w:rsidRPr="00E92B0C">
        <w:rPr>
          <w:rFonts w:eastAsia="仿宋_GB2312" w:hAnsi="宋体" w:cs="Times New Roman" w:hint="eastAsia"/>
          <w:color w:val="FF0000"/>
        </w:rPr>
        <w:t>①</w:t>
      </w:r>
      <w:r w:rsidRPr="00E92B0C">
        <w:rPr>
          <w:rFonts w:ascii="Times New Roman" w:eastAsia="仿宋_GB2312" w:hAnsi="Times New Roman" w:cs="Times New Roman" w:hint="eastAsia"/>
          <w:color w:val="FF0000"/>
        </w:rPr>
        <w:t>代词，法度；</w:t>
      </w:r>
      <w:r w:rsidRPr="00E92B0C">
        <w:rPr>
          <w:rFonts w:eastAsia="仿宋_GB2312" w:hAnsi="宋体" w:cs="Times New Roman" w:hint="eastAsia"/>
          <w:color w:val="FF0000"/>
        </w:rPr>
        <w:t>②</w:t>
      </w:r>
      <w:r w:rsidRPr="00E92B0C">
        <w:rPr>
          <w:rFonts w:ascii="Times New Roman" w:eastAsia="仿宋_GB2312" w:hAnsi="Times New Roman" w:cs="Times New Roman" w:hint="eastAsia"/>
          <w:color w:val="FF0000"/>
        </w:rPr>
        <w:t>主谓之间，取消句子独立性，不译。</w:t>
      </w:r>
      <w:r w:rsidRPr="00E92B0C">
        <w:rPr>
          <w:rFonts w:ascii="Times New Roman" w:eastAsia="仿宋_GB2312" w:hAnsi="Times New Roman" w:cs="Times New Roman"/>
          <w:color w:val="FF0000"/>
        </w:rPr>
        <w:t>C</w:t>
      </w:r>
      <w:r w:rsidRPr="00E92B0C">
        <w:rPr>
          <w:rFonts w:ascii="Times New Roman" w:eastAsia="仿宋_GB2312" w:hAnsi="Times New Roman" w:cs="Times New Roman"/>
          <w:color w:val="FF0000"/>
        </w:rPr>
        <w:t>项，</w:t>
      </w:r>
      <w:r w:rsidRPr="00E92B0C">
        <w:rPr>
          <w:rFonts w:eastAsia="仿宋_GB2312" w:hAnsi="宋体" w:cs="Times New Roman"/>
          <w:color w:val="FF0000"/>
        </w:rPr>
        <w:t>①</w:t>
      </w:r>
      <w:r w:rsidRPr="00E92B0C">
        <w:rPr>
          <w:rFonts w:ascii="Times New Roman" w:eastAsia="仿宋_GB2312" w:hAnsi="Times New Roman" w:cs="Times New Roman"/>
          <w:color w:val="FF0000"/>
        </w:rPr>
        <w:t>介词，在；</w:t>
      </w:r>
      <w:r w:rsidRPr="00E92B0C">
        <w:rPr>
          <w:rFonts w:eastAsia="仿宋_GB2312" w:hAnsi="宋体" w:cs="Times New Roman"/>
          <w:color w:val="FF0000"/>
        </w:rPr>
        <w:t>②</w:t>
      </w:r>
      <w:r w:rsidRPr="00E92B0C">
        <w:rPr>
          <w:rFonts w:ascii="Times New Roman" w:eastAsia="仿宋_GB2312" w:hAnsi="Times New Roman" w:cs="Times New Roman"/>
          <w:color w:val="FF0000"/>
        </w:rPr>
        <w:t>介词，比。</w:t>
      </w:r>
      <w:r w:rsidRPr="00E92B0C">
        <w:rPr>
          <w:rFonts w:ascii="Times New Roman" w:eastAsia="仿宋_GB2312" w:hAnsi="Times New Roman" w:cs="Times New Roman"/>
          <w:color w:val="FF0000"/>
        </w:rPr>
        <w:t>D</w:t>
      </w:r>
      <w:r w:rsidRPr="00E92B0C">
        <w:rPr>
          <w:rFonts w:ascii="Times New Roman" w:eastAsia="仿宋_GB2312" w:hAnsi="Times New Roman" w:cs="Times New Roman"/>
          <w:color w:val="FF0000"/>
        </w:rPr>
        <w:t>项，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则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均为连词，那么。</w:t>
      </w:r>
    </w:p>
    <w:p w14:paraId="1CB07A5F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D</w:t>
      </w:r>
    </w:p>
    <w:p w14:paraId="39534416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4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D</w:t>
      </w:r>
      <w:r w:rsidRPr="00E92B0C">
        <w:rPr>
          <w:rFonts w:ascii="Times New Roman" w:eastAsia="仿宋_GB2312" w:hAnsi="Times New Roman" w:cs="Times New Roman"/>
          <w:color w:val="FF0000"/>
        </w:rPr>
        <w:t>项，生事：制造事端。</w:t>
      </w:r>
      <w:r w:rsidRPr="00E92B0C">
        <w:rPr>
          <w:rFonts w:ascii="Times New Roman" w:eastAsia="仿宋_GB2312" w:hAnsi="Times New Roman" w:cs="Times New Roman"/>
          <w:color w:val="FF0000"/>
        </w:rPr>
        <w:t>A</w:t>
      </w:r>
      <w:r w:rsidRPr="00E92B0C">
        <w:rPr>
          <w:rFonts w:ascii="Times New Roman" w:eastAsia="仿宋_GB2312" w:hAnsi="Times New Roman" w:cs="Times New Roman"/>
          <w:color w:val="FF0000"/>
        </w:rPr>
        <w:t>项，古义：写回信。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项，古义：书信往来。</w:t>
      </w:r>
      <w:r w:rsidRPr="00E92B0C">
        <w:rPr>
          <w:rFonts w:ascii="Times New Roman" w:eastAsia="仿宋_GB2312" w:hAnsi="Times New Roman" w:cs="Times New Roman"/>
          <w:color w:val="FF0000"/>
        </w:rPr>
        <w:t>C</w:t>
      </w:r>
      <w:r w:rsidRPr="00E92B0C">
        <w:rPr>
          <w:rFonts w:ascii="Times New Roman" w:eastAsia="仿宋_GB2312" w:hAnsi="Times New Roman" w:cs="Times New Roman"/>
          <w:color w:val="FF0000"/>
        </w:rPr>
        <w:t>项，古义：不同寻常。</w:t>
      </w:r>
    </w:p>
    <w:p w14:paraId="4A67E359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D</w:t>
      </w:r>
    </w:p>
    <w:p w14:paraId="0E89A1A1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5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A</w:t>
      </w:r>
      <w:r w:rsidRPr="00E92B0C">
        <w:rPr>
          <w:rFonts w:ascii="Times New Roman" w:eastAsia="仿宋_GB2312" w:hAnsi="Times New Roman" w:cs="Times New Roman"/>
          <w:color w:val="FF0000"/>
        </w:rPr>
        <w:t>、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、</w:t>
      </w:r>
      <w:r w:rsidRPr="00E92B0C">
        <w:rPr>
          <w:rFonts w:ascii="Times New Roman" w:eastAsia="仿宋_GB2312" w:hAnsi="Times New Roman" w:cs="Times New Roman"/>
          <w:color w:val="FF0000"/>
        </w:rPr>
        <w:t>C</w:t>
      </w:r>
      <w:r w:rsidRPr="00E92B0C">
        <w:rPr>
          <w:rFonts w:ascii="Times New Roman" w:eastAsia="仿宋_GB2312" w:hAnsi="Times New Roman" w:cs="Times New Roman"/>
          <w:color w:val="FF0000"/>
        </w:rPr>
        <w:t>三项都是名词活用为动词。</w:t>
      </w:r>
      <w:r w:rsidRPr="00E92B0C">
        <w:rPr>
          <w:rFonts w:ascii="Times New Roman" w:eastAsia="仿宋_GB2312" w:hAnsi="Times New Roman" w:cs="Times New Roman"/>
          <w:color w:val="FF0000"/>
        </w:rPr>
        <w:t>D</w:t>
      </w:r>
      <w:r w:rsidRPr="00E92B0C">
        <w:rPr>
          <w:rFonts w:ascii="Times New Roman" w:eastAsia="仿宋_GB2312" w:hAnsi="Times New Roman" w:cs="Times New Roman"/>
          <w:color w:val="FF0000"/>
        </w:rPr>
        <w:t>项，名词作状语。</w:t>
      </w:r>
    </w:p>
    <w:p w14:paraId="510A5E3A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D</w:t>
      </w:r>
    </w:p>
    <w:p w14:paraId="15CDAE84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6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A</w:t>
      </w:r>
      <w:r w:rsidRPr="00E92B0C">
        <w:rPr>
          <w:rFonts w:ascii="Times New Roman" w:eastAsia="仿宋_GB2312" w:hAnsi="Times New Roman" w:cs="Times New Roman"/>
          <w:color w:val="FF0000"/>
        </w:rPr>
        <w:t>、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、</w:t>
      </w:r>
      <w:r w:rsidRPr="00E92B0C">
        <w:rPr>
          <w:rFonts w:ascii="Times New Roman" w:eastAsia="仿宋_GB2312" w:hAnsi="Times New Roman" w:cs="Times New Roman"/>
          <w:color w:val="FF0000"/>
        </w:rPr>
        <w:t>C</w:t>
      </w:r>
      <w:r w:rsidRPr="00E92B0C">
        <w:rPr>
          <w:rFonts w:ascii="Times New Roman" w:eastAsia="仿宋_GB2312" w:hAnsi="Times New Roman" w:cs="Times New Roman"/>
          <w:color w:val="FF0000"/>
        </w:rPr>
        <w:t>三项为状语后置句。</w:t>
      </w:r>
      <w:r w:rsidRPr="00E92B0C">
        <w:rPr>
          <w:rFonts w:ascii="Times New Roman" w:eastAsia="仿宋_GB2312" w:hAnsi="Times New Roman" w:cs="Times New Roman"/>
          <w:color w:val="FF0000"/>
        </w:rPr>
        <w:t>D</w:t>
      </w:r>
      <w:r w:rsidRPr="00E92B0C">
        <w:rPr>
          <w:rFonts w:ascii="Times New Roman" w:eastAsia="仿宋_GB2312" w:hAnsi="Times New Roman" w:cs="Times New Roman"/>
          <w:color w:val="FF0000"/>
        </w:rPr>
        <w:t>项为陈述句。</w:t>
      </w:r>
    </w:p>
    <w:p w14:paraId="0EACB075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D</w:t>
      </w:r>
    </w:p>
    <w:p w14:paraId="11FA3C51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7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(1)</w:t>
      </w:r>
      <w:r w:rsidRPr="00E92B0C">
        <w:rPr>
          <w:rFonts w:ascii="Times New Roman" w:hAnsi="Times New Roman" w:cs="Times New Roman"/>
          <w:color w:val="FF0000"/>
        </w:rPr>
        <w:t>而议事每不合　所操之术多异故也</w:t>
      </w:r>
    </w:p>
    <w:p w14:paraId="47E8B1AA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(2)</w:t>
      </w:r>
      <w:r w:rsidRPr="00E92B0C">
        <w:rPr>
          <w:rFonts w:ascii="Times New Roman" w:hAnsi="Times New Roman" w:cs="Times New Roman"/>
          <w:color w:val="FF0000"/>
        </w:rPr>
        <w:t>名实已明　而天下之理得矣</w:t>
      </w:r>
    </w:p>
    <w:p w14:paraId="44F4901D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(3)</w:t>
      </w:r>
      <w:r w:rsidRPr="00E92B0C">
        <w:rPr>
          <w:rFonts w:ascii="Times New Roman" w:hAnsi="Times New Roman" w:cs="Times New Roman"/>
          <w:color w:val="FF0000"/>
        </w:rPr>
        <w:t>受命于人主　议法度而修之于朝廷　授之于有司</w:t>
      </w:r>
    </w:p>
    <w:p w14:paraId="75497BB4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(4)</w:t>
      </w:r>
      <w:r w:rsidRPr="00E92B0C">
        <w:rPr>
          <w:rFonts w:ascii="Times New Roman" w:hAnsi="Times New Roman" w:cs="Times New Roman"/>
          <w:color w:val="FF0000"/>
        </w:rPr>
        <w:t>举先王之政　兴利除弊</w:t>
      </w:r>
    </w:p>
    <w:p w14:paraId="1F1B9A0F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(5)</w:t>
      </w:r>
      <w:r w:rsidRPr="00E92B0C">
        <w:rPr>
          <w:rFonts w:ascii="Times New Roman" w:hAnsi="Times New Roman" w:cs="Times New Roman"/>
          <w:color w:val="FF0000"/>
        </w:rPr>
        <w:t xml:space="preserve">为天下理财　</w:t>
      </w:r>
    </w:p>
    <w:p w14:paraId="00F1FA0F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(6)</w:t>
      </w:r>
      <w:r w:rsidRPr="00E92B0C">
        <w:rPr>
          <w:rFonts w:ascii="Times New Roman" w:hAnsi="Times New Roman" w:cs="Times New Roman"/>
          <w:color w:val="FF0000"/>
        </w:rPr>
        <w:t xml:space="preserve">辟邪说　难壬人　</w:t>
      </w:r>
    </w:p>
    <w:p w14:paraId="5E12C54C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(7)</w:t>
      </w:r>
      <w:r w:rsidRPr="00E92B0C">
        <w:rPr>
          <w:rFonts w:ascii="Times New Roman" w:hAnsi="Times New Roman" w:cs="Times New Roman"/>
          <w:color w:val="FF0000"/>
        </w:rPr>
        <w:t>固前知其如此</w:t>
      </w:r>
    </w:p>
    <w:p w14:paraId="1127E921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(8)</w:t>
      </w:r>
      <w:r w:rsidRPr="00E92B0C">
        <w:rPr>
          <w:rFonts w:ascii="Times New Roman" w:hAnsi="Times New Roman" w:cs="Times New Roman"/>
          <w:color w:val="FF0000"/>
        </w:rPr>
        <w:t>人习于苟且非一日　士大夫多以不恤国事　同俗自媚于众为善</w:t>
      </w:r>
    </w:p>
    <w:p w14:paraId="432740E0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(9)</w:t>
      </w:r>
      <w:r w:rsidRPr="00E92B0C">
        <w:rPr>
          <w:rFonts w:ascii="Times New Roman" w:hAnsi="Times New Roman" w:cs="Times New Roman"/>
          <w:color w:val="FF0000"/>
        </w:rPr>
        <w:t>众何为而不汹汹然</w:t>
      </w:r>
    </w:p>
    <w:p w14:paraId="53F09975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(10)</w:t>
      </w:r>
      <w:r w:rsidRPr="00E92B0C">
        <w:rPr>
          <w:rFonts w:ascii="Times New Roman" w:hAnsi="Times New Roman" w:cs="Times New Roman"/>
          <w:color w:val="FF0000"/>
        </w:rPr>
        <w:t>盘庚之迁　胥怨者民也　非特朝廷士大夫而已</w:t>
      </w:r>
    </w:p>
    <w:p w14:paraId="503BED4D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(11)</w:t>
      </w:r>
      <w:r w:rsidRPr="00E92B0C">
        <w:rPr>
          <w:rFonts w:ascii="Times New Roman" w:hAnsi="Times New Roman" w:cs="Times New Roman"/>
          <w:color w:val="FF0000"/>
        </w:rPr>
        <w:t>盘庚不为怨者故改其</w:t>
      </w:r>
      <w:r w:rsidRPr="00E92B0C">
        <w:rPr>
          <w:rFonts w:ascii="Times New Roman" w:hAnsi="Times New Roman" w:cs="Times New Roman" w:hint="eastAsia"/>
          <w:color w:val="FF0000"/>
        </w:rPr>
        <w:t xml:space="preserve">度　</w:t>
      </w:r>
    </w:p>
    <w:p w14:paraId="260B8DF9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 w:hint="eastAsia"/>
          <w:color w:val="FF0000"/>
        </w:rPr>
        <w:t>(</w:t>
      </w:r>
      <w:r w:rsidRPr="00E92B0C">
        <w:rPr>
          <w:rFonts w:ascii="Times New Roman" w:hAnsi="Times New Roman" w:cs="Times New Roman"/>
          <w:color w:val="FF0000"/>
        </w:rPr>
        <w:t>12)</w:t>
      </w:r>
      <w:r w:rsidRPr="00E92B0C">
        <w:rPr>
          <w:rFonts w:ascii="Times New Roman" w:hAnsi="Times New Roman" w:cs="Times New Roman"/>
          <w:color w:val="FF0000"/>
        </w:rPr>
        <w:t>度义而后动　是而不见可悔</w:t>
      </w:r>
    </w:p>
    <w:p w14:paraId="24524B9F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(13)</w:t>
      </w:r>
      <w:r w:rsidRPr="00E92B0C">
        <w:rPr>
          <w:rFonts w:ascii="Times New Roman" w:hAnsi="Times New Roman" w:cs="Times New Roman"/>
          <w:color w:val="FF0000"/>
        </w:rPr>
        <w:t>如曰今日当一切不事事　守前所为而已　则非某之所敢知</w:t>
      </w:r>
    </w:p>
    <w:p w14:paraId="042BD527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8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知：领教。</w:t>
      </w:r>
    </w:p>
    <w:p w14:paraId="209CEA19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D</w:t>
      </w:r>
    </w:p>
    <w:p w14:paraId="3ECD8C03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9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A</w:t>
      </w:r>
      <w:r w:rsidRPr="00E92B0C">
        <w:rPr>
          <w:rFonts w:ascii="Times New Roman" w:eastAsia="仿宋_GB2312" w:hAnsi="Times New Roman" w:cs="Times New Roman"/>
          <w:color w:val="FF0000"/>
        </w:rPr>
        <w:t>项，为：介词，替</w:t>
      </w:r>
      <w:r w:rsidRPr="00E92B0C">
        <w:rPr>
          <w:rFonts w:ascii="Times New Roman" w:eastAsia="仿宋_GB2312" w:hAnsi="Times New Roman" w:cs="Times New Roman"/>
          <w:color w:val="FF0000"/>
        </w:rPr>
        <w:t>/</w:t>
      </w:r>
      <w:r w:rsidRPr="00E92B0C">
        <w:rPr>
          <w:rFonts w:ascii="Times New Roman" w:eastAsia="仿宋_GB2312" w:hAnsi="Times New Roman" w:cs="Times New Roman"/>
          <w:color w:val="FF0000"/>
        </w:rPr>
        <w:t>动词，是。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项，是：动词，认为正确</w:t>
      </w:r>
      <w:r w:rsidRPr="00E92B0C">
        <w:rPr>
          <w:rFonts w:ascii="Times New Roman" w:eastAsia="仿宋_GB2312" w:hAnsi="Times New Roman" w:cs="Times New Roman"/>
          <w:color w:val="FF0000"/>
        </w:rPr>
        <w:t>/</w:t>
      </w:r>
      <w:r w:rsidRPr="00E92B0C">
        <w:rPr>
          <w:rFonts w:ascii="Times New Roman" w:eastAsia="仿宋_GB2312" w:hAnsi="Times New Roman" w:cs="Times New Roman"/>
          <w:color w:val="FF0000"/>
        </w:rPr>
        <w:t>代词，这。</w:t>
      </w:r>
      <w:r w:rsidRPr="00E92B0C">
        <w:rPr>
          <w:rFonts w:ascii="Times New Roman" w:eastAsia="仿宋_GB2312" w:hAnsi="Times New Roman" w:cs="Times New Roman"/>
          <w:color w:val="FF0000"/>
        </w:rPr>
        <w:t>C</w:t>
      </w:r>
      <w:r w:rsidRPr="00E92B0C">
        <w:rPr>
          <w:rFonts w:ascii="Times New Roman" w:eastAsia="仿宋_GB2312" w:hAnsi="Times New Roman" w:cs="Times New Roman"/>
          <w:color w:val="FF0000"/>
        </w:rPr>
        <w:t>项，其：代词，自己的。</w:t>
      </w:r>
      <w:r w:rsidRPr="00E92B0C">
        <w:rPr>
          <w:rFonts w:ascii="Times New Roman" w:eastAsia="仿宋_GB2312" w:hAnsi="Times New Roman" w:cs="Times New Roman"/>
          <w:color w:val="FF0000"/>
        </w:rPr>
        <w:t>D</w:t>
      </w:r>
      <w:r w:rsidRPr="00E92B0C">
        <w:rPr>
          <w:rFonts w:ascii="Times New Roman" w:eastAsia="仿宋_GB2312" w:hAnsi="Times New Roman" w:cs="Times New Roman"/>
          <w:color w:val="FF0000"/>
        </w:rPr>
        <w:t>项，以：连词，来，表目的</w:t>
      </w:r>
      <w:r w:rsidRPr="00E92B0C">
        <w:rPr>
          <w:rFonts w:ascii="Times New Roman" w:eastAsia="仿宋_GB2312" w:hAnsi="Times New Roman" w:cs="Times New Roman"/>
          <w:color w:val="FF0000"/>
        </w:rPr>
        <w:t>/</w:t>
      </w:r>
      <w:r w:rsidRPr="00E92B0C">
        <w:rPr>
          <w:rFonts w:ascii="Times New Roman" w:eastAsia="仿宋_GB2312" w:hAnsi="Times New Roman" w:cs="Times New Roman"/>
          <w:color w:val="FF0000"/>
        </w:rPr>
        <w:t>介词，因为。</w:t>
      </w:r>
    </w:p>
    <w:p w14:paraId="6E811B24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C</w:t>
      </w:r>
    </w:p>
    <w:p w14:paraId="69FB1BED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10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A</w:t>
      </w:r>
      <w:r w:rsidRPr="00E92B0C">
        <w:rPr>
          <w:rFonts w:ascii="Times New Roman" w:eastAsia="仿宋_GB2312" w:hAnsi="Times New Roman" w:cs="Times New Roman"/>
          <w:color w:val="FF0000"/>
        </w:rPr>
        <w:t>项，以致：古义，因而招致</w:t>
      </w:r>
      <w:r w:rsidRPr="00E92B0C">
        <w:rPr>
          <w:rFonts w:ascii="Times New Roman" w:eastAsia="仿宋_GB2312" w:hAnsi="Times New Roman" w:cs="Times New Roman" w:hint="eastAsia"/>
          <w:color w:val="FF0000"/>
        </w:rPr>
        <w:t>；今义，表结果的连词，多指不好的结果。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项，区区：古义，小，用作自称的谦辞；今义，指小或少。</w:t>
      </w:r>
      <w:r w:rsidRPr="00E92B0C">
        <w:rPr>
          <w:rFonts w:ascii="Times New Roman" w:eastAsia="仿宋_GB2312" w:hAnsi="Times New Roman" w:cs="Times New Roman"/>
          <w:color w:val="FF0000"/>
        </w:rPr>
        <w:t>C</w:t>
      </w:r>
      <w:r w:rsidRPr="00E92B0C">
        <w:rPr>
          <w:rFonts w:ascii="Times New Roman" w:eastAsia="仿宋_GB2312" w:hAnsi="Times New Roman" w:cs="Times New Roman"/>
          <w:color w:val="FF0000"/>
        </w:rPr>
        <w:t>项，非常：古义，不同寻常；今义，表特别，十分。</w:t>
      </w:r>
      <w:r w:rsidRPr="00E92B0C">
        <w:rPr>
          <w:rFonts w:ascii="Times New Roman" w:eastAsia="仿宋_GB2312" w:hAnsi="Times New Roman" w:cs="Times New Roman"/>
          <w:color w:val="FF0000"/>
        </w:rPr>
        <w:t>D</w:t>
      </w:r>
      <w:r w:rsidRPr="00E92B0C">
        <w:rPr>
          <w:rFonts w:ascii="Times New Roman" w:eastAsia="仿宋_GB2312" w:hAnsi="Times New Roman" w:cs="Times New Roman"/>
          <w:color w:val="FF0000"/>
        </w:rPr>
        <w:t>项，以为：认为。古今义同。</w:t>
      </w:r>
    </w:p>
    <w:p w14:paraId="616B4A02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D</w:t>
      </w:r>
    </w:p>
    <w:p w14:paraId="6C0312AE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11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eastAsia="仿宋_GB2312" w:hAnsi="宋体" w:cs="Times New Roman"/>
          <w:color w:val="FF0000"/>
        </w:rPr>
        <w:t>④⑤</w:t>
      </w:r>
      <w:r w:rsidRPr="00E92B0C">
        <w:rPr>
          <w:rFonts w:ascii="Times New Roman" w:eastAsia="仿宋_GB2312" w:hAnsi="Times New Roman" w:cs="Times New Roman"/>
          <w:color w:val="FF0000"/>
        </w:rPr>
        <w:t>是作者的假设，不是司马光的指责，不属于变法的反应。</w:t>
      </w:r>
    </w:p>
    <w:p w14:paraId="4CF082E3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C</w:t>
      </w:r>
    </w:p>
    <w:p w14:paraId="41DA2B09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12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项，分析有误。不是没有回复，而是简单地做了回复。</w:t>
      </w:r>
    </w:p>
    <w:p w14:paraId="69B1D9AD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B</w:t>
      </w:r>
    </w:p>
    <w:p w14:paraId="66F8A0C8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13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(1)</w:t>
      </w:r>
      <w:r w:rsidRPr="00E92B0C">
        <w:rPr>
          <w:rFonts w:ascii="Times New Roman" w:hAnsi="Times New Roman" w:cs="Times New Roman"/>
          <w:color w:val="FF0000"/>
        </w:rPr>
        <w:t>我私下觉得与您交往深厚密切已非一朝一夕，可是议论国事时常常意见不同，这大概是由于我们所采取的方法不同的缘故吧。</w:t>
      </w:r>
    </w:p>
    <w:p w14:paraId="6B3CF7D0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lastRenderedPageBreak/>
        <w:t>(2)</w:t>
      </w:r>
      <w:r w:rsidRPr="00E92B0C">
        <w:rPr>
          <w:rFonts w:ascii="Times New Roman" w:hAnsi="Times New Roman" w:cs="Times New Roman"/>
          <w:color w:val="FF0000"/>
        </w:rPr>
        <w:t>本来知书识礼的读书人所争辩的，尤其在于名义和实际的关系，名义和实际的关系一经辨明，天下的是非之理也就解决了。</w:t>
      </w:r>
    </w:p>
    <w:p w14:paraId="1CFBDAA1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(3)</w:t>
      </w:r>
      <w:r w:rsidRPr="00E92B0C">
        <w:rPr>
          <w:rFonts w:ascii="Times New Roman" w:hAnsi="Times New Roman" w:cs="Times New Roman"/>
          <w:color w:val="FF0000"/>
        </w:rPr>
        <w:t>盘庚并不因为有人埋怨反对的缘故而改变计划，这是因为迁都是经过周密考虑后的行动，是正确的而且看不到有什么可以改悔的缘故。</w:t>
      </w:r>
    </w:p>
    <w:p w14:paraId="04FF13E8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14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本题考查学生理解文言句式和文言实词在文中的意义和用法的能力。</w:t>
      </w:r>
      <w:r w:rsidRPr="00E92B0C">
        <w:rPr>
          <w:rFonts w:eastAsia="仿宋_GB2312" w:hAnsi="宋体" w:cs="Times New Roman" w:hint="eastAsia"/>
          <w:color w:val="FF0000"/>
        </w:rPr>
        <w:t>①</w:t>
      </w:r>
      <w:r w:rsidRPr="00E92B0C">
        <w:rPr>
          <w:rFonts w:ascii="Times New Roman" w:eastAsia="仿宋_GB2312" w:hAnsi="Times New Roman" w:cs="Times New Roman" w:hint="eastAsia"/>
          <w:color w:val="FF0000"/>
        </w:rPr>
        <w:t>举：</w:t>
      </w:r>
      <w:r w:rsidRPr="00E92B0C">
        <w:rPr>
          <w:rFonts w:hAnsi="宋体" w:cs="Times New Roman" w:hint="eastAsia"/>
          <w:color w:val="FF0000"/>
        </w:rPr>
        <w:t>“</w:t>
      </w:r>
      <w:r w:rsidRPr="00E92B0C">
        <w:rPr>
          <w:rFonts w:ascii="Times New Roman" w:eastAsia="仿宋_GB2312" w:hAnsi="Times New Roman" w:cs="Times New Roman" w:hint="eastAsia"/>
          <w:color w:val="FF0000"/>
        </w:rPr>
        <w:t>施行</w:t>
      </w:r>
      <w:r w:rsidRPr="00E92B0C">
        <w:rPr>
          <w:rFonts w:hAnsi="宋体" w:cs="Times New Roman" w:hint="eastAsia"/>
          <w:color w:val="FF0000"/>
        </w:rPr>
        <w:t>”</w:t>
      </w:r>
      <w:r w:rsidRPr="00E92B0C">
        <w:rPr>
          <w:rFonts w:ascii="Times New Roman" w:eastAsia="仿宋_GB2312" w:hAnsi="Times New Roman" w:cs="Times New Roman" w:hint="eastAsia"/>
          <w:color w:val="FF0000"/>
        </w:rPr>
        <w:t>。句意：施行</w:t>
      </w:r>
      <w:r w:rsidRPr="00E92B0C">
        <w:rPr>
          <w:rFonts w:ascii="Times New Roman" w:eastAsia="仿宋_GB2312" w:hAnsi="Times New Roman" w:cs="Times New Roman" w:hint="eastAsia"/>
          <w:color w:val="FF0000"/>
        </w:rPr>
        <w:t>(</w:t>
      </w:r>
      <w:r w:rsidRPr="00E92B0C">
        <w:rPr>
          <w:rFonts w:ascii="Times New Roman" w:eastAsia="仿宋_GB2312" w:hAnsi="Times New Roman" w:cs="Times New Roman" w:hint="eastAsia"/>
          <w:color w:val="FF0000"/>
        </w:rPr>
        <w:t>效法</w:t>
      </w:r>
      <w:r w:rsidRPr="00E92B0C">
        <w:rPr>
          <w:rFonts w:ascii="Times New Roman" w:eastAsia="仿宋_GB2312" w:hAnsi="Times New Roman" w:cs="Times New Roman" w:hint="eastAsia"/>
          <w:color w:val="FF0000"/>
        </w:rPr>
        <w:t>)</w:t>
      </w:r>
      <w:r w:rsidRPr="00E92B0C">
        <w:rPr>
          <w:rFonts w:ascii="Times New Roman" w:eastAsia="仿宋_GB2312" w:hAnsi="Times New Roman" w:cs="Times New Roman" w:hint="eastAsia"/>
          <w:color w:val="FF0000"/>
        </w:rPr>
        <w:t>先皇的英明政治。</w:t>
      </w:r>
      <w:r w:rsidRPr="00E92B0C">
        <w:rPr>
          <w:rFonts w:eastAsia="仿宋_GB2312" w:hAnsi="宋体" w:cs="Times New Roman" w:hint="eastAsia"/>
          <w:color w:val="FF0000"/>
        </w:rPr>
        <w:t>⑤</w:t>
      </w:r>
      <w:r w:rsidRPr="00E92B0C">
        <w:rPr>
          <w:rFonts w:ascii="Times New Roman" w:eastAsia="仿宋_GB2312" w:hAnsi="Times New Roman" w:cs="Times New Roman" w:hint="eastAsia"/>
          <w:color w:val="FF0000"/>
        </w:rPr>
        <w:t>闻：使听闻，传报。句意：没有一个人敢把这些情况通报给您。排除</w:t>
      </w:r>
      <w:r w:rsidRPr="00E92B0C">
        <w:rPr>
          <w:rFonts w:eastAsia="仿宋_GB2312" w:hAnsi="宋体" w:cs="Times New Roman" w:hint="eastAsia"/>
          <w:color w:val="FF0000"/>
        </w:rPr>
        <w:t>①⑤</w:t>
      </w:r>
      <w:r w:rsidRPr="00E92B0C">
        <w:rPr>
          <w:rFonts w:ascii="Times New Roman" w:eastAsia="仿宋_GB2312" w:hAnsi="Times New Roman" w:cs="Times New Roman" w:hint="eastAsia"/>
          <w:color w:val="FF0000"/>
        </w:rPr>
        <w:t>。故选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。</w:t>
      </w:r>
    </w:p>
    <w:p w14:paraId="48AB4E59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B</w:t>
      </w:r>
    </w:p>
    <w:p w14:paraId="6EE98678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15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本题考查学生理解文章内容的能力。</w:t>
      </w:r>
      <w:r w:rsidRPr="00E92B0C">
        <w:rPr>
          <w:rFonts w:ascii="Times New Roman" w:eastAsia="仿宋_GB2312" w:hAnsi="Times New Roman" w:cs="Times New Roman"/>
          <w:color w:val="FF0000"/>
        </w:rPr>
        <w:t>B</w:t>
      </w:r>
      <w:r w:rsidRPr="00E92B0C">
        <w:rPr>
          <w:rFonts w:ascii="Times New Roman" w:eastAsia="仿宋_GB2312" w:hAnsi="Times New Roman" w:cs="Times New Roman"/>
          <w:color w:val="FF0000"/>
        </w:rPr>
        <w:t>项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但是在书信往来中始终抱着互相尊重的态度委婉地表达个人的观点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错误，由材料一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今君实所以见教者，以为侵官、生事、征利、拒谏，以致天下怨谤也。某则以谓受命于人主，议法度而修之于朝廷，以授之于有司，不为侵官；举先王之政，以兴利除弊，不为生事；为天下理财，不为</w:t>
      </w:r>
      <w:r w:rsidRPr="00E92B0C">
        <w:rPr>
          <w:rFonts w:ascii="Times New Roman" w:eastAsia="仿宋_GB2312" w:hAnsi="Times New Roman" w:cs="Times New Roman" w:hint="eastAsia"/>
          <w:color w:val="FF0000"/>
        </w:rPr>
        <w:t>征利；辟邪说，难壬人，不为拒谏</w:t>
      </w:r>
      <w:r w:rsidRPr="00E92B0C">
        <w:rPr>
          <w:rFonts w:hAnsi="宋体" w:cs="Times New Roman" w:hint="eastAsia"/>
          <w:color w:val="FF0000"/>
        </w:rPr>
        <w:t>”</w:t>
      </w:r>
      <w:r w:rsidRPr="00E92B0C">
        <w:rPr>
          <w:rFonts w:ascii="Times New Roman" w:eastAsia="仿宋_GB2312" w:hAnsi="Times New Roman" w:cs="Times New Roman" w:hint="eastAsia"/>
          <w:color w:val="FF0000"/>
        </w:rPr>
        <w:t>和材料二</w:t>
      </w:r>
      <w:r w:rsidRPr="00E92B0C">
        <w:rPr>
          <w:rFonts w:hAnsi="宋体" w:cs="Times New Roman" w:hint="eastAsia"/>
          <w:color w:val="FF0000"/>
        </w:rPr>
        <w:t>“</w:t>
      </w:r>
      <w:r w:rsidRPr="00E92B0C">
        <w:rPr>
          <w:rFonts w:ascii="Times New Roman" w:eastAsia="仿宋_GB2312" w:hAnsi="Times New Roman" w:cs="Times New Roman" w:hint="eastAsia"/>
          <w:color w:val="FF0000"/>
        </w:rPr>
        <w:t>今介甫从政始期年，而士大夫在朝廷及自四方来者，莫不非议介甫，如出一口</w:t>
      </w:r>
      <w:r w:rsidRPr="00E92B0C">
        <w:rPr>
          <w:rFonts w:hAnsi="宋体" w:cs="Times New Roman" w:hint="eastAsia"/>
          <w:color w:val="FF0000"/>
        </w:rPr>
        <w:t>”</w:t>
      </w:r>
      <w:r w:rsidRPr="00E92B0C">
        <w:rPr>
          <w:rFonts w:ascii="Times New Roman" w:eastAsia="仿宋_GB2312" w:hAnsi="Times New Roman" w:cs="Times New Roman" w:hint="eastAsia"/>
          <w:color w:val="FF0000"/>
        </w:rPr>
        <w:t>可知，两人都是直接表明自己的观点，而不是</w:t>
      </w:r>
      <w:r w:rsidRPr="00E92B0C">
        <w:rPr>
          <w:rFonts w:hAnsi="宋体" w:cs="Times New Roman" w:hint="eastAsia"/>
          <w:color w:val="FF0000"/>
        </w:rPr>
        <w:t>“</w:t>
      </w:r>
      <w:r w:rsidRPr="00E92B0C">
        <w:rPr>
          <w:rFonts w:ascii="Times New Roman" w:eastAsia="仿宋_GB2312" w:hAnsi="Times New Roman" w:cs="Times New Roman" w:hint="eastAsia"/>
          <w:color w:val="FF0000"/>
        </w:rPr>
        <w:t>态度委婉</w:t>
      </w:r>
      <w:r w:rsidRPr="00E92B0C">
        <w:rPr>
          <w:rFonts w:hAnsi="宋体" w:cs="Times New Roman" w:hint="eastAsia"/>
          <w:color w:val="FF0000"/>
        </w:rPr>
        <w:t>”</w:t>
      </w:r>
      <w:r w:rsidRPr="00E92B0C">
        <w:rPr>
          <w:rFonts w:ascii="Times New Roman" w:eastAsia="仿宋_GB2312" w:hAnsi="Times New Roman" w:cs="Times New Roman" w:hint="eastAsia"/>
          <w:color w:val="FF0000"/>
        </w:rPr>
        <w:t>。</w:t>
      </w:r>
    </w:p>
    <w:p w14:paraId="0FD89724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B</w:t>
      </w:r>
    </w:p>
    <w:p w14:paraId="032B0923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仿宋_GB2312" w:hAnsi="Times New Roman" w:cs="Times New Roman"/>
          <w:color w:val="FF0000"/>
        </w:rPr>
      </w:pPr>
      <w:r w:rsidRPr="00E92B0C">
        <w:rPr>
          <w:rFonts w:ascii="Times New Roman" w:hAnsi="Times New Roman" w:cs="Times New Roman"/>
          <w:color w:val="FF0000"/>
        </w:rPr>
        <w:t>16</w:t>
      </w:r>
      <w:r w:rsidRPr="00E92B0C">
        <w:rPr>
          <w:rFonts w:ascii="Times New Roman" w:hAnsi="Times New Roman" w:cs="Times New Roman"/>
          <w:color w:val="FF0000"/>
        </w:rPr>
        <w:t>．</w:t>
      </w:r>
      <w:r w:rsidRPr="00E92B0C">
        <w:rPr>
          <w:rFonts w:ascii="Times New Roman" w:eastAsia="黑体" w:hAnsi="Times New Roman" w:cs="Times New Roman"/>
          <w:color w:val="FF0000"/>
        </w:rPr>
        <w:t>解析：</w:t>
      </w:r>
      <w:r w:rsidRPr="00E92B0C">
        <w:rPr>
          <w:rFonts w:ascii="Times New Roman" w:eastAsia="仿宋_GB2312" w:hAnsi="Times New Roman" w:cs="Times New Roman"/>
          <w:color w:val="FF0000"/>
        </w:rPr>
        <w:t>本题考查学生理解并翻译文言文句子的能力。</w:t>
      </w:r>
      <w:r w:rsidRPr="00E92B0C">
        <w:rPr>
          <w:rFonts w:ascii="Times New Roman" w:eastAsia="仿宋_GB2312" w:hAnsi="Times New Roman" w:cs="Times New Roman"/>
          <w:color w:val="FF0000"/>
        </w:rPr>
        <w:t>(1)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辟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，批驳；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难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，排斥；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固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，本来；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前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，预先。</w:t>
      </w:r>
      <w:r w:rsidRPr="00E92B0C">
        <w:rPr>
          <w:rFonts w:ascii="Times New Roman" w:eastAsia="仿宋_GB2312" w:hAnsi="Times New Roman" w:cs="Times New Roman"/>
          <w:color w:val="FF0000"/>
        </w:rPr>
        <w:t>(2)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数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，屡次；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违戾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，不合；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察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，察觉；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向慕之心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，向往、敬慕的心；</w:t>
      </w:r>
      <w:r w:rsidRPr="00E92B0C">
        <w:rPr>
          <w:rFonts w:hAnsi="宋体" w:cs="Times New Roman"/>
          <w:color w:val="FF0000"/>
        </w:rPr>
        <w:t>“</w:t>
      </w:r>
      <w:r w:rsidRPr="00E92B0C">
        <w:rPr>
          <w:rFonts w:ascii="Times New Roman" w:eastAsia="仿宋_GB2312" w:hAnsi="Times New Roman" w:cs="Times New Roman"/>
          <w:color w:val="FF0000"/>
        </w:rPr>
        <w:t>变移</w:t>
      </w:r>
      <w:r w:rsidRPr="00E92B0C">
        <w:rPr>
          <w:rFonts w:hAnsi="宋体" w:cs="Times New Roman"/>
          <w:color w:val="FF0000"/>
        </w:rPr>
        <w:t>”</w:t>
      </w:r>
      <w:r w:rsidRPr="00E92B0C">
        <w:rPr>
          <w:rFonts w:ascii="Times New Roman" w:eastAsia="仿宋_GB2312" w:hAnsi="Times New Roman" w:cs="Times New Roman"/>
          <w:color w:val="FF0000"/>
        </w:rPr>
        <w:t>，改变。</w:t>
      </w:r>
    </w:p>
    <w:p w14:paraId="250A3B04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答案：</w:t>
      </w:r>
      <w:r w:rsidRPr="00E92B0C">
        <w:rPr>
          <w:rFonts w:ascii="Times New Roman" w:hAnsi="Times New Roman" w:cs="Times New Roman"/>
          <w:color w:val="FF0000"/>
        </w:rPr>
        <w:t>(1)</w:t>
      </w:r>
      <w:r w:rsidRPr="00E92B0C">
        <w:rPr>
          <w:rFonts w:ascii="Times New Roman" w:hAnsi="Times New Roman" w:cs="Times New Roman"/>
          <w:color w:val="FF0000"/>
        </w:rPr>
        <w:t>批驳不正确的</w:t>
      </w:r>
      <w:r w:rsidRPr="00E92B0C">
        <w:rPr>
          <w:rFonts w:ascii="Times New Roman" w:hAnsi="Times New Roman" w:cs="Times New Roman" w:hint="eastAsia"/>
          <w:color w:val="FF0000"/>
        </w:rPr>
        <w:t>言论，排斥巧辩的佞人，不算拒绝批评。对于那么多的怨恨和诽谤，本来预先就知道会这样啊。</w:t>
      </w:r>
    </w:p>
    <w:p w14:paraId="1486BDE2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hAnsi="Times New Roman" w:cs="Times New Roman" w:hint="eastAsia"/>
          <w:color w:val="FF0000"/>
        </w:rPr>
        <w:t>(</w:t>
      </w:r>
      <w:r w:rsidRPr="00E92B0C">
        <w:rPr>
          <w:rFonts w:ascii="Times New Roman" w:hAnsi="Times New Roman" w:cs="Times New Roman"/>
          <w:color w:val="FF0000"/>
        </w:rPr>
        <w:t>2)</w:t>
      </w:r>
      <w:r w:rsidRPr="00E92B0C">
        <w:rPr>
          <w:rFonts w:ascii="Times New Roman" w:hAnsi="Times New Roman" w:cs="Times New Roman"/>
          <w:color w:val="FF0000"/>
        </w:rPr>
        <w:t>意见屡有不合，对此，不知道您已经察觉到了或是没有察觉到，然而对于我来说，对您的向往、敬慕之心始终没有改变。</w:t>
      </w:r>
    </w:p>
    <w:p w14:paraId="102F3EC7" w14:textId="77777777" w:rsidR="00CD7367" w:rsidRPr="00E92B0C" w:rsidRDefault="00000000" w:rsidP="00CD7367">
      <w:pPr>
        <w:pStyle w:val="a7"/>
        <w:ind w:firstLineChars="200" w:firstLine="420"/>
        <w:rPr>
          <w:rFonts w:ascii="Times New Roman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>【参考译文】</w:t>
      </w:r>
    </w:p>
    <w:p w14:paraId="7F880A31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楷体_GB2312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 xml:space="preserve">材料一　</w:t>
      </w:r>
      <w:r w:rsidRPr="00E92B0C">
        <w:rPr>
          <w:rFonts w:ascii="Times New Roman" w:eastAsia="楷体_GB2312" w:hAnsi="Times New Roman" w:cs="Times New Roman"/>
          <w:color w:val="FF0000"/>
        </w:rPr>
        <w:t>本来知书识礼的读书人所争辩的，尤其注重于名实是否相符。如果名和实一经辨明，天下的是非之理也就清楚了。如今您来指教我的，是认为我的做法侵犯了官吏们的职权，惹是生非制造事端，聚敛钱财与民争利，拒不接受意见，因此招致天下人的</w:t>
      </w:r>
      <w:r w:rsidRPr="00E92B0C">
        <w:rPr>
          <w:rFonts w:ascii="Times New Roman" w:eastAsia="楷体_GB2312" w:hAnsi="Times New Roman" w:cs="Times New Roman" w:hint="eastAsia"/>
          <w:color w:val="FF0000"/>
        </w:rPr>
        <w:t>怨恨和指责。我却认为从君主那里接受命令，在朝廷上商议修正法令制度，把它交给有关部门官吏去执行，这不属侵犯官权；效法先皇的贤明政治，用来兴办好事，革除弊端，这不是惹是生非；替国家理财政，这不是搜刮钱财；批驳不正确的言论，排斥巧辩的佞人，不算拒绝批评。对于那么多的怨恨和诽谤，本来预先就知道会这样啊。</w:t>
      </w:r>
    </w:p>
    <w:p w14:paraId="20FBF8F5" w14:textId="77777777" w:rsidR="00CD7367" w:rsidRPr="00E92B0C" w:rsidRDefault="00000000" w:rsidP="00CD7367">
      <w:pPr>
        <w:pStyle w:val="a7"/>
        <w:ind w:firstLineChars="200" w:firstLine="420"/>
        <w:rPr>
          <w:rFonts w:ascii="Times New Roman" w:eastAsia="楷体_GB2312" w:hAnsi="Times New Roman" w:cs="Times New Roman"/>
          <w:color w:val="FF0000"/>
        </w:rPr>
      </w:pPr>
      <w:r w:rsidRPr="00E92B0C">
        <w:rPr>
          <w:rFonts w:ascii="Times New Roman" w:eastAsia="黑体" w:hAnsi="Times New Roman" w:cs="Times New Roman"/>
          <w:color w:val="FF0000"/>
        </w:rPr>
        <w:t xml:space="preserve">材料二　</w:t>
      </w:r>
      <w:r w:rsidRPr="00E92B0C">
        <w:rPr>
          <w:rFonts w:ascii="Times New Roman" w:eastAsia="楷体_GB2312" w:hAnsi="Times New Roman" w:cs="Times New Roman"/>
          <w:color w:val="FF0000"/>
        </w:rPr>
        <w:t>二月二十七日，翰林学士兼侍读学士、右谏议大夫司马光怀着惶恐的心情，再拜于介甫参政谏议阁下：</w:t>
      </w:r>
    </w:p>
    <w:p w14:paraId="3156ECAC" w14:textId="1885134D" w:rsidR="0048424A" w:rsidRPr="0031476B" w:rsidRDefault="00000000" w:rsidP="0031476B">
      <w:pPr>
        <w:pStyle w:val="a7"/>
        <w:ind w:firstLineChars="200" w:firstLine="420"/>
        <w:rPr>
          <w:rFonts w:ascii="Times New Roman" w:hAnsi="Times New Roman" w:cs="Times New Roman" w:hint="eastAsia"/>
          <w:color w:val="FF0000"/>
        </w:rPr>
      </w:pPr>
      <w:r w:rsidRPr="00E92B0C">
        <w:rPr>
          <w:rFonts w:ascii="Times New Roman" w:eastAsia="楷体_GB2312" w:hAnsi="Times New Roman" w:cs="Times New Roman"/>
          <w:color w:val="FF0000"/>
        </w:rPr>
        <w:t>从前，跟您议论起朝廷的政事，意见屡有不合，对此，不知道您已经察觉到了或是没有</w:t>
      </w:r>
      <w:r w:rsidRPr="00E92B0C">
        <w:rPr>
          <w:rFonts w:ascii="Times New Roman" w:eastAsia="楷体_GB2312" w:hAnsi="Times New Roman" w:cs="Times New Roman" w:hint="eastAsia"/>
          <w:color w:val="FF0000"/>
        </w:rPr>
        <w:t>察觉到，然而对于我来说，对您的向往、敬慕之心始终没有改变。私下观察您独享天下的大名已经有三十多年，才能出众，学识丰富，难于起用，易于引退。远近的士人，认识的或不认识的，都说介甫不起用便罢了，一起用就会立即求得天下太平，黎民百姓都会受到他的恩泽。天子因此起用您于不可起之中，任用您参与国家大政，岂不是把希望寄托在众人所厚望的您身上吗？到现在您执政才一周年，在朝廷的及来自各个地方的士大夫，没有一个不责备您，就像是从一个人的嘴里说出来的；下至平民百姓、小吏差役，也都窃窃私语，埋怨叹息，所有的人都把罪责推给您，不知道您可曾听到过这些议论并且知道是什么原因吧？我私下认为您的门下之士，正在天天称誉您的盛德，赞颂您的功业，没有一个人敢把这些情况通报给您。而不是您的门下之士就都说：</w:t>
      </w:r>
      <w:r w:rsidRPr="00E92B0C">
        <w:rPr>
          <w:rFonts w:hAnsi="宋体" w:cs="Times New Roman" w:hint="eastAsia"/>
          <w:color w:val="FF0000"/>
        </w:rPr>
        <w:t>“</w:t>
      </w:r>
      <w:r w:rsidRPr="00E92B0C">
        <w:rPr>
          <w:rFonts w:ascii="Times New Roman" w:eastAsia="楷体_GB2312" w:hAnsi="Times New Roman" w:cs="Times New Roman" w:hint="eastAsia"/>
          <w:color w:val="FF0000"/>
        </w:rPr>
        <w:t>他正受到君王的信任而专断朝政，不要触犯他而自取其祸，不如坐着等待，不出二三年，他将自己遭到失败。</w:t>
      </w:r>
      <w:r w:rsidRPr="00E92B0C">
        <w:rPr>
          <w:rFonts w:hAnsi="宋体" w:cs="Times New Roman" w:hint="eastAsia"/>
          <w:color w:val="FF0000"/>
        </w:rPr>
        <w:t>”</w:t>
      </w:r>
      <w:r w:rsidRPr="00E92B0C">
        <w:rPr>
          <w:rFonts w:ascii="Times New Roman" w:eastAsia="楷体_GB2312" w:hAnsi="Times New Roman" w:cs="Times New Roman" w:hint="eastAsia"/>
          <w:color w:val="FF0000"/>
        </w:rPr>
        <w:t>像这样的人不仅是不忠于您，也是不忠于朝廷的。如果您真的坚信变法主张，推广实行，等到二三年之后，则朝廷所受的祸害</w:t>
      </w:r>
      <w:r w:rsidRPr="00E92B0C">
        <w:rPr>
          <w:rFonts w:ascii="Times New Roman" w:eastAsia="楷体_GB2312" w:hAnsi="Times New Roman" w:cs="Times New Roman" w:hint="eastAsia"/>
          <w:color w:val="FF0000"/>
        </w:rPr>
        <w:lastRenderedPageBreak/>
        <w:t>已经很深重了。怎么能够挽救呢？像我就跟门下之士和非门下之士的态度不同，有愧作为你的朋友中的一员，不敢只求目前免于您的谴责、愤怒，而不向您一一陈述自己的恳诚。</w:t>
      </w:r>
    </w:p>
    <w:sectPr w:rsidR="0048424A" w:rsidRPr="0031476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46BA" w14:textId="77777777" w:rsidR="00CA0C36" w:rsidRDefault="00CA0C36">
      <w:r>
        <w:separator/>
      </w:r>
    </w:p>
  </w:endnote>
  <w:endnote w:type="continuationSeparator" w:id="0">
    <w:p w14:paraId="412F93A5" w14:textId="77777777" w:rsidR="00CA0C36" w:rsidRDefault="00CA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_GB2312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07D9" w14:textId="612424F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91600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1476B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0C20725A" wp14:editId="4CB1EED4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3D88" w14:textId="77777777" w:rsidR="00CA0C36" w:rsidRDefault="00CA0C36">
      <w:r>
        <w:separator/>
      </w:r>
    </w:p>
  </w:footnote>
  <w:footnote w:type="continuationSeparator" w:id="0">
    <w:p w14:paraId="158380B9" w14:textId="77777777" w:rsidR="00CA0C36" w:rsidRDefault="00CA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1E55" w14:textId="7DCFD0D8" w:rsidR="004151FC" w:rsidRDefault="0031476B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A8386A4" wp14:editId="0DBE41DA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67"/>
    <w:rsid w:val="00100E94"/>
    <w:rsid w:val="0031476B"/>
    <w:rsid w:val="004151FC"/>
    <w:rsid w:val="0048424A"/>
    <w:rsid w:val="00617891"/>
    <w:rsid w:val="00C02FC6"/>
    <w:rsid w:val="00CA0C36"/>
    <w:rsid w:val="00CD7367"/>
    <w:rsid w:val="00E8435C"/>
    <w:rsid w:val="00E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5E1DFE5F"/>
  <w15:docId w15:val="{5E2C8EBE-50FD-4D2F-A8F5-97131576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3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3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D73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36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36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D73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36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367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CD736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rsid w:val="00CD736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5977</Characters>
  <Application>Microsoft Office Word</Application>
  <DocSecurity>0</DocSecurity>
  <Lines>49</Lines>
  <Paragraphs>14</Paragraphs>
  <ScaleCrop>false</ScaleCrop>
  <Company>Organization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钰 杨</cp:lastModifiedBy>
  <cp:revision>4</cp:revision>
  <dcterms:created xsi:type="dcterms:W3CDTF">2024-03-30T14:16:00Z</dcterms:created>
  <dcterms:modified xsi:type="dcterms:W3CDTF">2024-03-30T14:16:00Z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