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firstLine="643" w:firstLineChars="200"/>
        <w:jc w:val="center"/>
        <w:rPr>
          <w:rFonts w:ascii="宋体" w:cs="宋体"/>
          <w:b/>
          <w:kern w:val="0"/>
          <w:sz w:val="32"/>
          <w:szCs w:val="32"/>
          <w:lang w:val="zh-CN"/>
        </w:rPr>
      </w:pPr>
      <w:r>
        <w:rPr>
          <w:rFonts w:hint="eastAsia" w:ascii="宋体" w:cs="宋体"/>
          <w:b/>
          <w:kern w:val="0"/>
          <w:sz w:val="32"/>
          <w:szCs w:val="32"/>
          <w:lang w:val="zh-CN"/>
        </w:rPr>
        <w:drawing>
          <wp:anchor distT="0" distB="0" distL="114300" distR="114300" simplePos="0" relativeHeight="251659264" behindDoc="0" locked="0" layoutInCell="1" allowOverlap="1">
            <wp:simplePos x="0" y="0"/>
            <wp:positionH relativeFrom="page">
              <wp:posOffset>10769600</wp:posOffset>
            </wp:positionH>
            <wp:positionV relativeFrom="topMargin">
              <wp:posOffset>10680700</wp:posOffset>
            </wp:positionV>
            <wp:extent cx="381000" cy="469900"/>
            <wp:effectExtent l="0" t="0" r="0" b="635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10"/>
                    <a:stretch>
                      <a:fillRect/>
                    </a:stretch>
                  </pic:blipFill>
                  <pic:spPr>
                    <a:xfrm>
                      <a:off x="0" y="0"/>
                      <a:ext cx="381000" cy="469900"/>
                    </a:xfrm>
                    <a:prstGeom prst="rect">
                      <a:avLst/>
                    </a:prstGeom>
                  </pic:spPr>
                </pic:pic>
              </a:graphicData>
            </a:graphic>
          </wp:anchor>
        </w:drawing>
      </w:r>
      <w:r>
        <w:rPr>
          <w:rFonts w:hint="eastAsia" w:ascii="宋体" w:cs="宋体"/>
          <w:b/>
          <w:kern w:val="0"/>
          <w:sz w:val="32"/>
          <w:szCs w:val="32"/>
          <w:lang w:val="zh-CN"/>
        </w:rPr>
        <w:t>《静女》</w:t>
      </w:r>
    </w:p>
    <w:p>
      <w:pPr>
        <w:autoSpaceDE w:val="0"/>
        <w:autoSpaceDN w:val="0"/>
        <w:adjustRightInd w:val="0"/>
        <w:ind w:firstLine="482" w:firstLineChars="200"/>
        <w:jc w:val="left"/>
        <w:rPr>
          <w:rFonts w:ascii="宋体" w:cs="宋体"/>
          <w:b/>
          <w:bCs/>
          <w:kern w:val="0"/>
          <w:sz w:val="24"/>
          <w:lang w:val="zh-CN"/>
        </w:rPr>
      </w:pPr>
      <w:r>
        <w:rPr>
          <w:rFonts w:hint="eastAsia" w:ascii="宋体" w:cs="宋体"/>
          <w:b/>
          <w:bCs/>
          <w:kern w:val="0"/>
          <w:sz w:val="24"/>
          <w:lang w:val="zh-CN"/>
        </w:rPr>
        <w:t>一、教学目标：</w:t>
      </w:r>
    </w:p>
    <w:p>
      <w:pPr>
        <w:autoSpaceDE w:val="0"/>
        <w:autoSpaceDN w:val="0"/>
        <w:adjustRightInd w:val="0"/>
        <w:ind w:firstLine="480" w:firstLineChars="200"/>
        <w:jc w:val="left"/>
        <w:rPr>
          <w:rFonts w:hint="eastAsia" w:ascii="宋体" w:cs="宋体"/>
          <w:kern w:val="0"/>
          <w:sz w:val="24"/>
          <w:lang w:val="en-US" w:eastAsia="zh-CN"/>
        </w:rPr>
      </w:pPr>
      <w:r>
        <w:rPr>
          <w:rFonts w:ascii="宋体" w:cs="宋体"/>
          <w:kern w:val="0"/>
          <w:sz w:val="24"/>
          <w:lang w:val="zh-CN"/>
        </w:rPr>
        <w:t>1</w:t>
      </w:r>
      <w:r>
        <w:rPr>
          <w:rFonts w:hint="eastAsia" w:ascii="宋体" w:cs="宋体"/>
          <w:kern w:val="0"/>
          <w:sz w:val="24"/>
          <w:lang w:val="zh-CN"/>
        </w:rPr>
        <w:t>、</w:t>
      </w:r>
      <w:r>
        <w:rPr>
          <w:rFonts w:hint="eastAsia" w:ascii="宋体" w:cs="宋体"/>
          <w:kern w:val="0"/>
          <w:sz w:val="24"/>
          <w:lang w:val="en-US" w:eastAsia="zh-CN"/>
        </w:rPr>
        <w:t>自主学习，对照课下注释，借助工具书，读懂大意。</w:t>
      </w:r>
    </w:p>
    <w:p>
      <w:pPr>
        <w:autoSpaceDE w:val="0"/>
        <w:autoSpaceDN w:val="0"/>
        <w:adjustRightInd w:val="0"/>
        <w:ind w:firstLine="480" w:firstLineChars="200"/>
        <w:jc w:val="left"/>
        <w:rPr>
          <w:rFonts w:hint="eastAsia" w:ascii="宋体" w:cs="宋体"/>
          <w:kern w:val="0"/>
          <w:sz w:val="24"/>
          <w:lang w:val="zh-CN"/>
        </w:rPr>
      </w:pPr>
      <w:r>
        <w:rPr>
          <w:rFonts w:hint="eastAsia" w:ascii="宋体" w:cs="宋体"/>
          <w:kern w:val="0"/>
          <w:sz w:val="24"/>
          <w:lang w:val="en-US" w:eastAsia="zh-CN"/>
        </w:rPr>
        <w:t>2、</w:t>
      </w:r>
      <w:r>
        <w:rPr>
          <w:rFonts w:hint="eastAsia" w:ascii="宋体" w:cs="宋体"/>
          <w:kern w:val="0"/>
          <w:sz w:val="24"/>
          <w:lang w:val="zh-CN"/>
        </w:rPr>
        <w:t>了解《诗经》相关知识；</w:t>
      </w:r>
    </w:p>
    <w:p>
      <w:pPr>
        <w:autoSpaceDE w:val="0"/>
        <w:autoSpaceDN w:val="0"/>
        <w:adjustRightInd w:val="0"/>
        <w:ind w:firstLine="480" w:firstLineChars="200"/>
        <w:jc w:val="left"/>
        <w:rPr>
          <w:rFonts w:hint="eastAsia" w:ascii="宋体" w:cs="宋体"/>
          <w:kern w:val="0"/>
          <w:sz w:val="24"/>
          <w:lang w:val="zh-CN"/>
        </w:rPr>
      </w:pPr>
      <w:r>
        <w:rPr>
          <w:rFonts w:hint="eastAsia" w:ascii="宋体" w:cs="宋体"/>
          <w:kern w:val="0"/>
          <w:sz w:val="24"/>
          <w:lang w:val="en-US" w:eastAsia="zh-CN"/>
        </w:rPr>
        <w:t>3、</w:t>
      </w:r>
      <w:r>
        <w:rPr>
          <w:rFonts w:hint="eastAsia" w:ascii="宋体" w:cs="宋体"/>
          <w:kern w:val="0"/>
          <w:sz w:val="24"/>
          <w:lang w:val="zh-CN"/>
        </w:rPr>
        <w:t>把握《静女》中男女主人公的形象特点；体会诗歌的细节描写、</w:t>
      </w:r>
      <w:r>
        <w:rPr>
          <w:rFonts w:hint="eastAsia" w:ascii="宋体" w:cs="宋体"/>
          <w:kern w:val="0"/>
          <w:sz w:val="24"/>
          <w:lang w:val="en-US" w:eastAsia="zh-CN"/>
        </w:rPr>
        <w:t>重章叠句、双关手法</w:t>
      </w:r>
      <w:r>
        <w:rPr>
          <w:rFonts w:hint="eastAsia" w:ascii="宋体" w:cs="宋体"/>
          <w:kern w:val="0"/>
          <w:sz w:val="24"/>
          <w:lang w:val="zh-CN"/>
        </w:rPr>
        <w:t>。</w:t>
      </w:r>
    </w:p>
    <w:p>
      <w:pPr>
        <w:autoSpaceDE w:val="0"/>
        <w:autoSpaceDN w:val="0"/>
        <w:adjustRightInd w:val="0"/>
        <w:ind w:firstLine="480" w:firstLineChars="200"/>
        <w:jc w:val="left"/>
        <w:rPr>
          <w:rFonts w:hint="eastAsia" w:ascii="宋体" w:cs="宋体"/>
          <w:kern w:val="0"/>
          <w:sz w:val="24"/>
          <w:lang w:val="zh-CN"/>
        </w:rPr>
      </w:pPr>
      <w:r>
        <w:rPr>
          <w:rFonts w:hint="eastAsia" w:ascii="宋体" w:cs="宋体"/>
          <w:kern w:val="0"/>
          <w:sz w:val="24"/>
          <w:lang w:val="en-US" w:eastAsia="zh-CN"/>
        </w:rPr>
        <w:t>4、</w:t>
      </w:r>
      <w:r>
        <w:rPr>
          <w:rFonts w:hint="eastAsia" w:ascii="宋体" w:cs="宋体"/>
          <w:kern w:val="0"/>
          <w:sz w:val="24"/>
          <w:lang w:val="zh-CN"/>
        </w:rPr>
        <w:t>感受诗歌所表现出的爱情的美好和甜蜜。</w:t>
      </w:r>
    </w:p>
    <w:p>
      <w:pPr>
        <w:autoSpaceDE w:val="0"/>
        <w:autoSpaceDN w:val="0"/>
        <w:adjustRightInd w:val="0"/>
        <w:ind w:firstLine="480" w:firstLineChars="200"/>
        <w:jc w:val="left"/>
        <w:rPr>
          <w:rFonts w:hint="eastAsia" w:ascii="宋体" w:cs="宋体"/>
          <w:kern w:val="0"/>
          <w:sz w:val="24"/>
          <w:lang w:val="zh-CN"/>
        </w:rPr>
      </w:pPr>
    </w:p>
    <w:p>
      <w:pPr>
        <w:autoSpaceDE w:val="0"/>
        <w:autoSpaceDN w:val="0"/>
        <w:adjustRightInd w:val="0"/>
        <w:ind w:firstLine="482" w:firstLineChars="200"/>
        <w:jc w:val="left"/>
        <w:rPr>
          <w:rFonts w:hint="eastAsia" w:ascii="宋体" w:cs="宋体"/>
          <w:b/>
          <w:bCs/>
          <w:kern w:val="0"/>
          <w:sz w:val="24"/>
          <w:lang w:val="en-US" w:eastAsia="zh-CN"/>
        </w:rPr>
      </w:pPr>
      <w:r>
        <w:rPr>
          <w:rFonts w:hint="eastAsia" w:ascii="宋体" w:cs="宋体"/>
          <w:b/>
          <w:bCs/>
          <w:kern w:val="0"/>
          <w:sz w:val="24"/>
          <w:lang w:val="en-US" w:eastAsia="zh-CN"/>
        </w:rPr>
        <w:t>二、教学重难点</w:t>
      </w:r>
    </w:p>
    <w:p>
      <w:pPr>
        <w:autoSpaceDE w:val="0"/>
        <w:autoSpaceDN w:val="0"/>
        <w:adjustRightInd w:val="0"/>
        <w:ind w:firstLine="480" w:firstLineChars="200"/>
        <w:jc w:val="left"/>
        <w:rPr>
          <w:rFonts w:hint="default" w:ascii="宋体" w:eastAsia="宋体" w:cs="宋体"/>
          <w:kern w:val="0"/>
          <w:sz w:val="24"/>
          <w:lang w:val="en-US" w:eastAsia="zh-CN"/>
        </w:rPr>
      </w:pPr>
      <w:r>
        <w:rPr>
          <w:rFonts w:hint="eastAsia" w:ascii="宋体" w:cs="宋体"/>
          <w:kern w:val="0"/>
          <w:sz w:val="24"/>
          <w:lang w:val="en-US" w:eastAsia="zh-CN"/>
        </w:rPr>
        <w:t>1、听读、品读诗歌，归纳知识，分析人物形象。</w:t>
      </w:r>
    </w:p>
    <w:p>
      <w:pPr>
        <w:autoSpaceDE w:val="0"/>
        <w:autoSpaceDN w:val="0"/>
        <w:adjustRightInd w:val="0"/>
        <w:ind w:firstLine="480" w:firstLineChars="200"/>
        <w:jc w:val="left"/>
        <w:rPr>
          <w:rFonts w:hint="eastAsia" w:ascii="宋体" w:cs="宋体"/>
          <w:kern w:val="0"/>
          <w:sz w:val="24"/>
          <w:lang w:val="zh-CN"/>
        </w:rPr>
      </w:pPr>
      <w:r>
        <w:rPr>
          <w:rFonts w:hint="eastAsia" w:ascii="宋体" w:cs="宋体"/>
          <w:kern w:val="0"/>
          <w:sz w:val="24"/>
          <w:lang w:val="en-US" w:eastAsia="zh-CN"/>
        </w:rPr>
        <w:t>2</w:t>
      </w:r>
      <w:r>
        <w:rPr>
          <w:rFonts w:hint="eastAsia" w:ascii="宋体" w:cs="宋体"/>
          <w:kern w:val="0"/>
          <w:sz w:val="24"/>
          <w:lang w:val="zh-CN"/>
        </w:rPr>
        <w:t>、</w:t>
      </w:r>
      <w:r>
        <w:rPr>
          <w:rFonts w:hint="eastAsia" w:ascii="宋体" w:cs="宋体"/>
          <w:kern w:val="0"/>
          <w:sz w:val="24"/>
          <w:lang w:val="en-US" w:eastAsia="zh-CN"/>
        </w:rPr>
        <w:t>了解古代的爱情观，梳理正确的爱情观</w:t>
      </w:r>
      <w:r>
        <w:rPr>
          <w:rFonts w:hint="eastAsia" w:ascii="宋体" w:cs="宋体"/>
          <w:kern w:val="0"/>
          <w:sz w:val="24"/>
          <w:lang w:val="zh-CN"/>
        </w:rPr>
        <w:t>。</w:t>
      </w:r>
    </w:p>
    <w:p>
      <w:pPr>
        <w:autoSpaceDE w:val="0"/>
        <w:autoSpaceDN w:val="0"/>
        <w:adjustRightInd w:val="0"/>
        <w:ind w:firstLine="480" w:firstLineChars="200"/>
        <w:jc w:val="left"/>
        <w:rPr>
          <w:rFonts w:hint="eastAsia" w:ascii="宋体" w:cs="宋体"/>
          <w:kern w:val="0"/>
          <w:sz w:val="24"/>
          <w:lang w:val="zh-CN"/>
        </w:rPr>
      </w:pPr>
    </w:p>
    <w:p>
      <w:pPr>
        <w:autoSpaceDE w:val="0"/>
        <w:autoSpaceDN w:val="0"/>
        <w:adjustRightInd w:val="0"/>
        <w:ind w:firstLine="482" w:firstLineChars="200"/>
        <w:jc w:val="left"/>
        <w:rPr>
          <w:rFonts w:hint="eastAsia" w:ascii="宋体" w:cs="宋体"/>
          <w:b/>
          <w:bCs/>
          <w:kern w:val="0"/>
          <w:sz w:val="24"/>
          <w:lang w:val="en-US" w:eastAsia="zh-CN"/>
        </w:rPr>
      </w:pPr>
      <w:r>
        <w:rPr>
          <w:rFonts w:hint="eastAsia" w:ascii="宋体" w:cs="宋体"/>
          <w:b/>
          <w:bCs/>
          <w:kern w:val="0"/>
          <w:sz w:val="24"/>
          <w:lang w:val="en-US" w:eastAsia="zh-CN"/>
        </w:rPr>
        <w:t>三、任务分析：</w:t>
      </w:r>
    </w:p>
    <w:p>
      <w:pPr>
        <w:autoSpaceDE w:val="0"/>
        <w:autoSpaceDN w:val="0"/>
        <w:adjustRightInd w:val="0"/>
        <w:ind w:firstLine="480" w:firstLineChars="200"/>
        <w:jc w:val="left"/>
        <w:rPr>
          <w:rFonts w:hint="eastAsia" w:ascii="宋体" w:cs="宋体"/>
          <w:kern w:val="0"/>
          <w:sz w:val="24"/>
          <w:lang w:val="zh-CN"/>
        </w:rPr>
      </w:pPr>
      <w:r>
        <w:rPr>
          <w:rFonts w:hint="eastAsia" w:ascii="宋体" w:cs="宋体"/>
          <w:kern w:val="0"/>
          <w:sz w:val="24"/>
          <w:lang w:val="zh-CN"/>
        </w:rPr>
        <w:t>《静女》是统编版高中语文必修上册第八单元古诗诵读中的第一篇。《静女》为本单元的首篇课文，既可以让学生对我国古代诗歌形式的发展脉络有个窥一斑而知全豹的认识又为后面学习各朝诗歌奠定了学习基础。《静女》描写了一对青年男女约会的情景，生动的刻画了男女主人公美好的艺术形象，歌颂了他们淳朴真挚的爱情，是一首民间情歌，全诗构思精巧，语言简练，人物形象刻画生动，充满愉悦的生活情趣。</w:t>
      </w:r>
    </w:p>
    <w:p>
      <w:pPr>
        <w:autoSpaceDE w:val="0"/>
        <w:autoSpaceDN w:val="0"/>
        <w:adjustRightInd w:val="0"/>
        <w:ind w:firstLine="480" w:firstLineChars="200"/>
        <w:jc w:val="left"/>
        <w:rPr>
          <w:rFonts w:hint="default" w:ascii="宋体" w:cs="宋体"/>
          <w:kern w:val="0"/>
          <w:sz w:val="24"/>
          <w:lang w:val="en-US" w:eastAsia="zh-CN"/>
        </w:rPr>
      </w:pPr>
    </w:p>
    <w:p>
      <w:pPr>
        <w:autoSpaceDE w:val="0"/>
        <w:autoSpaceDN w:val="0"/>
        <w:adjustRightInd w:val="0"/>
        <w:ind w:firstLine="482" w:firstLineChars="200"/>
        <w:jc w:val="left"/>
        <w:rPr>
          <w:rFonts w:ascii="宋体" w:cs="宋体"/>
          <w:b/>
          <w:bCs/>
          <w:kern w:val="0"/>
          <w:sz w:val="24"/>
          <w:lang w:val="zh-CN"/>
        </w:rPr>
      </w:pPr>
      <w:r>
        <w:rPr>
          <w:rFonts w:hint="eastAsia" w:ascii="宋体" w:cs="宋体"/>
          <w:b/>
          <w:bCs/>
          <w:kern w:val="0"/>
          <w:sz w:val="24"/>
          <w:lang w:val="en-US" w:eastAsia="zh-CN"/>
        </w:rPr>
        <w:t>四</w:t>
      </w:r>
      <w:r>
        <w:rPr>
          <w:rFonts w:hint="eastAsia" w:ascii="宋体" w:cs="宋体"/>
          <w:b/>
          <w:bCs/>
          <w:kern w:val="0"/>
          <w:sz w:val="24"/>
          <w:lang w:val="zh-CN"/>
        </w:rPr>
        <w:t>、核心素养：</w:t>
      </w:r>
    </w:p>
    <w:p>
      <w:pPr>
        <w:autoSpaceDE w:val="0"/>
        <w:autoSpaceDN w:val="0"/>
        <w:adjustRightInd w:val="0"/>
        <w:ind w:firstLine="480" w:firstLineChars="200"/>
        <w:jc w:val="left"/>
        <w:rPr>
          <w:rFonts w:ascii="宋体" w:cs="宋体"/>
          <w:kern w:val="0"/>
          <w:sz w:val="24"/>
          <w:lang w:val="zh-CN"/>
        </w:rPr>
      </w:pPr>
      <w:r>
        <w:rPr>
          <w:rFonts w:hint="eastAsia" w:ascii="宋体" w:cs="宋体"/>
          <w:kern w:val="0"/>
          <w:sz w:val="24"/>
          <w:lang w:val="zh-CN"/>
        </w:rPr>
        <w:t>语言建构与运用：了解关于《诗经》的文学常识，掌握文中重点文言词，锻炼学生的口译能力。</w:t>
      </w:r>
    </w:p>
    <w:p>
      <w:pPr>
        <w:autoSpaceDE w:val="0"/>
        <w:autoSpaceDN w:val="0"/>
        <w:adjustRightInd w:val="0"/>
        <w:ind w:firstLine="480" w:firstLineChars="200"/>
        <w:jc w:val="left"/>
        <w:rPr>
          <w:rFonts w:ascii="宋体" w:cs="宋体"/>
          <w:kern w:val="0"/>
          <w:sz w:val="24"/>
          <w:lang w:val="zh-CN"/>
        </w:rPr>
      </w:pPr>
      <w:r>
        <w:rPr>
          <w:rFonts w:hint="eastAsia" w:ascii="宋体" w:cs="宋体"/>
          <w:kern w:val="0"/>
          <w:sz w:val="24"/>
          <w:lang w:val="zh-CN"/>
        </w:rPr>
        <w:t>思维发展与提升：体会、感受《静女》的感情基调</w:t>
      </w:r>
      <w:r>
        <w:rPr>
          <w:rFonts w:ascii="宋体" w:cs="宋体"/>
          <w:kern w:val="0"/>
          <w:sz w:val="24"/>
          <w:lang w:val="zh-CN"/>
        </w:rPr>
        <w:t>:</w:t>
      </w:r>
      <w:r>
        <w:rPr>
          <w:rFonts w:hint="eastAsia" w:ascii="宋体" w:cs="宋体"/>
          <w:kern w:val="0"/>
          <w:sz w:val="24"/>
          <w:lang w:val="zh-CN"/>
        </w:rPr>
        <w:t>男女主人公纯真、热烈的爱情，初步学会鉴赏古体诗，领悟古体诗的情趣和艺术魅力。</w:t>
      </w:r>
    </w:p>
    <w:p>
      <w:pPr>
        <w:autoSpaceDE w:val="0"/>
        <w:autoSpaceDN w:val="0"/>
        <w:adjustRightInd w:val="0"/>
        <w:ind w:firstLine="480" w:firstLineChars="200"/>
        <w:jc w:val="left"/>
        <w:rPr>
          <w:rFonts w:ascii="宋体" w:cs="宋体"/>
          <w:kern w:val="0"/>
          <w:sz w:val="24"/>
          <w:lang w:val="zh-CN"/>
        </w:rPr>
      </w:pPr>
      <w:r>
        <w:rPr>
          <w:rFonts w:hint="eastAsia" w:ascii="宋体" w:cs="宋体"/>
          <w:kern w:val="0"/>
          <w:sz w:val="24"/>
          <w:lang w:val="zh-CN"/>
        </w:rPr>
        <w:t>审美鉴赏与创造：培养学生发挥联想想象，进行再创作的能力。通过《静女》的学习，掌握《诗经》比兴、重章叠句的艺术特色和顶针、双关的修辞方法。</w:t>
      </w:r>
    </w:p>
    <w:p>
      <w:pPr>
        <w:autoSpaceDE w:val="0"/>
        <w:autoSpaceDN w:val="0"/>
        <w:adjustRightInd w:val="0"/>
        <w:ind w:firstLine="480" w:firstLineChars="200"/>
        <w:jc w:val="left"/>
        <w:rPr>
          <w:rFonts w:ascii="宋体" w:cs="宋体"/>
          <w:kern w:val="0"/>
          <w:sz w:val="24"/>
          <w:lang w:val="zh-CN"/>
        </w:rPr>
      </w:pPr>
      <w:r>
        <w:rPr>
          <w:rFonts w:hint="eastAsia" w:ascii="宋体" w:cs="宋体"/>
          <w:kern w:val="0"/>
          <w:sz w:val="24"/>
          <w:lang w:val="zh-CN"/>
        </w:rPr>
        <w:t>文化传承与理解：体会、感受男女主人公纯真的初恋，引导学生树立正确的爱情观。</w:t>
      </w:r>
    </w:p>
    <w:p>
      <w:pPr>
        <w:autoSpaceDE w:val="0"/>
        <w:autoSpaceDN w:val="0"/>
        <w:adjustRightInd w:val="0"/>
        <w:ind w:firstLine="480" w:firstLineChars="200"/>
        <w:jc w:val="left"/>
        <w:rPr>
          <w:rFonts w:ascii="宋体" w:cs="宋体"/>
          <w:kern w:val="0"/>
          <w:sz w:val="24"/>
          <w:lang w:val="zh-CN"/>
        </w:rPr>
      </w:pPr>
      <w:r>
        <w:rPr>
          <w:rFonts w:ascii="宋体" w:cs="宋体"/>
          <w:kern w:val="0"/>
          <w:sz w:val="24"/>
          <w:lang w:val="zh-CN"/>
        </w:rPr>
        <w:t>1.</w:t>
      </w:r>
      <w:r>
        <w:rPr>
          <w:rFonts w:hint="eastAsia" w:ascii="宋体" w:cs="宋体"/>
          <w:kern w:val="0"/>
          <w:sz w:val="24"/>
          <w:lang w:val="zh-CN"/>
        </w:rPr>
        <w:t>《静女》蕴含的感情，所表达的爱情共性。</w:t>
      </w:r>
    </w:p>
    <w:p>
      <w:pPr>
        <w:autoSpaceDE w:val="0"/>
        <w:autoSpaceDN w:val="0"/>
        <w:adjustRightInd w:val="0"/>
        <w:ind w:firstLine="480" w:firstLineChars="200"/>
        <w:jc w:val="left"/>
        <w:rPr>
          <w:rFonts w:ascii="宋体" w:cs="宋体"/>
          <w:kern w:val="0"/>
          <w:sz w:val="24"/>
          <w:lang w:val="zh-CN"/>
        </w:rPr>
      </w:pPr>
      <w:r>
        <w:rPr>
          <w:rFonts w:ascii="宋体" w:cs="宋体"/>
          <w:kern w:val="0"/>
          <w:sz w:val="24"/>
          <w:lang w:val="zh-CN"/>
        </w:rPr>
        <w:t>2.</w:t>
      </w:r>
      <w:r>
        <w:rPr>
          <w:rFonts w:hint="eastAsia" w:ascii="宋体" w:cs="宋体"/>
          <w:kern w:val="0"/>
          <w:sz w:val="24"/>
          <w:lang w:val="zh-CN"/>
        </w:rPr>
        <w:t>《诗经》的艺术特色。</w:t>
      </w:r>
    </w:p>
    <w:p>
      <w:pPr>
        <w:autoSpaceDE w:val="0"/>
        <w:autoSpaceDN w:val="0"/>
        <w:adjustRightInd w:val="0"/>
        <w:ind w:firstLine="480" w:firstLineChars="200"/>
        <w:jc w:val="left"/>
        <w:rPr>
          <w:rFonts w:hint="eastAsia" w:ascii="宋体" w:cs="宋体"/>
          <w:kern w:val="0"/>
          <w:sz w:val="24"/>
          <w:lang w:val="zh-CN"/>
        </w:rPr>
      </w:pPr>
      <w:r>
        <w:rPr>
          <w:rFonts w:hint="eastAsia" w:ascii="宋体" w:cs="宋体"/>
          <w:kern w:val="0"/>
          <w:sz w:val="24"/>
          <w:lang w:val="zh-CN"/>
        </w:rPr>
        <w:t>本篇内容的教学对象是高一年级的学生，学生对古代诗歌有初步理解和鉴赏的基础，但基础相对薄弱，课前做好诵读，为后续学习打下基础。</w:t>
      </w:r>
    </w:p>
    <w:p>
      <w:pPr>
        <w:autoSpaceDE w:val="0"/>
        <w:autoSpaceDN w:val="0"/>
        <w:adjustRightInd w:val="0"/>
        <w:ind w:firstLine="480" w:firstLineChars="200"/>
        <w:jc w:val="left"/>
        <w:rPr>
          <w:rFonts w:hint="eastAsia" w:ascii="宋体" w:cs="宋体"/>
          <w:kern w:val="0"/>
          <w:sz w:val="24"/>
          <w:lang w:val="zh-CN"/>
        </w:rPr>
      </w:pPr>
    </w:p>
    <w:p>
      <w:pPr>
        <w:autoSpaceDE w:val="0"/>
        <w:autoSpaceDN w:val="0"/>
        <w:adjustRightInd w:val="0"/>
        <w:ind w:firstLine="482" w:firstLineChars="200"/>
        <w:jc w:val="left"/>
        <w:rPr>
          <w:rFonts w:hint="default" w:ascii="宋体" w:eastAsia="宋体" w:cs="宋体"/>
          <w:b/>
          <w:bCs/>
          <w:kern w:val="0"/>
          <w:sz w:val="24"/>
          <w:lang w:val="en-US" w:eastAsia="zh-CN"/>
        </w:rPr>
      </w:pPr>
      <w:r>
        <w:rPr>
          <w:rFonts w:hint="eastAsia" w:ascii="宋体" w:cs="宋体"/>
          <w:b/>
          <w:bCs/>
          <w:kern w:val="0"/>
          <w:sz w:val="24"/>
          <w:lang w:val="en-US" w:eastAsia="zh-CN"/>
        </w:rPr>
        <w:t>五、教学方法</w:t>
      </w:r>
    </w:p>
    <w:p>
      <w:pPr>
        <w:autoSpaceDE w:val="0"/>
        <w:autoSpaceDN w:val="0"/>
        <w:adjustRightInd w:val="0"/>
        <w:ind w:firstLine="480" w:firstLineChars="200"/>
        <w:jc w:val="left"/>
        <w:rPr>
          <w:rFonts w:hint="eastAsia" w:ascii="宋体" w:cs="宋体"/>
          <w:kern w:val="0"/>
          <w:sz w:val="24"/>
          <w:lang w:val="en-US" w:eastAsia="zh-CN"/>
        </w:rPr>
      </w:pPr>
      <w:r>
        <w:rPr>
          <w:rFonts w:hint="eastAsia" w:ascii="宋体" w:cs="宋体"/>
          <w:kern w:val="0"/>
          <w:sz w:val="24"/>
          <w:lang w:val="en-US" w:eastAsia="zh-CN"/>
        </w:rPr>
        <w:t>诵读体会、鉴赏分析相结合；学生自主学习和教师点拨相结合；圈点批注法；多媒体课件的灵活使用。</w:t>
      </w:r>
    </w:p>
    <w:p>
      <w:pPr>
        <w:autoSpaceDE w:val="0"/>
        <w:autoSpaceDN w:val="0"/>
        <w:adjustRightInd w:val="0"/>
        <w:ind w:firstLine="480" w:firstLineChars="200"/>
        <w:jc w:val="left"/>
        <w:rPr>
          <w:rFonts w:hint="eastAsia" w:ascii="宋体" w:cs="宋体"/>
          <w:kern w:val="0"/>
          <w:sz w:val="24"/>
          <w:lang w:val="en-US" w:eastAsia="zh-CN"/>
        </w:rPr>
      </w:pPr>
    </w:p>
    <w:p>
      <w:pPr>
        <w:autoSpaceDE w:val="0"/>
        <w:autoSpaceDN w:val="0"/>
        <w:adjustRightInd w:val="0"/>
        <w:ind w:firstLine="482" w:firstLineChars="200"/>
        <w:jc w:val="left"/>
        <w:rPr>
          <w:rFonts w:hint="eastAsia" w:ascii="宋体" w:cs="宋体"/>
          <w:b/>
          <w:bCs/>
          <w:kern w:val="0"/>
          <w:sz w:val="24"/>
          <w:lang w:val="en-US" w:eastAsia="zh-CN"/>
        </w:rPr>
      </w:pPr>
      <w:r>
        <w:rPr>
          <w:rFonts w:hint="eastAsia" w:ascii="宋体" w:cs="宋体"/>
          <w:b/>
          <w:bCs/>
          <w:kern w:val="0"/>
          <w:sz w:val="24"/>
          <w:lang w:val="en-US" w:eastAsia="zh-CN"/>
        </w:rPr>
        <w:t>六、课时安排</w:t>
      </w:r>
    </w:p>
    <w:p>
      <w:pPr>
        <w:autoSpaceDE w:val="0"/>
        <w:autoSpaceDN w:val="0"/>
        <w:adjustRightInd w:val="0"/>
        <w:ind w:firstLine="480" w:firstLineChars="200"/>
        <w:jc w:val="left"/>
        <w:rPr>
          <w:rFonts w:hint="eastAsia" w:ascii="宋体" w:cs="宋体"/>
          <w:kern w:val="0"/>
          <w:sz w:val="24"/>
          <w:lang w:val="en-US" w:eastAsia="zh-CN"/>
        </w:rPr>
      </w:pPr>
      <w:r>
        <w:rPr>
          <w:rFonts w:hint="eastAsia" w:ascii="宋体" w:cs="宋体"/>
          <w:kern w:val="0"/>
          <w:sz w:val="24"/>
          <w:lang w:val="en-US" w:eastAsia="zh-CN"/>
        </w:rPr>
        <w:t>1课时</w:t>
      </w:r>
    </w:p>
    <w:p>
      <w:pPr>
        <w:autoSpaceDE w:val="0"/>
        <w:autoSpaceDN w:val="0"/>
        <w:adjustRightInd w:val="0"/>
        <w:ind w:firstLine="480" w:firstLineChars="200"/>
        <w:jc w:val="left"/>
        <w:rPr>
          <w:rFonts w:hint="default" w:ascii="宋体" w:cs="宋体"/>
          <w:kern w:val="0"/>
          <w:sz w:val="24"/>
          <w:lang w:val="en-US" w:eastAsia="zh-CN"/>
        </w:rPr>
      </w:pPr>
    </w:p>
    <w:p>
      <w:pPr>
        <w:autoSpaceDE w:val="0"/>
        <w:autoSpaceDN w:val="0"/>
        <w:adjustRightInd w:val="0"/>
        <w:ind w:firstLine="482" w:firstLineChars="200"/>
        <w:jc w:val="left"/>
        <w:rPr>
          <w:rFonts w:hint="default" w:ascii="宋体" w:eastAsia="宋体" w:cs="宋体"/>
          <w:b/>
          <w:bCs/>
          <w:kern w:val="0"/>
          <w:sz w:val="24"/>
          <w:lang w:val="en-US" w:eastAsia="zh-CN"/>
        </w:rPr>
      </w:pPr>
      <w:r>
        <w:rPr>
          <w:rFonts w:hint="eastAsia" w:ascii="宋体" w:cs="宋体"/>
          <w:b/>
          <w:bCs/>
          <w:kern w:val="0"/>
          <w:sz w:val="24"/>
          <w:lang w:val="en-US" w:eastAsia="zh-CN"/>
        </w:rPr>
        <w:t>七、教学过程</w:t>
      </w:r>
    </w:p>
    <w:p>
      <w:pPr>
        <w:autoSpaceDE w:val="0"/>
        <w:autoSpaceDN w:val="0"/>
        <w:adjustRightInd w:val="0"/>
        <w:ind w:firstLine="480" w:firstLineChars="200"/>
        <w:jc w:val="left"/>
        <w:rPr>
          <w:rFonts w:ascii="宋体" w:cs="宋体"/>
          <w:kern w:val="0"/>
          <w:sz w:val="24"/>
          <w:lang w:val="zh-CN"/>
        </w:rPr>
      </w:pPr>
      <w:r>
        <w:rPr>
          <w:rFonts w:hint="eastAsia" w:ascii="宋体" w:cs="宋体"/>
          <w:kern w:val="0"/>
          <w:sz w:val="24"/>
          <w:lang w:val="zh-CN"/>
        </w:rPr>
        <w:t>《静女》</w:t>
      </w:r>
    </w:p>
    <w:p>
      <w:pPr>
        <w:autoSpaceDE w:val="0"/>
        <w:autoSpaceDN w:val="0"/>
        <w:adjustRightInd w:val="0"/>
        <w:ind w:firstLine="480" w:firstLineChars="200"/>
        <w:jc w:val="left"/>
        <w:rPr>
          <w:rFonts w:hint="eastAsia" w:ascii="宋体" w:eastAsia="宋体" w:cs="宋体"/>
          <w:kern w:val="0"/>
          <w:sz w:val="24"/>
          <w:lang w:val="en-US" w:eastAsia="zh-CN"/>
        </w:rPr>
      </w:pPr>
      <w:r>
        <w:rPr>
          <w:rFonts w:hint="eastAsia" w:ascii="宋体" w:cs="宋体"/>
          <w:kern w:val="0"/>
          <w:sz w:val="24"/>
          <w:lang w:val="en-US" w:eastAsia="zh-CN"/>
        </w:rPr>
        <w:t>（一）问题导入（5min）</w:t>
      </w:r>
    </w:p>
    <w:p>
      <w:pPr>
        <w:autoSpaceDE w:val="0"/>
        <w:autoSpaceDN w:val="0"/>
        <w:adjustRightInd w:val="0"/>
        <w:ind w:firstLine="480" w:firstLineChars="200"/>
        <w:jc w:val="left"/>
        <w:rPr>
          <w:rFonts w:hint="eastAsia" w:ascii="宋体" w:cs="宋体"/>
          <w:kern w:val="0"/>
          <w:sz w:val="24"/>
          <w:lang w:val="en-US" w:eastAsia="zh-CN"/>
        </w:rPr>
      </w:pPr>
      <w:r>
        <w:rPr>
          <w:rFonts w:hint="eastAsia" w:ascii="宋体" w:cs="宋体"/>
          <w:kern w:val="0"/>
          <w:sz w:val="24"/>
          <w:lang w:val="en-US" w:eastAsia="zh-CN"/>
        </w:rPr>
        <w:t>1.真爱是什么样的？</w:t>
      </w:r>
    </w:p>
    <w:p>
      <w:pPr>
        <w:autoSpaceDE w:val="0"/>
        <w:autoSpaceDN w:val="0"/>
        <w:adjustRightInd w:val="0"/>
        <w:ind w:left="719" w:leftChars="228" w:hanging="240" w:hangingChars="100"/>
        <w:jc w:val="left"/>
        <w:rPr>
          <w:rFonts w:hint="eastAsia" w:ascii="宋体" w:cs="宋体"/>
          <w:kern w:val="0"/>
          <w:sz w:val="24"/>
          <w:lang w:val="en-US" w:eastAsia="zh-CN"/>
        </w:rPr>
      </w:pPr>
      <w:r>
        <w:rPr>
          <w:rFonts w:hint="eastAsia" w:ascii="宋体" w:cs="宋体"/>
          <w:kern w:val="0"/>
          <w:sz w:val="24"/>
          <w:lang w:val="en-US" w:eastAsia="zh-CN"/>
        </w:rPr>
        <w:t>预设：真爱就是“爱屋及乌”；真爱就是漫长的等待与痴守；真爱可以超越时间和空间……</w:t>
      </w:r>
    </w:p>
    <w:p>
      <w:pPr>
        <w:autoSpaceDE w:val="0"/>
        <w:autoSpaceDN w:val="0"/>
        <w:adjustRightInd w:val="0"/>
        <w:ind w:left="719" w:leftChars="228" w:hanging="240" w:hangingChars="100"/>
        <w:jc w:val="left"/>
        <w:rPr>
          <w:rFonts w:hint="default" w:ascii="宋体" w:cs="宋体"/>
          <w:kern w:val="0"/>
          <w:sz w:val="24"/>
          <w:lang w:val="en-US" w:eastAsia="zh-CN"/>
        </w:rPr>
      </w:pPr>
      <w:r>
        <w:rPr>
          <w:rFonts w:hint="eastAsia" w:ascii="宋体" w:cs="宋体"/>
          <w:kern w:val="0"/>
          <w:sz w:val="24"/>
          <w:lang w:val="en-US" w:eastAsia="zh-CN"/>
        </w:rPr>
        <w:t>总结：真爱一定是情感纯粹，不掺杂别的成分；情感真诚，不虚假，爱纯正。</w:t>
      </w:r>
    </w:p>
    <w:p>
      <w:pPr>
        <w:autoSpaceDE w:val="0"/>
        <w:autoSpaceDN w:val="0"/>
        <w:adjustRightInd w:val="0"/>
        <w:ind w:firstLine="480" w:firstLineChars="200"/>
        <w:jc w:val="left"/>
        <w:rPr>
          <w:rFonts w:ascii="宋体" w:cs="宋体"/>
          <w:kern w:val="0"/>
          <w:sz w:val="24"/>
          <w:lang w:val="zh-CN"/>
        </w:rPr>
      </w:pPr>
      <w:r>
        <w:rPr>
          <w:rFonts w:hint="eastAsia" w:ascii="宋体" w:cs="宋体"/>
          <w:kern w:val="0"/>
          <w:sz w:val="24"/>
          <w:lang w:val="en-US" w:eastAsia="zh-CN"/>
        </w:rPr>
        <w:t>看来同学们对真爱都有自己的理解，那今天就让我们走进《静女》，看看诗中的男女主人公是真爱吗？</w:t>
      </w:r>
    </w:p>
    <w:p>
      <w:pPr>
        <w:autoSpaceDE w:val="0"/>
        <w:autoSpaceDN w:val="0"/>
        <w:adjustRightInd w:val="0"/>
        <w:ind w:firstLine="480" w:firstLineChars="200"/>
        <w:jc w:val="left"/>
        <w:rPr>
          <w:rFonts w:hint="default" w:ascii="宋体" w:eastAsia="宋体" w:cs="宋体"/>
          <w:kern w:val="0"/>
          <w:sz w:val="24"/>
          <w:lang w:val="en-US" w:eastAsia="zh-CN"/>
        </w:rPr>
      </w:pPr>
      <w:r>
        <w:rPr>
          <w:rFonts w:hint="eastAsia" w:ascii="宋体" w:cs="宋体"/>
          <w:kern w:val="0"/>
          <w:sz w:val="24"/>
          <w:lang w:val="en-US" w:eastAsia="zh-CN"/>
        </w:rPr>
        <w:t>（二）扫除字词障碍（3min）</w:t>
      </w:r>
    </w:p>
    <w:p>
      <w:pPr>
        <w:autoSpaceDE w:val="0"/>
        <w:autoSpaceDN w:val="0"/>
        <w:adjustRightInd w:val="0"/>
        <w:ind w:firstLine="480" w:firstLineChars="200"/>
        <w:jc w:val="left"/>
        <w:rPr>
          <w:rFonts w:ascii="宋体" w:cs="宋体"/>
          <w:kern w:val="0"/>
          <w:sz w:val="24"/>
          <w:lang w:val="zh-CN"/>
        </w:rPr>
      </w:pPr>
      <w:r>
        <w:rPr>
          <w:rFonts w:ascii="宋体" w:cs="宋体"/>
          <w:kern w:val="0"/>
          <w:sz w:val="24"/>
          <w:lang w:val="zh-CN"/>
        </w:rPr>
        <w:t>1.</w:t>
      </w:r>
      <w:r>
        <w:rPr>
          <w:rFonts w:hint="eastAsia" w:ascii="宋体" w:cs="宋体"/>
          <w:kern w:val="0"/>
          <w:sz w:val="24"/>
          <w:lang w:val="zh-CN"/>
        </w:rPr>
        <w:t>通过检测个别字词发音，检查学生预习情况</w:t>
      </w:r>
      <w:r>
        <w:rPr>
          <w:rFonts w:ascii="宋体" w:cs="宋体"/>
          <w:kern w:val="0"/>
          <w:sz w:val="24"/>
          <w:lang w:val="zh-CN"/>
        </w:rPr>
        <w:t>(</w:t>
      </w:r>
      <w:r>
        <w:rPr>
          <w:rFonts w:hint="eastAsia" w:ascii="宋体" w:cs="宋体"/>
          <w:kern w:val="0"/>
          <w:sz w:val="24"/>
          <w:lang w:val="zh-CN"/>
        </w:rPr>
        <w:t>提问学生</w:t>
      </w:r>
      <w:r>
        <w:rPr>
          <w:rFonts w:ascii="宋体" w:cs="宋体"/>
          <w:kern w:val="0"/>
          <w:sz w:val="24"/>
          <w:lang w:val="zh-CN"/>
        </w:rPr>
        <w:t>)</w:t>
      </w:r>
      <w:r>
        <w:rPr>
          <w:rFonts w:hint="eastAsia" w:ascii="宋体" w:cs="宋体"/>
          <w:kern w:val="0"/>
          <w:sz w:val="24"/>
          <w:lang w:val="zh-CN"/>
        </w:rPr>
        <w:t>。</w:t>
      </w:r>
    </w:p>
    <w:p>
      <w:pPr>
        <w:autoSpaceDE w:val="0"/>
        <w:autoSpaceDN w:val="0"/>
        <w:adjustRightInd w:val="0"/>
        <w:ind w:firstLine="480" w:firstLineChars="200"/>
        <w:jc w:val="left"/>
        <w:rPr>
          <w:rFonts w:ascii="宋体" w:hAnsi="Arial" w:cs="宋体"/>
          <w:kern w:val="0"/>
          <w:sz w:val="24"/>
          <w:lang w:val="zh-CN"/>
        </w:rPr>
      </w:pPr>
      <w:r>
        <w:rPr>
          <w:rFonts w:hint="eastAsia" w:ascii="宋体" w:cs="宋体"/>
          <w:kern w:val="0"/>
          <w:sz w:val="24"/>
          <w:lang w:val="zh-CN"/>
        </w:rPr>
        <w:t>姝</w:t>
      </w:r>
      <w:r>
        <w:rPr>
          <w:rFonts w:ascii="宋体" w:cs="宋体"/>
          <w:kern w:val="0"/>
          <w:sz w:val="24"/>
          <w:lang w:val="zh-CN"/>
        </w:rPr>
        <w:t>(sh</w:t>
      </w:r>
      <w:r>
        <w:rPr>
          <w:rFonts w:ascii="Arial" w:hAnsi="Arial" w:cs="Arial"/>
          <w:kern w:val="0"/>
          <w:sz w:val="24"/>
          <w:lang w:val="zh-CN"/>
        </w:rPr>
        <w:t>ū</w:t>
      </w:r>
      <w:r>
        <w:rPr>
          <w:rFonts w:ascii="宋体" w:hAnsi="Arial" w:cs="宋体"/>
          <w:kern w:val="0"/>
          <w:sz w:val="24"/>
          <w:lang w:val="zh-CN"/>
        </w:rPr>
        <w:t>)</w:t>
      </w:r>
      <w:r>
        <w:rPr>
          <w:rFonts w:hint="eastAsia" w:ascii="宋体" w:hAnsi="Arial" w:cs="宋体"/>
          <w:kern w:val="0"/>
          <w:sz w:val="24"/>
          <w:lang w:val="zh-CN"/>
        </w:rPr>
        <w:t>俟</w:t>
      </w:r>
      <w:r>
        <w:rPr>
          <w:rFonts w:ascii="宋体" w:hAnsi="Arial" w:cs="宋体"/>
          <w:kern w:val="0"/>
          <w:sz w:val="24"/>
          <w:lang w:val="zh-CN"/>
        </w:rPr>
        <w:t>(s</w:t>
      </w:r>
      <w:r>
        <w:rPr>
          <w:rFonts w:hint="eastAsia" w:ascii="宋体" w:hAnsi="Arial" w:cs="宋体"/>
          <w:kern w:val="0"/>
          <w:sz w:val="24"/>
          <w:lang w:val="zh-CN"/>
        </w:rPr>
        <w:t>ì</w:t>
      </w:r>
      <w:r>
        <w:rPr>
          <w:rFonts w:ascii="宋体" w:hAnsi="Arial" w:cs="宋体"/>
          <w:kern w:val="0"/>
          <w:sz w:val="24"/>
          <w:lang w:val="zh-CN"/>
        </w:rPr>
        <w:t>)</w:t>
      </w:r>
      <w:r>
        <w:rPr>
          <w:rFonts w:hint="eastAsia" w:ascii="宋体" w:hAnsi="Arial" w:cs="宋体"/>
          <w:kern w:val="0"/>
          <w:sz w:val="24"/>
          <w:lang w:val="zh-CN"/>
        </w:rPr>
        <w:t>见</w:t>
      </w:r>
      <w:r>
        <w:rPr>
          <w:rFonts w:ascii="宋体" w:hAnsi="Arial" w:cs="宋体"/>
          <w:kern w:val="0"/>
          <w:sz w:val="24"/>
          <w:lang w:val="zh-CN"/>
        </w:rPr>
        <w:t>(xi</w:t>
      </w:r>
      <w:r>
        <w:rPr>
          <w:rFonts w:hint="eastAsia" w:ascii="宋体" w:hAnsi="Arial" w:cs="宋体"/>
          <w:kern w:val="0"/>
          <w:sz w:val="24"/>
          <w:lang w:val="zh-CN"/>
        </w:rPr>
        <w:t>à</w:t>
      </w:r>
      <w:r>
        <w:rPr>
          <w:rFonts w:ascii="宋体" w:hAnsi="Arial" w:cs="宋体"/>
          <w:kern w:val="0"/>
          <w:sz w:val="24"/>
          <w:lang w:val="zh-CN"/>
        </w:rPr>
        <w:t>n)</w:t>
      </w:r>
      <w:r>
        <w:rPr>
          <w:rFonts w:hint="eastAsia" w:ascii="宋体" w:hAnsi="Arial" w:cs="宋体"/>
          <w:kern w:val="0"/>
          <w:sz w:val="24"/>
          <w:lang w:val="zh-CN"/>
        </w:rPr>
        <w:t>蜘蹰</w:t>
      </w:r>
      <w:r>
        <w:rPr>
          <w:rFonts w:ascii="宋体" w:hAnsi="Arial" w:cs="宋体"/>
          <w:kern w:val="0"/>
          <w:sz w:val="24"/>
          <w:lang w:val="zh-CN"/>
        </w:rPr>
        <w:t>(ch</w:t>
      </w:r>
      <w:r>
        <w:rPr>
          <w:rFonts w:hint="eastAsia" w:ascii="宋体" w:hAnsi="Arial" w:cs="宋体"/>
          <w:kern w:val="0"/>
          <w:sz w:val="24"/>
          <w:lang w:val="zh-CN"/>
        </w:rPr>
        <w:t>í</w:t>
      </w:r>
      <w:r>
        <w:rPr>
          <w:rFonts w:ascii="宋体" w:hAnsi="Arial" w:cs="宋体"/>
          <w:kern w:val="0"/>
          <w:sz w:val="24"/>
          <w:lang w:val="zh-CN"/>
        </w:rPr>
        <w:t>ch</w:t>
      </w:r>
      <w:r>
        <w:rPr>
          <w:rFonts w:hint="eastAsia" w:ascii="宋体" w:hAnsi="Arial" w:cs="宋体"/>
          <w:kern w:val="0"/>
          <w:sz w:val="24"/>
          <w:lang w:val="zh-CN"/>
        </w:rPr>
        <w:t>ú</w:t>
      </w:r>
      <w:r>
        <w:rPr>
          <w:rFonts w:ascii="宋体" w:hAnsi="Arial" w:cs="宋体"/>
          <w:kern w:val="0"/>
          <w:sz w:val="24"/>
          <w:lang w:val="zh-CN"/>
        </w:rPr>
        <w:t>)</w:t>
      </w:r>
      <w:r>
        <w:rPr>
          <w:rFonts w:hint="eastAsia" w:ascii="宋体" w:hAnsi="Arial" w:cs="宋体"/>
          <w:kern w:val="0"/>
          <w:sz w:val="24"/>
          <w:lang w:val="zh-CN"/>
        </w:rPr>
        <w:t>娈</w:t>
      </w:r>
      <w:r>
        <w:rPr>
          <w:rFonts w:ascii="宋体" w:hAnsi="Arial" w:cs="宋体"/>
          <w:kern w:val="0"/>
          <w:sz w:val="24"/>
          <w:lang w:val="zh-CN"/>
        </w:rPr>
        <w:t>(lu</w:t>
      </w:r>
      <w:r>
        <w:rPr>
          <w:rFonts w:hint="eastAsia" w:ascii="宋体" w:hAnsi="Arial" w:cs="宋体"/>
          <w:kern w:val="0"/>
          <w:sz w:val="24"/>
          <w:lang w:val="zh-CN"/>
        </w:rPr>
        <w:t>á</w:t>
      </w:r>
      <w:r>
        <w:rPr>
          <w:rFonts w:ascii="宋体" w:hAnsi="Arial" w:cs="宋体"/>
          <w:kern w:val="0"/>
          <w:sz w:val="24"/>
          <w:lang w:val="zh-CN"/>
        </w:rPr>
        <w:t>n)</w:t>
      </w:r>
      <w:r>
        <w:rPr>
          <w:rFonts w:hint="eastAsia" w:ascii="宋体" w:hAnsi="Arial" w:cs="宋体"/>
          <w:kern w:val="0"/>
          <w:sz w:val="24"/>
          <w:lang w:val="zh-CN"/>
        </w:rPr>
        <w:t>贻</w:t>
      </w:r>
      <w:r>
        <w:rPr>
          <w:rFonts w:ascii="宋体" w:hAnsi="Arial" w:cs="宋体"/>
          <w:kern w:val="0"/>
          <w:sz w:val="24"/>
          <w:lang w:val="zh-CN"/>
        </w:rPr>
        <w:t>(y</w:t>
      </w:r>
      <w:r>
        <w:rPr>
          <w:rFonts w:hint="eastAsia" w:ascii="宋体" w:hAnsi="Arial" w:cs="宋体"/>
          <w:kern w:val="0"/>
          <w:sz w:val="24"/>
          <w:lang w:val="zh-CN"/>
        </w:rPr>
        <w:t>í</w:t>
      </w:r>
      <w:r>
        <w:rPr>
          <w:rFonts w:ascii="宋体" w:hAnsi="Arial" w:cs="宋体"/>
          <w:kern w:val="0"/>
          <w:sz w:val="24"/>
          <w:lang w:val="zh-CN"/>
        </w:rPr>
        <w:t>)</w:t>
      </w:r>
    </w:p>
    <w:p>
      <w:pPr>
        <w:autoSpaceDE w:val="0"/>
        <w:autoSpaceDN w:val="0"/>
        <w:adjustRightInd w:val="0"/>
        <w:ind w:firstLine="480" w:firstLineChars="200"/>
        <w:jc w:val="left"/>
        <w:rPr>
          <w:rFonts w:ascii="宋体" w:hAnsi="Arial" w:cs="宋体"/>
          <w:kern w:val="0"/>
          <w:sz w:val="24"/>
          <w:lang w:val="zh-CN"/>
        </w:rPr>
      </w:pPr>
      <w:r>
        <w:rPr>
          <w:rFonts w:hint="eastAsia" w:ascii="宋体" w:hAnsi="Arial" w:cs="宋体"/>
          <w:kern w:val="0"/>
          <w:sz w:val="24"/>
          <w:lang w:val="zh-CN"/>
        </w:rPr>
        <w:t>彤</w:t>
      </w:r>
      <w:r>
        <w:rPr>
          <w:rFonts w:ascii="宋体" w:hAnsi="Arial" w:cs="宋体"/>
          <w:kern w:val="0"/>
          <w:sz w:val="24"/>
          <w:lang w:val="zh-CN"/>
        </w:rPr>
        <w:t>(t</w:t>
      </w:r>
      <w:r>
        <w:rPr>
          <w:rFonts w:hint="eastAsia" w:ascii="宋体" w:hAnsi="Arial" w:cs="宋体"/>
          <w:kern w:val="0"/>
          <w:sz w:val="24"/>
          <w:lang w:val="zh-CN"/>
        </w:rPr>
        <w:t>ó</w:t>
      </w:r>
      <w:r>
        <w:rPr>
          <w:rFonts w:ascii="宋体" w:hAnsi="Arial" w:cs="宋体"/>
          <w:kern w:val="0"/>
          <w:sz w:val="24"/>
          <w:lang w:val="zh-CN"/>
        </w:rPr>
        <w:t>ng)</w:t>
      </w:r>
      <w:r>
        <w:rPr>
          <w:rFonts w:hint="eastAsia" w:ascii="宋体" w:hAnsi="Arial" w:cs="宋体"/>
          <w:kern w:val="0"/>
          <w:sz w:val="24"/>
          <w:lang w:val="zh-CN"/>
        </w:rPr>
        <w:t>管炜</w:t>
      </w:r>
      <w:r>
        <w:rPr>
          <w:rFonts w:ascii="宋体" w:hAnsi="Arial" w:cs="宋体"/>
          <w:kern w:val="0"/>
          <w:sz w:val="24"/>
          <w:lang w:val="zh-CN"/>
        </w:rPr>
        <w:t>(w</w:t>
      </w:r>
      <w:r>
        <w:rPr>
          <w:rFonts w:ascii="Arial" w:hAnsi="Arial" w:cs="Arial"/>
          <w:kern w:val="0"/>
          <w:sz w:val="24"/>
          <w:lang w:val="zh-CN"/>
        </w:rPr>
        <w:t>ě</w:t>
      </w:r>
      <w:r>
        <w:rPr>
          <w:rFonts w:ascii="宋体" w:hAnsi="Arial" w:cs="宋体"/>
          <w:kern w:val="0"/>
          <w:sz w:val="24"/>
          <w:lang w:val="zh-CN"/>
        </w:rPr>
        <w:t>i)</w:t>
      </w:r>
      <w:r>
        <w:rPr>
          <w:rFonts w:hint="eastAsia" w:ascii="宋体" w:hAnsi="Arial" w:cs="宋体"/>
          <w:kern w:val="0"/>
          <w:sz w:val="24"/>
          <w:lang w:val="zh-CN"/>
        </w:rPr>
        <w:t>怿</w:t>
      </w:r>
      <w:r>
        <w:rPr>
          <w:rFonts w:ascii="宋体" w:hAnsi="Arial" w:cs="宋体"/>
          <w:kern w:val="0"/>
          <w:sz w:val="24"/>
          <w:lang w:val="zh-CN"/>
        </w:rPr>
        <w:t>(y</w:t>
      </w:r>
      <w:r>
        <w:rPr>
          <w:rFonts w:hint="eastAsia" w:ascii="宋体" w:hAnsi="Arial" w:cs="宋体"/>
          <w:kern w:val="0"/>
          <w:sz w:val="24"/>
          <w:lang w:val="zh-CN"/>
        </w:rPr>
        <w:t>ì</w:t>
      </w:r>
      <w:r>
        <w:rPr>
          <w:rFonts w:ascii="宋体" w:hAnsi="Arial" w:cs="宋体"/>
          <w:kern w:val="0"/>
          <w:sz w:val="24"/>
          <w:lang w:val="zh-CN"/>
        </w:rPr>
        <w:t>)</w:t>
      </w:r>
      <w:r>
        <w:rPr>
          <w:rFonts w:hint="eastAsia" w:ascii="宋体" w:hAnsi="Arial" w:cs="宋体"/>
          <w:kern w:val="0"/>
          <w:sz w:val="24"/>
          <w:lang w:val="zh-CN"/>
        </w:rPr>
        <w:t>归</w:t>
      </w:r>
      <w:r>
        <w:rPr>
          <w:rFonts w:ascii="宋体" w:hAnsi="Arial" w:cs="宋体"/>
          <w:kern w:val="0"/>
          <w:sz w:val="24"/>
          <w:lang w:val="zh-CN"/>
        </w:rPr>
        <w:t>(ku</w:t>
      </w:r>
      <w:r>
        <w:rPr>
          <w:rFonts w:hint="eastAsia" w:ascii="宋体" w:hAnsi="Arial" w:cs="宋体"/>
          <w:kern w:val="0"/>
          <w:sz w:val="24"/>
          <w:lang w:val="zh-CN"/>
        </w:rPr>
        <w:t>ì</w:t>
      </w:r>
      <w:r>
        <w:rPr>
          <w:rFonts w:ascii="宋体" w:hAnsi="Arial" w:cs="宋体"/>
          <w:kern w:val="0"/>
          <w:sz w:val="24"/>
          <w:lang w:val="zh-CN"/>
        </w:rPr>
        <w:t>)</w:t>
      </w:r>
      <w:r>
        <w:rPr>
          <w:rFonts w:hint="eastAsia" w:ascii="宋体" w:hAnsi="Arial" w:cs="宋体"/>
          <w:kern w:val="0"/>
          <w:sz w:val="24"/>
          <w:lang w:val="zh-CN"/>
        </w:rPr>
        <w:t>荑</w:t>
      </w:r>
      <w:r>
        <w:rPr>
          <w:rFonts w:ascii="宋体" w:hAnsi="Arial" w:cs="宋体"/>
          <w:kern w:val="0"/>
          <w:sz w:val="24"/>
          <w:lang w:val="zh-CN"/>
        </w:rPr>
        <w:t>(t</w:t>
      </w:r>
      <w:r>
        <w:rPr>
          <w:rFonts w:hint="eastAsia" w:ascii="宋体" w:hAnsi="Arial" w:cs="宋体"/>
          <w:kern w:val="0"/>
          <w:sz w:val="24"/>
          <w:lang w:val="zh-CN"/>
        </w:rPr>
        <w:t>í</w:t>
      </w:r>
      <w:r>
        <w:rPr>
          <w:rFonts w:ascii="宋体" w:hAnsi="Arial" w:cs="宋体"/>
          <w:kern w:val="0"/>
          <w:sz w:val="24"/>
          <w:lang w:val="zh-CN"/>
        </w:rPr>
        <w:t>)</w:t>
      </w:r>
      <w:r>
        <w:rPr>
          <w:rFonts w:hint="eastAsia" w:ascii="宋体" w:hAnsi="Arial" w:cs="宋体"/>
          <w:kern w:val="0"/>
          <w:sz w:val="24"/>
          <w:lang w:val="zh-CN"/>
        </w:rPr>
        <w:t>洵</w:t>
      </w:r>
      <w:r>
        <w:rPr>
          <w:rFonts w:ascii="宋体" w:hAnsi="Arial" w:cs="宋体"/>
          <w:kern w:val="0"/>
          <w:sz w:val="24"/>
          <w:lang w:val="zh-CN"/>
        </w:rPr>
        <w:t>(x</w:t>
      </w:r>
      <w:r>
        <w:rPr>
          <w:rFonts w:hint="eastAsia" w:ascii="宋体" w:hAnsi="Arial" w:cs="宋体"/>
          <w:kern w:val="0"/>
          <w:sz w:val="24"/>
          <w:lang w:val="zh-CN"/>
        </w:rPr>
        <w:t>ú</w:t>
      </w:r>
      <w:r>
        <w:rPr>
          <w:rFonts w:ascii="宋体" w:hAnsi="Arial" w:cs="宋体"/>
          <w:kern w:val="0"/>
          <w:sz w:val="24"/>
          <w:lang w:val="zh-CN"/>
        </w:rPr>
        <w:t>n)</w:t>
      </w:r>
    </w:p>
    <w:p>
      <w:pPr>
        <w:autoSpaceDE w:val="0"/>
        <w:autoSpaceDN w:val="0"/>
        <w:adjustRightInd w:val="0"/>
        <w:ind w:firstLine="480" w:firstLineChars="200"/>
        <w:jc w:val="left"/>
        <w:rPr>
          <w:rFonts w:ascii="宋体" w:hAnsi="Arial" w:cs="宋体"/>
          <w:kern w:val="0"/>
          <w:sz w:val="24"/>
          <w:lang w:val="zh-CN"/>
        </w:rPr>
      </w:pPr>
      <w:r>
        <w:rPr>
          <w:rFonts w:hint="eastAsia" w:ascii="宋体" w:hAnsi="Arial" w:cs="宋体"/>
          <w:kern w:val="0"/>
          <w:sz w:val="24"/>
          <w:lang w:val="zh-CN"/>
        </w:rPr>
        <w:t>俟</w:t>
      </w:r>
      <w:r>
        <w:rPr>
          <w:rFonts w:ascii="宋体" w:hAnsi="Arial" w:cs="宋体"/>
          <w:kern w:val="0"/>
          <w:sz w:val="24"/>
          <w:lang w:val="zh-CN"/>
        </w:rPr>
        <w:t>(si)</w:t>
      </w:r>
      <w:r>
        <w:rPr>
          <w:rFonts w:hint="eastAsia" w:ascii="宋体" w:hAnsi="Arial" w:cs="宋体"/>
          <w:kern w:val="0"/>
          <w:sz w:val="24"/>
          <w:lang w:val="zh-CN"/>
        </w:rPr>
        <w:t>：等待</w:t>
      </w:r>
    </w:p>
    <w:p>
      <w:pPr>
        <w:autoSpaceDE w:val="0"/>
        <w:autoSpaceDN w:val="0"/>
        <w:adjustRightInd w:val="0"/>
        <w:ind w:firstLine="480" w:firstLineChars="200"/>
        <w:jc w:val="left"/>
        <w:rPr>
          <w:rFonts w:ascii="宋体" w:hAnsi="Arial" w:cs="宋体"/>
          <w:kern w:val="0"/>
          <w:sz w:val="24"/>
          <w:lang w:val="zh-CN"/>
        </w:rPr>
      </w:pPr>
      <w:r>
        <w:rPr>
          <w:rFonts w:hint="eastAsia" w:ascii="宋体" w:hAnsi="Arial" w:cs="宋体"/>
          <w:kern w:val="0"/>
          <w:sz w:val="24"/>
          <w:lang w:val="zh-CN"/>
        </w:rPr>
        <w:t>爱：通</w:t>
      </w:r>
      <w:r>
        <w:rPr>
          <w:rFonts w:ascii="宋体" w:hAnsi="Arial" w:cs="宋体"/>
          <w:kern w:val="0"/>
          <w:sz w:val="24"/>
          <w:lang w:val="zh-CN"/>
        </w:rPr>
        <w:t>“</w:t>
      </w:r>
      <w:r>
        <w:rPr>
          <w:rFonts w:hint="eastAsia" w:ascii="宋体" w:hAnsi="Arial" w:cs="宋体"/>
          <w:kern w:val="0"/>
          <w:sz w:val="24"/>
          <w:lang w:val="zh-CN"/>
        </w:rPr>
        <w:t>薆</w:t>
      </w:r>
      <w:r>
        <w:rPr>
          <w:rFonts w:ascii="宋体" w:hAnsi="Arial" w:cs="宋体"/>
          <w:kern w:val="0"/>
          <w:sz w:val="24"/>
          <w:lang w:val="zh-CN"/>
        </w:rPr>
        <w:t>”</w:t>
      </w:r>
      <w:r>
        <w:rPr>
          <w:rFonts w:hint="eastAsia" w:ascii="宋体" w:hAnsi="Arial" w:cs="宋体"/>
          <w:kern w:val="0"/>
          <w:sz w:val="24"/>
          <w:lang w:val="zh-CN"/>
        </w:rPr>
        <w:t>，隐藏、遮掩；</w:t>
      </w:r>
    </w:p>
    <w:p>
      <w:pPr>
        <w:autoSpaceDE w:val="0"/>
        <w:autoSpaceDN w:val="0"/>
        <w:adjustRightInd w:val="0"/>
        <w:ind w:firstLine="480" w:firstLineChars="200"/>
        <w:jc w:val="left"/>
        <w:rPr>
          <w:rFonts w:ascii="宋体" w:hAnsi="Arial" w:cs="宋体"/>
          <w:kern w:val="0"/>
          <w:sz w:val="24"/>
          <w:lang w:val="zh-CN"/>
        </w:rPr>
      </w:pPr>
      <w:r>
        <w:rPr>
          <w:rFonts w:hint="eastAsia" w:ascii="宋体" w:hAnsi="Arial" w:cs="宋体"/>
          <w:kern w:val="0"/>
          <w:sz w:val="24"/>
          <w:lang w:val="zh-CN"/>
        </w:rPr>
        <w:t>见：通</w:t>
      </w:r>
      <w:r>
        <w:rPr>
          <w:rFonts w:ascii="宋体" w:hAnsi="Arial" w:cs="宋体"/>
          <w:kern w:val="0"/>
          <w:sz w:val="24"/>
          <w:lang w:val="zh-CN"/>
        </w:rPr>
        <w:t>“</w:t>
      </w:r>
      <w:r>
        <w:rPr>
          <w:rFonts w:hint="eastAsia" w:ascii="宋体" w:hAnsi="Arial" w:cs="宋体"/>
          <w:kern w:val="0"/>
          <w:sz w:val="24"/>
          <w:lang w:val="zh-CN"/>
        </w:rPr>
        <w:t>现</w:t>
      </w:r>
      <w:r>
        <w:rPr>
          <w:rFonts w:ascii="宋体" w:hAnsi="Arial" w:cs="宋体"/>
          <w:kern w:val="0"/>
          <w:sz w:val="24"/>
          <w:lang w:val="zh-CN"/>
        </w:rPr>
        <w:t>”</w:t>
      </w:r>
      <w:r>
        <w:rPr>
          <w:rFonts w:hint="eastAsia" w:ascii="宋体" w:hAnsi="Arial" w:cs="宋体"/>
          <w:kern w:val="0"/>
          <w:sz w:val="24"/>
          <w:lang w:val="zh-CN"/>
        </w:rPr>
        <w:t>，出现；</w:t>
      </w:r>
    </w:p>
    <w:p>
      <w:pPr>
        <w:autoSpaceDE w:val="0"/>
        <w:autoSpaceDN w:val="0"/>
        <w:adjustRightInd w:val="0"/>
        <w:ind w:firstLine="480" w:firstLineChars="200"/>
        <w:jc w:val="left"/>
        <w:rPr>
          <w:rFonts w:hint="eastAsia" w:ascii="宋体" w:hAnsi="Arial" w:cs="宋体"/>
          <w:kern w:val="0"/>
          <w:sz w:val="24"/>
          <w:lang w:val="zh-CN"/>
        </w:rPr>
      </w:pPr>
      <w:r>
        <w:rPr>
          <w:rFonts w:hint="eastAsia" w:ascii="宋体" w:hAnsi="Arial" w:cs="宋体"/>
          <w:kern w:val="0"/>
          <w:sz w:val="24"/>
          <w:lang w:val="zh-CN"/>
        </w:rPr>
        <w:t>踟蹰</w:t>
      </w:r>
      <w:r>
        <w:rPr>
          <w:rFonts w:ascii="宋体" w:hAnsi="Arial" w:cs="宋体"/>
          <w:kern w:val="0"/>
          <w:sz w:val="24"/>
          <w:lang w:val="zh-CN"/>
        </w:rPr>
        <w:t>(ch</w:t>
      </w:r>
      <w:r>
        <w:rPr>
          <w:rFonts w:hint="eastAsia" w:ascii="宋体" w:hAnsi="Arial" w:cs="宋体"/>
          <w:kern w:val="0"/>
          <w:sz w:val="24"/>
          <w:lang w:val="zh-CN"/>
        </w:rPr>
        <w:t>í</w:t>
      </w:r>
      <w:r>
        <w:rPr>
          <w:rFonts w:ascii="宋体" w:hAnsi="Arial" w:cs="宋体"/>
          <w:kern w:val="0"/>
          <w:sz w:val="24"/>
          <w:lang w:val="zh-CN"/>
        </w:rPr>
        <w:t>ch</w:t>
      </w:r>
      <w:r>
        <w:rPr>
          <w:rFonts w:hint="eastAsia" w:ascii="宋体" w:hAnsi="Arial" w:cs="宋体"/>
          <w:kern w:val="0"/>
          <w:sz w:val="24"/>
          <w:lang w:val="zh-CN"/>
        </w:rPr>
        <w:t>ú</w:t>
      </w:r>
      <w:r>
        <w:rPr>
          <w:rFonts w:ascii="宋体" w:hAnsi="Arial" w:cs="宋体"/>
          <w:kern w:val="0"/>
          <w:sz w:val="24"/>
          <w:lang w:val="zh-CN"/>
        </w:rPr>
        <w:t>)</w:t>
      </w:r>
      <w:r>
        <w:rPr>
          <w:rFonts w:hint="eastAsia" w:ascii="宋体" w:hAnsi="Arial" w:cs="宋体"/>
          <w:kern w:val="0"/>
          <w:sz w:val="24"/>
          <w:lang w:val="zh-CN"/>
        </w:rPr>
        <w:t>：亦作</w:t>
      </w:r>
      <w:r>
        <w:rPr>
          <w:rFonts w:ascii="宋体" w:hAnsi="Arial" w:cs="宋体"/>
          <w:kern w:val="0"/>
          <w:sz w:val="24"/>
          <w:lang w:val="zh-CN"/>
        </w:rPr>
        <w:t>“</w:t>
      </w:r>
      <w:r>
        <w:rPr>
          <w:rFonts w:hint="eastAsia" w:ascii="宋体" w:hAnsi="Arial" w:cs="宋体"/>
          <w:kern w:val="0"/>
          <w:sz w:val="24"/>
          <w:lang w:val="zh-CN"/>
        </w:rPr>
        <w:t>踟躇</w:t>
      </w:r>
      <w:r>
        <w:rPr>
          <w:rFonts w:ascii="宋体" w:hAnsi="Arial" w:cs="宋体"/>
          <w:kern w:val="0"/>
          <w:sz w:val="24"/>
          <w:lang w:val="zh-CN"/>
        </w:rPr>
        <w:t>”</w:t>
      </w:r>
      <w:r>
        <w:rPr>
          <w:rFonts w:hint="eastAsia" w:ascii="宋体" w:hAnsi="Arial" w:cs="宋体"/>
          <w:kern w:val="0"/>
          <w:sz w:val="24"/>
          <w:lang w:val="zh-CN"/>
        </w:rPr>
        <w:t>心理迟疑，要走不走的样子；</w:t>
      </w:r>
    </w:p>
    <w:p>
      <w:pPr>
        <w:autoSpaceDE w:val="0"/>
        <w:autoSpaceDN w:val="0"/>
        <w:adjustRightInd w:val="0"/>
        <w:ind w:firstLine="480" w:firstLineChars="200"/>
        <w:jc w:val="left"/>
        <w:rPr>
          <w:rFonts w:ascii="宋体" w:hAnsi="Arial" w:cs="宋体"/>
          <w:kern w:val="0"/>
          <w:sz w:val="24"/>
          <w:lang w:val="zh-CN"/>
        </w:rPr>
      </w:pPr>
      <w:r>
        <w:rPr>
          <w:rFonts w:hint="eastAsia" w:ascii="宋体" w:hAnsi="Arial" w:cs="宋体"/>
          <w:kern w:val="0"/>
          <w:sz w:val="24"/>
          <w:lang w:val="en-US" w:eastAsia="zh-CN"/>
        </w:rPr>
        <w:t>2</w:t>
      </w:r>
      <w:r>
        <w:rPr>
          <w:rFonts w:ascii="宋体" w:hAnsi="Arial" w:cs="宋体"/>
          <w:kern w:val="0"/>
          <w:sz w:val="24"/>
          <w:lang w:val="zh-CN"/>
        </w:rPr>
        <w:t>.</w:t>
      </w:r>
      <w:r>
        <w:rPr>
          <w:rFonts w:hint="eastAsia" w:ascii="宋体" w:hAnsi="Arial" w:cs="宋体"/>
          <w:kern w:val="0"/>
          <w:sz w:val="24"/>
          <w:lang w:val="zh-CN"/>
        </w:rPr>
        <w:t>全班朗读（</w:t>
      </w:r>
      <w:r>
        <w:rPr>
          <w:rFonts w:hint="eastAsia" w:ascii="宋体" w:hAnsi="Arial" w:cs="宋体"/>
          <w:kern w:val="0"/>
          <w:sz w:val="24"/>
          <w:lang w:val="en-US" w:eastAsia="zh-CN"/>
        </w:rPr>
        <w:t>2min）</w:t>
      </w:r>
      <w:r>
        <w:rPr>
          <w:rFonts w:hint="eastAsia" w:ascii="宋体" w:hAnsi="Arial" w:cs="宋体"/>
          <w:kern w:val="0"/>
          <w:sz w:val="24"/>
          <w:lang w:val="zh-CN"/>
        </w:rPr>
        <w:t>）</w:t>
      </w:r>
    </w:p>
    <w:p>
      <w:pPr>
        <w:autoSpaceDE w:val="0"/>
        <w:autoSpaceDN w:val="0"/>
        <w:adjustRightInd w:val="0"/>
        <w:ind w:firstLine="480" w:firstLineChars="200"/>
        <w:jc w:val="left"/>
        <w:rPr>
          <w:rFonts w:hint="eastAsia" w:ascii="宋体" w:cs="宋体"/>
          <w:kern w:val="0"/>
          <w:sz w:val="24"/>
          <w:lang w:val="zh-CN"/>
        </w:rPr>
      </w:pPr>
      <w:r>
        <w:rPr>
          <w:rFonts w:hint="eastAsia" w:ascii="宋体" w:cs="宋体"/>
          <w:kern w:val="0"/>
          <w:sz w:val="24"/>
          <w:lang w:val="zh-CN"/>
        </w:rPr>
        <w:t>朗诵技巧指导</w:t>
      </w:r>
    </w:p>
    <w:p>
      <w:pPr>
        <w:autoSpaceDE w:val="0"/>
        <w:autoSpaceDN w:val="0"/>
        <w:adjustRightInd w:val="0"/>
        <w:ind w:firstLine="480" w:firstLineChars="200"/>
        <w:jc w:val="left"/>
        <w:rPr>
          <w:rFonts w:hint="eastAsia" w:ascii="宋体" w:cs="宋体"/>
          <w:kern w:val="0"/>
          <w:sz w:val="24"/>
          <w:lang w:val="zh-CN"/>
        </w:rPr>
      </w:pPr>
      <w:r>
        <w:rPr>
          <w:rFonts w:hint="eastAsia" w:ascii="宋体" w:cs="宋体"/>
          <w:kern w:val="0"/>
          <w:sz w:val="24"/>
          <w:lang w:val="zh-CN"/>
        </w:rPr>
        <w:t>读一句要读出句内节拍，四言诗每句一般读成“二二”节拍。</w:t>
      </w:r>
    </w:p>
    <w:p>
      <w:pPr>
        <w:autoSpaceDE w:val="0"/>
        <w:autoSpaceDN w:val="0"/>
        <w:adjustRightInd w:val="0"/>
        <w:ind w:firstLine="480" w:firstLineChars="200"/>
        <w:jc w:val="left"/>
        <w:rPr>
          <w:rFonts w:hint="eastAsia" w:ascii="宋体" w:cs="宋体"/>
          <w:kern w:val="0"/>
          <w:sz w:val="24"/>
          <w:lang w:val="zh-CN"/>
        </w:rPr>
      </w:pPr>
      <w:r>
        <w:rPr>
          <w:rFonts w:hint="eastAsia" w:ascii="宋体" w:cs="宋体"/>
          <w:kern w:val="0"/>
          <w:sz w:val="24"/>
          <w:lang w:val="zh-CN"/>
        </w:rPr>
        <w:t>如：静女/其娈，贻我/彤管。彤管/有炜，说怿/女美。</w:t>
      </w:r>
    </w:p>
    <w:p>
      <w:pPr>
        <w:keepNext w:val="0"/>
        <w:keepLines w:val="0"/>
        <w:pageBreakBefore w:val="0"/>
        <w:widowControl w:val="0"/>
        <w:kinsoku/>
        <w:wordWrap/>
        <w:overflowPunct/>
        <w:topLinePunct w:val="0"/>
        <w:autoSpaceDE w:val="0"/>
        <w:autoSpaceDN w:val="0"/>
        <w:bidi w:val="0"/>
        <w:adjustRightInd w:val="0"/>
        <w:snapToGrid/>
        <w:ind w:firstLine="480" w:firstLineChars="200"/>
        <w:jc w:val="left"/>
        <w:textAlignment w:val="auto"/>
        <w:rPr>
          <w:rFonts w:ascii="宋体" w:hAnsi="Arial" w:cs="宋体"/>
          <w:kern w:val="0"/>
          <w:sz w:val="24"/>
          <w:lang w:val="zh-CN"/>
        </w:rPr>
      </w:pPr>
      <w:r>
        <w:rPr>
          <w:rFonts w:hint="eastAsia" w:ascii="宋体" w:hAnsi="Arial" w:cs="宋体"/>
          <w:kern w:val="0"/>
          <w:sz w:val="24"/>
          <w:lang w:val="zh-CN"/>
        </w:rPr>
        <w:t>（</w:t>
      </w:r>
      <w:r>
        <w:rPr>
          <w:rFonts w:hint="eastAsia" w:ascii="宋体" w:hAnsi="Arial" w:cs="宋体"/>
          <w:kern w:val="0"/>
          <w:sz w:val="24"/>
          <w:lang w:val="en-US" w:eastAsia="zh-CN"/>
        </w:rPr>
        <w:t>三</w:t>
      </w:r>
      <w:r>
        <w:rPr>
          <w:rFonts w:hint="eastAsia" w:ascii="宋体" w:hAnsi="Arial" w:cs="宋体"/>
          <w:kern w:val="0"/>
          <w:sz w:val="24"/>
          <w:lang w:val="zh-CN"/>
        </w:rPr>
        <w:t>）课文讲解（</w:t>
      </w:r>
      <w:r>
        <w:rPr>
          <w:rFonts w:hint="eastAsia" w:ascii="宋体" w:hAnsi="Arial" w:cs="宋体"/>
          <w:kern w:val="0"/>
          <w:sz w:val="24"/>
          <w:lang w:val="en-US" w:eastAsia="zh-CN"/>
        </w:rPr>
        <w:t>25min</w:t>
      </w:r>
      <w:r>
        <w:rPr>
          <w:rFonts w:hint="eastAsia" w:ascii="宋体" w:hAnsi="Arial" w:cs="宋体"/>
          <w:kern w:val="0"/>
          <w:sz w:val="24"/>
          <w:lang w:val="zh-CN"/>
        </w:rPr>
        <w:t>）</w:t>
      </w:r>
    </w:p>
    <w:p>
      <w:pPr>
        <w:keepNext w:val="0"/>
        <w:keepLines w:val="0"/>
        <w:pageBreakBefore w:val="0"/>
        <w:widowControl w:val="0"/>
        <w:kinsoku/>
        <w:wordWrap/>
        <w:overflowPunct/>
        <w:topLinePunct w:val="0"/>
        <w:autoSpaceDE w:val="0"/>
        <w:autoSpaceDN w:val="0"/>
        <w:bidi w:val="0"/>
        <w:adjustRightInd w:val="0"/>
        <w:snapToGrid/>
        <w:ind w:firstLine="480" w:firstLineChars="200"/>
        <w:jc w:val="left"/>
        <w:textAlignment w:val="auto"/>
        <w:rPr>
          <w:rFonts w:hint="eastAsia" w:ascii="宋体" w:hAnsi="Arial" w:cs="宋体"/>
          <w:kern w:val="0"/>
          <w:sz w:val="24"/>
          <w:lang w:val="en-US" w:eastAsia="zh-CN"/>
        </w:rPr>
      </w:pPr>
      <w:r>
        <w:rPr>
          <w:rFonts w:ascii="宋体" w:hAnsi="Arial" w:cs="宋体"/>
          <w:kern w:val="0"/>
          <w:sz w:val="24"/>
          <w:lang w:val="zh-CN"/>
        </w:rPr>
        <w:t>1.</w:t>
      </w:r>
      <w:r>
        <w:rPr>
          <w:rFonts w:hint="eastAsia" w:ascii="宋体" w:hAnsi="Arial" w:cs="宋体"/>
          <w:kern w:val="0"/>
          <w:sz w:val="24"/>
          <w:lang w:val="en-US" w:eastAsia="zh-CN"/>
        </w:rPr>
        <w:t>学习活动一</w:t>
      </w:r>
    </w:p>
    <w:p>
      <w:pPr>
        <w:keepNext w:val="0"/>
        <w:keepLines w:val="0"/>
        <w:pageBreakBefore w:val="0"/>
        <w:widowControl w:val="0"/>
        <w:kinsoku/>
        <w:wordWrap/>
        <w:overflowPunct/>
        <w:topLinePunct w:val="0"/>
        <w:autoSpaceDE w:val="0"/>
        <w:autoSpaceDN w:val="0"/>
        <w:bidi w:val="0"/>
        <w:adjustRightInd w:val="0"/>
        <w:snapToGrid/>
        <w:ind w:firstLine="480" w:firstLineChars="200"/>
        <w:jc w:val="left"/>
        <w:textAlignment w:val="auto"/>
        <w:rPr>
          <w:rFonts w:hint="default" w:ascii="宋体" w:hAnsi="Arial" w:cs="宋体"/>
          <w:kern w:val="0"/>
          <w:sz w:val="24"/>
          <w:lang w:val="en-US" w:eastAsia="zh-CN"/>
        </w:rPr>
      </w:pPr>
      <w:r>
        <w:rPr>
          <w:rFonts w:hint="eastAsia" w:ascii="宋体" w:hAnsi="Arial" w:cs="宋体"/>
          <w:kern w:val="0"/>
          <w:sz w:val="24"/>
          <w:lang w:val="en-US" w:eastAsia="zh-CN"/>
        </w:rPr>
        <w:t>尝试用自己的话翻译整首诗歌。形式不限：吟唱、现代诗歌改写……</w:t>
      </w:r>
    </w:p>
    <w:p>
      <w:pPr>
        <w:keepNext w:val="0"/>
        <w:keepLines w:val="0"/>
        <w:pageBreakBefore w:val="0"/>
        <w:widowControl w:val="0"/>
        <w:kinsoku/>
        <w:wordWrap/>
        <w:overflowPunct/>
        <w:topLinePunct w:val="0"/>
        <w:autoSpaceDE w:val="0"/>
        <w:autoSpaceDN w:val="0"/>
        <w:bidi w:val="0"/>
        <w:adjustRightInd w:val="0"/>
        <w:snapToGrid/>
        <w:ind w:firstLine="480" w:firstLineChars="200"/>
        <w:jc w:val="left"/>
        <w:textAlignment w:val="auto"/>
        <w:rPr>
          <w:rFonts w:hint="default" w:ascii="宋体" w:hAnsi="Arial" w:eastAsia="宋体" w:cs="宋体"/>
          <w:kern w:val="0"/>
          <w:sz w:val="24"/>
          <w:lang w:val="en-US" w:eastAsia="zh-CN"/>
        </w:rPr>
      </w:pPr>
      <w:r>
        <w:rPr>
          <w:rFonts w:ascii="宋体" w:hAnsi="Arial" w:cs="宋体"/>
          <w:kern w:val="0"/>
          <w:sz w:val="24"/>
          <w:lang w:val="zh-CN"/>
        </w:rPr>
        <w:t>2.</w:t>
      </w:r>
      <w:r>
        <w:rPr>
          <w:rFonts w:hint="eastAsia" w:ascii="宋体" w:hAnsi="Arial" w:cs="宋体"/>
          <w:kern w:val="0"/>
          <w:sz w:val="24"/>
          <w:lang w:val="en-US" w:eastAsia="zh-CN"/>
        </w:rPr>
        <w:t>学习活动二</w:t>
      </w:r>
    </w:p>
    <w:p>
      <w:pPr>
        <w:keepNext w:val="0"/>
        <w:keepLines w:val="0"/>
        <w:pageBreakBefore w:val="0"/>
        <w:widowControl w:val="0"/>
        <w:kinsoku/>
        <w:wordWrap/>
        <w:overflowPunct/>
        <w:topLinePunct w:val="0"/>
        <w:autoSpaceDE w:val="0"/>
        <w:autoSpaceDN w:val="0"/>
        <w:bidi w:val="0"/>
        <w:adjustRightInd w:val="0"/>
        <w:snapToGrid/>
        <w:ind w:firstLine="480" w:firstLineChars="200"/>
        <w:jc w:val="left"/>
        <w:textAlignment w:val="auto"/>
        <w:rPr>
          <w:rFonts w:hint="default" w:ascii="宋体" w:hAnsi="Arial" w:eastAsia="宋体" w:cs="宋体"/>
          <w:kern w:val="0"/>
          <w:sz w:val="24"/>
          <w:lang w:val="en-US" w:eastAsia="zh-CN"/>
        </w:rPr>
      </w:pPr>
      <w:r>
        <w:rPr>
          <w:rFonts w:hint="eastAsia" w:ascii="宋体" w:hAnsi="Arial" w:cs="宋体"/>
          <w:kern w:val="0"/>
          <w:sz w:val="24"/>
          <w:lang w:val="en-US" w:eastAsia="zh-CN"/>
        </w:rPr>
        <w:t>诗中的男女主人公是真爱吗？是或不是，给出你的答案！</w:t>
      </w:r>
    </w:p>
    <w:p>
      <w:pPr>
        <w:keepNext w:val="0"/>
        <w:keepLines w:val="0"/>
        <w:pageBreakBefore w:val="0"/>
        <w:widowControl w:val="0"/>
        <w:kinsoku/>
        <w:wordWrap/>
        <w:overflowPunct/>
        <w:topLinePunct w:val="0"/>
        <w:autoSpaceDE w:val="0"/>
        <w:autoSpaceDN w:val="0"/>
        <w:bidi w:val="0"/>
        <w:adjustRightInd w:val="0"/>
        <w:snapToGrid/>
        <w:ind w:firstLine="480" w:firstLineChars="200"/>
        <w:jc w:val="left"/>
        <w:textAlignment w:val="auto"/>
        <w:rPr>
          <w:rFonts w:hint="eastAsia" w:ascii="宋体" w:hAnsi="Arial" w:eastAsia="宋体" w:cs="宋体"/>
          <w:kern w:val="0"/>
          <w:sz w:val="24"/>
          <w:lang w:val="en-US" w:eastAsia="zh-CN"/>
        </w:rPr>
      </w:pPr>
      <w:r>
        <w:rPr>
          <w:rFonts w:hint="eastAsia" w:ascii="宋体" w:hAnsi="Arial" w:cs="宋体"/>
          <w:kern w:val="0"/>
          <w:sz w:val="24"/>
          <w:lang w:val="en-US" w:eastAsia="zh-CN"/>
        </w:rPr>
        <w:t>预设：</w:t>
      </w:r>
    </w:p>
    <w:p>
      <w:pPr>
        <w:keepNext w:val="0"/>
        <w:keepLines w:val="0"/>
        <w:pageBreakBefore w:val="0"/>
        <w:widowControl w:val="0"/>
        <w:kinsoku/>
        <w:wordWrap/>
        <w:overflowPunct/>
        <w:topLinePunct w:val="0"/>
        <w:autoSpaceDE w:val="0"/>
        <w:autoSpaceDN w:val="0"/>
        <w:bidi w:val="0"/>
        <w:adjustRightInd w:val="0"/>
        <w:snapToGrid/>
        <w:ind w:firstLine="480" w:firstLineChars="200"/>
        <w:jc w:val="left"/>
        <w:textAlignment w:val="auto"/>
        <w:rPr>
          <w:rFonts w:hint="default" w:ascii="宋体" w:hAnsi="Arial" w:eastAsia="宋体" w:cs="宋体"/>
          <w:kern w:val="0"/>
          <w:sz w:val="24"/>
          <w:lang w:val="en-US" w:eastAsia="zh-CN"/>
        </w:rPr>
      </w:pPr>
      <w:r>
        <w:rPr>
          <w:rFonts w:hint="eastAsia" w:ascii="宋体" w:hAnsi="Arial" w:cs="宋体"/>
          <w:kern w:val="0"/>
          <w:sz w:val="24"/>
          <w:lang w:val="en-US" w:eastAsia="zh-CN"/>
        </w:rPr>
        <w:t>（1）静女其姝，俟我于城隅——原始视角——男生很喜欢她；约会；男生要通过见面确定女孩子喜不喜欢他；内心焦急等待</w:t>
      </w:r>
    </w:p>
    <w:p>
      <w:pPr>
        <w:keepNext w:val="0"/>
        <w:keepLines w:val="0"/>
        <w:pageBreakBefore w:val="0"/>
        <w:widowControl w:val="0"/>
        <w:kinsoku/>
        <w:wordWrap/>
        <w:overflowPunct/>
        <w:topLinePunct w:val="0"/>
        <w:autoSpaceDE w:val="0"/>
        <w:autoSpaceDN w:val="0"/>
        <w:bidi w:val="0"/>
        <w:adjustRightInd w:val="0"/>
        <w:snapToGrid/>
        <w:ind w:firstLine="480" w:firstLineChars="200"/>
        <w:jc w:val="left"/>
        <w:textAlignment w:val="auto"/>
        <w:rPr>
          <w:rFonts w:hint="eastAsia" w:ascii="宋体" w:hAnsi="Arial" w:cs="宋体"/>
          <w:kern w:val="0"/>
          <w:sz w:val="24"/>
          <w:lang w:val="en-US" w:eastAsia="zh-CN"/>
        </w:rPr>
      </w:pPr>
      <w:r>
        <w:rPr>
          <w:rFonts w:hint="eastAsia" w:ascii="宋体" w:hAnsi="Arial" w:cs="宋体"/>
          <w:kern w:val="0"/>
          <w:sz w:val="24"/>
          <w:lang w:val="en-US" w:eastAsia="zh-CN"/>
        </w:rPr>
        <w:t>（2）爱而不见，搔首踟蹰——回忆的视角——不知道女孩子去哪里了；着急；挠头踱步走</w:t>
      </w:r>
    </w:p>
    <w:p>
      <w:pPr>
        <w:keepNext w:val="0"/>
        <w:keepLines w:val="0"/>
        <w:pageBreakBefore w:val="0"/>
        <w:widowControl w:val="0"/>
        <w:kinsoku/>
        <w:wordWrap/>
        <w:overflowPunct/>
        <w:topLinePunct w:val="0"/>
        <w:autoSpaceDE w:val="0"/>
        <w:autoSpaceDN w:val="0"/>
        <w:bidi w:val="0"/>
        <w:adjustRightInd w:val="0"/>
        <w:snapToGrid/>
        <w:ind w:firstLine="482" w:firstLineChars="200"/>
        <w:jc w:val="left"/>
        <w:textAlignment w:val="auto"/>
        <w:rPr>
          <w:rFonts w:hint="eastAsia" w:ascii="宋体" w:hAnsi="Arial" w:cs="宋体"/>
          <w:kern w:val="0"/>
          <w:sz w:val="24"/>
          <w:lang w:val="en-US" w:eastAsia="zh-CN"/>
        </w:rPr>
      </w:pPr>
      <w:r>
        <w:rPr>
          <w:rFonts w:hint="eastAsia" w:ascii="宋体" w:hAnsi="Arial" w:cs="宋体"/>
          <w:b/>
          <w:bCs/>
          <w:color w:val="0000FF"/>
          <w:kern w:val="0"/>
          <w:sz w:val="24"/>
          <w:vertAlign w:val="superscript"/>
          <w:lang w:val="en-US" w:eastAsia="zh-CN"/>
        </w:rPr>
        <w:t>问题</w:t>
      </w:r>
      <w:r>
        <w:rPr>
          <w:rFonts w:hint="eastAsia" w:ascii="宋体" w:hAnsi="Arial" w:cs="宋体"/>
          <w:kern w:val="0"/>
          <w:sz w:val="24"/>
          <w:lang w:val="en-US" w:eastAsia="zh-CN"/>
        </w:rPr>
        <w:t>：男孩视角：为什么女孩子没有出现，他会如此着急？有几种可能性？</w:t>
      </w:r>
    </w:p>
    <w:p>
      <w:pPr>
        <w:keepNext w:val="0"/>
        <w:keepLines w:val="0"/>
        <w:pageBreakBefore w:val="0"/>
        <w:widowControl w:val="0"/>
        <w:kinsoku/>
        <w:wordWrap/>
        <w:overflowPunct/>
        <w:topLinePunct w:val="0"/>
        <w:autoSpaceDE w:val="0"/>
        <w:autoSpaceDN w:val="0"/>
        <w:bidi w:val="0"/>
        <w:adjustRightInd w:val="0"/>
        <w:snapToGrid/>
        <w:ind w:firstLine="480" w:firstLineChars="200"/>
        <w:jc w:val="left"/>
        <w:textAlignment w:val="auto"/>
        <w:rPr>
          <w:rFonts w:hint="default" w:ascii="宋体" w:hAnsi="Arial" w:cs="宋体"/>
          <w:kern w:val="0"/>
          <w:sz w:val="24"/>
          <w:lang w:val="en-US" w:eastAsia="zh-CN"/>
        </w:rPr>
      </w:pPr>
      <w:r>
        <w:rPr>
          <w:rFonts w:hint="eastAsia" w:ascii="宋体" w:hAnsi="Arial" w:cs="宋体"/>
          <w:kern w:val="0"/>
          <w:sz w:val="24"/>
          <w:lang w:val="en-US" w:eastAsia="zh-CN"/>
        </w:rPr>
        <w:t>预设：她没来是不是因为她不喜欢我；不是她不想来，而是她想来，但是她不能来，不能来的原因可能是被家人发现了，被困住了；她来了，但是这么的女子在路上可能出现了一些问题，遇到危险；</w:t>
      </w:r>
    </w:p>
    <w:p>
      <w:pPr>
        <w:keepNext w:val="0"/>
        <w:keepLines w:val="0"/>
        <w:pageBreakBefore w:val="0"/>
        <w:widowControl w:val="0"/>
        <w:kinsoku/>
        <w:wordWrap/>
        <w:overflowPunct/>
        <w:topLinePunct w:val="0"/>
        <w:autoSpaceDE w:val="0"/>
        <w:autoSpaceDN w:val="0"/>
        <w:bidi w:val="0"/>
        <w:adjustRightInd w:val="0"/>
        <w:snapToGrid/>
        <w:ind w:firstLine="480" w:firstLineChars="200"/>
        <w:jc w:val="left"/>
        <w:textAlignment w:val="auto"/>
        <w:rPr>
          <w:rFonts w:hint="eastAsia" w:ascii="宋体" w:hAnsi="Arial" w:cs="宋体"/>
          <w:kern w:val="0"/>
          <w:sz w:val="24"/>
          <w:lang w:val="en-US" w:eastAsia="zh-CN"/>
        </w:rPr>
      </w:pPr>
      <w:r>
        <w:rPr>
          <w:rFonts w:hint="eastAsia" w:ascii="宋体" w:hAnsi="Arial" w:cs="宋体"/>
          <w:kern w:val="0"/>
          <w:sz w:val="24"/>
          <w:lang w:val="en-US" w:eastAsia="zh-CN"/>
        </w:rPr>
        <w:t>男生此时徘徊犹豫，自己要不要主动去找她，他如果去找她，他又担心一个事，如果我去找她，她来了我不在又怎么办？内心超级纠结。</w:t>
      </w:r>
    </w:p>
    <w:p>
      <w:pPr>
        <w:keepNext w:val="0"/>
        <w:keepLines w:val="0"/>
        <w:pageBreakBefore w:val="0"/>
        <w:widowControl w:val="0"/>
        <w:kinsoku/>
        <w:wordWrap/>
        <w:overflowPunct/>
        <w:topLinePunct w:val="0"/>
        <w:autoSpaceDE w:val="0"/>
        <w:autoSpaceDN w:val="0"/>
        <w:bidi w:val="0"/>
        <w:adjustRightInd w:val="0"/>
        <w:snapToGrid/>
        <w:ind w:firstLine="480" w:firstLineChars="200"/>
        <w:jc w:val="left"/>
        <w:textAlignment w:val="auto"/>
        <w:rPr>
          <w:rFonts w:hint="default" w:ascii="宋体" w:hAnsi="Arial" w:cs="宋体"/>
          <w:kern w:val="0"/>
          <w:sz w:val="24"/>
          <w:lang w:val="en-US" w:eastAsia="zh-CN"/>
        </w:rPr>
      </w:pPr>
      <w:r>
        <w:rPr>
          <w:rFonts w:hint="eastAsia" w:ascii="宋体" w:hAnsi="Arial" w:cs="宋体"/>
          <w:kern w:val="0"/>
          <w:sz w:val="24"/>
          <w:lang w:val="en-US" w:eastAsia="zh-CN"/>
        </w:rPr>
        <w:t>最后的结果是什么？好的结果：她来了！但是藏起来了</w:t>
      </w:r>
    </w:p>
    <w:p>
      <w:pPr>
        <w:keepNext w:val="0"/>
        <w:keepLines w:val="0"/>
        <w:pageBreakBefore w:val="0"/>
        <w:widowControl w:val="0"/>
        <w:kinsoku/>
        <w:wordWrap/>
        <w:overflowPunct/>
        <w:topLinePunct w:val="0"/>
        <w:autoSpaceDE w:val="0"/>
        <w:autoSpaceDN w:val="0"/>
        <w:bidi w:val="0"/>
        <w:adjustRightInd w:val="0"/>
        <w:snapToGrid/>
        <w:ind w:firstLine="482" w:firstLineChars="200"/>
        <w:jc w:val="left"/>
        <w:textAlignment w:val="auto"/>
        <w:rPr>
          <w:rFonts w:hint="default" w:ascii="宋体" w:hAnsi="Arial" w:eastAsia="宋体" w:cs="宋体"/>
          <w:kern w:val="0"/>
          <w:sz w:val="24"/>
          <w:lang w:val="en-US" w:eastAsia="zh-CN"/>
        </w:rPr>
      </w:pPr>
      <w:r>
        <w:rPr>
          <w:rFonts w:hint="eastAsia" w:ascii="宋体" w:hAnsi="Arial" w:cs="宋体"/>
          <w:b/>
          <w:bCs/>
          <w:color w:val="0000FF"/>
          <w:kern w:val="0"/>
          <w:sz w:val="24"/>
          <w:vertAlign w:val="superscript"/>
          <w:lang w:val="en-US" w:eastAsia="zh-CN"/>
        </w:rPr>
        <w:t>问题</w:t>
      </w:r>
      <w:r>
        <w:rPr>
          <w:rFonts w:hint="eastAsia" w:ascii="宋体" w:hAnsi="Arial" w:cs="宋体"/>
          <w:kern w:val="0"/>
          <w:sz w:val="24"/>
          <w:lang w:val="en-US" w:eastAsia="zh-CN"/>
        </w:rPr>
        <w:t>：女孩视角：她为什么要藏起来，有几种可能性？</w:t>
      </w:r>
    </w:p>
    <w:p>
      <w:pPr>
        <w:keepNext w:val="0"/>
        <w:keepLines w:val="0"/>
        <w:pageBreakBefore w:val="0"/>
        <w:widowControl w:val="0"/>
        <w:kinsoku/>
        <w:wordWrap/>
        <w:overflowPunct/>
        <w:topLinePunct w:val="0"/>
        <w:autoSpaceDE w:val="0"/>
        <w:autoSpaceDN w:val="0"/>
        <w:bidi w:val="0"/>
        <w:adjustRightInd w:val="0"/>
        <w:snapToGrid/>
        <w:ind w:firstLine="480" w:firstLineChars="200"/>
        <w:jc w:val="left"/>
        <w:textAlignment w:val="auto"/>
        <w:rPr>
          <w:rFonts w:hint="eastAsia" w:ascii="宋体" w:hAnsi="Arial" w:cs="宋体"/>
          <w:kern w:val="0"/>
          <w:sz w:val="24"/>
          <w:lang w:val="en-US" w:eastAsia="zh-CN"/>
        </w:rPr>
      </w:pPr>
      <w:r>
        <w:rPr>
          <w:rFonts w:hint="eastAsia" w:ascii="宋体" w:hAnsi="Arial" w:cs="宋体"/>
          <w:kern w:val="0"/>
          <w:sz w:val="24"/>
          <w:lang w:val="en-US" w:eastAsia="zh-CN"/>
        </w:rPr>
        <w:t>我就是捉弄一下他，很可爱俏皮，看到了她的另一面，在大众面前，“静女”。在喜欢的人面前，调皮可爱，有种反差。这种反差才能显得他在他心中的特别；当时的背景，一男一女，偷偷想见，很危险的事情。</w:t>
      </w:r>
    </w:p>
    <w:p>
      <w:pPr>
        <w:keepNext w:val="0"/>
        <w:keepLines w:val="0"/>
        <w:pageBreakBefore w:val="0"/>
        <w:widowControl w:val="0"/>
        <w:kinsoku/>
        <w:wordWrap/>
        <w:overflowPunct/>
        <w:topLinePunct w:val="0"/>
        <w:autoSpaceDE w:val="0"/>
        <w:autoSpaceDN w:val="0"/>
        <w:bidi w:val="0"/>
        <w:adjustRightInd w:val="0"/>
        <w:snapToGrid/>
        <w:ind w:firstLine="480" w:firstLineChars="200"/>
        <w:jc w:val="left"/>
        <w:textAlignment w:val="auto"/>
        <w:rPr>
          <w:rFonts w:hint="eastAsia" w:ascii="宋体" w:hAnsi="Arial" w:cs="宋体"/>
          <w:kern w:val="0"/>
          <w:sz w:val="24"/>
          <w:highlight w:val="yellow"/>
          <w:lang w:val="en-US" w:eastAsia="zh-CN"/>
        </w:rPr>
      </w:pPr>
      <w:r>
        <w:rPr>
          <w:rFonts w:hint="eastAsia" w:ascii="宋体" w:hAnsi="Arial" w:cs="宋体"/>
          <w:kern w:val="0"/>
          <w:sz w:val="24"/>
          <w:highlight w:val="yellow"/>
          <w:lang w:val="en-US" w:eastAsia="zh-CN"/>
        </w:rPr>
        <w:t>补充资料</w:t>
      </w:r>
    </w:p>
    <w:p>
      <w:pPr>
        <w:keepNext w:val="0"/>
        <w:keepLines w:val="0"/>
        <w:pageBreakBefore w:val="0"/>
        <w:widowControl w:val="0"/>
        <w:kinsoku/>
        <w:wordWrap/>
        <w:overflowPunct/>
        <w:topLinePunct w:val="0"/>
        <w:autoSpaceDE w:val="0"/>
        <w:autoSpaceDN w:val="0"/>
        <w:bidi w:val="0"/>
        <w:adjustRightInd w:val="0"/>
        <w:snapToGrid/>
        <w:ind w:firstLine="480" w:firstLineChars="200"/>
        <w:jc w:val="left"/>
        <w:textAlignment w:val="auto"/>
        <w:rPr>
          <w:rFonts w:hint="default" w:ascii="宋体" w:hAnsi="Arial" w:cs="宋体"/>
          <w:kern w:val="0"/>
          <w:sz w:val="24"/>
          <w:lang w:val="en-US" w:eastAsia="zh-CN"/>
        </w:rPr>
      </w:pPr>
      <w:r>
        <w:rPr>
          <w:rFonts w:hint="eastAsia" w:ascii="宋体" w:hAnsi="Arial" w:cs="宋体"/>
          <w:kern w:val="0"/>
          <w:sz w:val="24"/>
          <w:lang w:val="en-US" w:eastAsia="zh-CN"/>
        </w:rPr>
        <w:t>《孟子·滕文公下》:“不待父母之命、媒妁之言，钻穴隙相窥，墙相从，则父母国人皆贱之”……不由其道而往者，与钻穴隙之类也。</w:t>
      </w:r>
    </w:p>
    <w:p>
      <w:pPr>
        <w:keepNext w:val="0"/>
        <w:keepLines w:val="0"/>
        <w:pageBreakBefore w:val="0"/>
        <w:widowControl w:val="0"/>
        <w:kinsoku/>
        <w:wordWrap/>
        <w:overflowPunct/>
        <w:topLinePunct w:val="0"/>
        <w:autoSpaceDE w:val="0"/>
        <w:autoSpaceDN w:val="0"/>
        <w:bidi w:val="0"/>
        <w:adjustRightInd w:val="0"/>
        <w:snapToGrid/>
        <w:ind w:firstLine="480" w:firstLineChars="200"/>
        <w:jc w:val="left"/>
        <w:textAlignment w:val="auto"/>
        <w:rPr>
          <w:rFonts w:hint="default" w:ascii="宋体" w:hAnsi="Arial" w:cs="宋体"/>
          <w:kern w:val="0"/>
          <w:sz w:val="24"/>
          <w:lang w:val="en-US" w:eastAsia="zh-CN"/>
        </w:rPr>
      </w:pPr>
      <w:r>
        <w:rPr>
          <w:rFonts w:hint="eastAsia" w:ascii="宋体" w:hAnsi="Arial" w:cs="宋体"/>
          <w:kern w:val="0"/>
          <w:sz w:val="24"/>
          <w:lang w:val="en-US" w:eastAsia="zh-CN"/>
        </w:rPr>
        <w:t>她故意躲起来，看一看这个男孩子如果他发现我迟到了，或者等不到我的时候，这个男孩子会是一种怎么样的表现？他是会很着急，还是会很无所谓，还是会暴跳如雷。</w:t>
      </w:r>
    </w:p>
    <w:p>
      <w:pPr>
        <w:keepNext w:val="0"/>
        <w:keepLines w:val="0"/>
        <w:pageBreakBefore w:val="0"/>
        <w:widowControl w:val="0"/>
        <w:kinsoku/>
        <w:wordWrap/>
        <w:overflowPunct/>
        <w:topLinePunct w:val="0"/>
        <w:autoSpaceDE w:val="0"/>
        <w:autoSpaceDN w:val="0"/>
        <w:bidi w:val="0"/>
        <w:adjustRightInd w:val="0"/>
        <w:snapToGrid/>
        <w:ind w:firstLine="480" w:firstLineChars="200"/>
        <w:jc w:val="left"/>
        <w:textAlignment w:val="auto"/>
        <w:rPr>
          <w:rFonts w:hint="eastAsia" w:ascii="宋体" w:hAnsi="Arial" w:cs="宋体"/>
          <w:kern w:val="0"/>
          <w:sz w:val="24"/>
          <w:lang w:val="en-US" w:eastAsia="zh-CN"/>
        </w:rPr>
      </w:pPr>
      <w:r>
        <w:rPr>
          <w:rFonts w:hint="eastAsia" w:ascii="宋体" w:hAnsi="Arial" w:cs="宋体"/>
          <w:kern w:val="0"/>
          <w:sz w:val="24"/>
          <w:lang w:val="en-US" w:eastAsia="zh-CN"/>
        </w:rPr>
        <w:t>最后见到了，见到那一刻，男孩子特别惊喜，有落差也会有惊喜，原先担心焦虑，一下子变得如此开心，惊喜感翻倍，性格有反差，更见他在她心中的特别。</w:t>
      </w:r>
    </w:p>
    <w:p>
      <w:pPr>
        <w:keepNext w:val="0"/>
        <w:keepLines w:val="0"/>
        <w:pageBreakBefore w:val="0"/>
        <w:widowControl w:val="0"/>
        <w:kinsoku/>
        <w:wordWrap/>
        <w:overflowPunct/>
        <w:topLinePunct w:val="0"/>
        <w:autoSpaceDE w:val="0"/>
        <w:autoSpaceDN w:val="0"/>
        <w:bidi w:val="0"/>
        <w:adjustRightInd w:val="0"/>
        <w:snapToGrid/>
        <w:ind w:firstLine="480" w:firstLineChars="200"/>
        <w:jc w:val="left"/>
        <w:textAlignment w:val="auto"/>
        <w:rPr>
          <w:rFonts w:hint="eastAsia" w:ascii="宋体" w:hAnsi="Arial" w:cs="宋体"/>
          <w:kern w:val="0"/>
          <w:sz w:val="24"/>
          <w:lang w:val="en-US" w:eastAsia="zh-CN"/>
        </w:rPr>
      </w:pPr>
      <w:r>
        <w:rPr>
          <w:rFonts w:hint="eastAsia" w:ascii="宋体" w:hAnsi="Arial" w:cs="宋体"/>
          <w:kern w:val="0"/>
          <w:sz w:val="24"/>
          <w:lang w:val="en-US" w:eastAsia="zh-CN"/>
        </w:rPr>
        <w:t>（3）静女其娈，贻我彤管——她送了我一个礼物，现在看来没什么，彤管的两种说法，一种普通的草，在他眼里看起来是彤管有炜，从火，像火一样发光发亮。那是因为草美吗？是你送给我的！在普通的东西，也会特别珍藏。——定情信物</w:t>
      </w:r>
    </w:p>
    <w:p>
      <w:pPr>
        <w:keepNext w:val="0"/>
        <w:keepLines w:val="0"/>
        <w:pageBreakBefore w:val="0"/>
        <w:widowControl w:val="0"/>
        <w:kinsoku/>
        <w:wordWrap/>
        <w:overflowPunct/>
        <w:topLinePunct w:val="0"/>
        <w:autoSpaceDE w:val="0"/>
        <w:autoSpaceDN w:val="0"/>
        <w:bidi w:val="0"/>
        <w:adjustRightInd w:val="0"/>
        <w:snapToGrid/>
        <w:ind w:firstLine="480" w:firstLineChars="200"/>
        <w:jc w:val="left"/>
        <w:textAlignment w:val="auto"/>
        <w:rPr>
          <w:rFonts w:hint="eastAsia" w:ascii="宋体" w:hAnsi="Arial" w:cs="宋体"/>
          <w:kern w:val="0"/>
          <w:sz w:val="24"/>
          <w:lang w:val="en-US" w:eastAsia="zh-CN"/>
        </w:rPr>
      </w:pPr>
      <w:r>
        <w:rPr>
          <w:rFonts w:hint="eastAsia" w:ascii="宋体" w:hAnsi="Arial" w:cs="宋体"/>
          <w:kern w:val="0"/>
          <w:sz w:val="24"/>
          <w:lang w:val="en-US" w:eastAsia="zh-CN"/>
        </w:rPr>
        <w:t>佩服两个人的勇气，尤其是女方的勇气，她愿意迈出那一步接受男方的喜欢，这是很难得的，这个时候就会发现这个女子的形象也是很勇敢。</w:t>
      </w:r>
    </w:p>
    <w:p>
      <w:pPr>
        <w:keepNext w:val="0"/>
        <w:keepLines w:val="0"/>
        <w:pageBreakBefore w:val="0"/>
        <w:widowControl w:val="0"/>
        <w:kinsoku/>
        <w:wordWrap/>
        <w:overflowPunct/>
        <w:topLinePunct w:val="0"/>
        <w:autoSpaceDE w:val="0"/>
        <w:autoSpaceDN w:val="0"/>
        <w:bidi w:val="0"/>
        <w:adjustRightInd w:val="0"/>
        <w:snapToGrid/>
        <w:ind w:firstLine="480" w:firstLineChars="200"/>
        <w:jc w:val="left"/>
        <w:textAlignment w:val="auto"/>
        <w:rPr>
          <w:rFonts w:hint="default" w:ascii="宋体" w:hAnsi="Arial" w:cs="宋体"/>
          <w:kern w:val="0"/>
          <w:sz w:val="24"/>
          <w:lang w:val="en-US" w:eastAsia="zh-CN"/>
        </w:rPr>
      </w:pPr>
      <w:r>
        <w:rPr>
          <w:rFonts w:hint="eastAsia" w:ascii="宋体" w:hAnsi="Arial" w:cs="宋体"/>
          <w:kern w:val="0"/>
          <w:sz w:val="24"/>
          <w:lang w:val="en-US" w:eastAsia="zh-CN"/>
        </w:rPr>
        <w:t>（4）自牧归荑，洵美且异。</w:t>
      </w:r>
    </w:p>
    <w:p>
      <w:pPr>
        <w:keepNext w:val="0"/>
        <w:keepLines w:val="0"/>
        <w:pageBreakBefore w:val="0"/>
        <w:widowControl w:val="0"/>
        <w:kinsoku/>
        <w:wordWrap/>
        <w:overflowPunct/>
        <w:topLinePunct w:val="0"/>
        <w:autoSpaceDE w:val="0"/>
        <w:autoSpaceDN w:val="0"/>
        <w:bidi w:val="0"/>
        <w:adjustRightInd w:val="0"/>
        <w:snapToGrid/>
        <w:ind w:firstLine="480" w:firstLineChars="200"/>
        <w:jc w:val="left"/>
        <w:textAlignment w:val="auto"/>
        <w:rPr>
          <w:rFonts w:hint="eastAsia" w:ascii="宋体" w:hAnsi="Arial" w:cs="宋体"/>
          <w:kern w:val="0"/>
          <w:sz w:val="24"/>
          <w:vertAlign w:val="baseline"/>
          <w:lang w:val="en-US" w:eastAsia="zh-CN"/>
        </w:rPr>
      </w:pPr>
      <w:r>
        <w:rPr>
          <w:rFonts w:hint="eastAsia" w:ascii="宋体" w:hAnsi="Arial" w:cs="宋体"/>
          <w:kern w:val="0"/>
          <w:sz w:val="24"/>
          <w:vertAlign w:val="superscript"/>
          <w:lang w:val="en-US" w:eastAsia="zh-CN"/>
        </w:rPr>
        <w:t>问题：</w:t>
      </w:r>
      <w:r>
        <w:rPr>
          <w:rFonts w:hint="eastAsia" w:ascii="宋体" w:hAnsi="Arial" w:cs="宋体"/>
          <w:kern w:val="0"/>
          <w:sz w:val="24"/>
          <w:vertAlign w:val="baseline"/>
          <w:lang w:val="en-US" w:eastAsia="zh-CN"/>
        </w:rPr>
        <w:t>“荑”只是一根野草，为何我觉得它美且异，能否用一个成语概括。</w:t>
      </w:r>
    </w:p>
    <w:p>
      <w:pPr>
        <w:keepNext w:val="0"/>
        <w:keepLines w:val="0"/>
        <w:pageBreakBefore w:val="0"/>
        <w:widowControl w:val="0"/>
        <w:kinsoku/>
        <w:wordWrap/>
        <w:overflowPunct/>
        <w:topLinePunct w:val="0"/>
        <w:autoSpaceDE w:val="0"/>
        <w:autoSpaceDN w:val="0"/>
        <w:bidi w:val="0"/>
        <w:adjustRightInd w:val="0"/>
        <w:snapToGrid/>
        <w:ind w:firstLine="480" w:firstLineChars="200"/>
        <w:jc w:val="left"/>
        <w:textAlignment w:val="auto"/>
        <w:rPr>
          <w:rFonts w:hint="default" w:ascii="宋体" w:hAnsi="Arial" w:cs="宋体"/>
          <w:kern w:val="0"/>
          <w:sz w:val="24"/>
          <w:vertAlign w:val="baseline"/>
          <w:lang w:val="en-US" w:eastAsia="zh-CN"/>
        </w:rPr>
      </w:pPr>
      <w:r>
        <w:rPr>
          <w:rFonts w:hint="eastAsia" w:ascii="宋体" w:hAnsi="Arial" w:cs="宋体"/>
          <w:kern w:val="0"/>
          <w:sz w:val="24"/>
          <w:vertAlign w:val="baseline"/>
          <w:lang w:val="en-US" w:eastAsia="zh-CN"/>
        </w:rPr>
        <w:t>预设：爱屋及乌。</w:t>
      </w:r>
    </w:p>
    <w:p>
      <w:pPr>
        <w:keepNext w:val="0"/>
        <w:keepLines w:val="0"/>
        <w:pageBreakBefore w:val="0"/>
        <w:widowControl w:val="0"/>
        <w:kinsoku/>
        <w:wordWrap/>
        <w:overflowPunct/>
        <w:topLinePunct w:val="0"/>
        <w:autoSpaceDE w:val="0"/>
        <w:autoSpaceDN w:val="0"/>
        <w:bidi w:val="0"/>
        <w:adjustRightInd w:val="0"/>
        <w:snapToGrid/>
        <w:ind w:firstLine="480" w:firstLineChars="200"/>
        <w:jc w:val="left"/>
        <w:textAlignment w:val="auto"/>
        <w:rPr>
          <w:rFonts w:hint="default" w:ascii="宋体" w:hAnsi="Arial" w:cs="宋体"/>
          <w:kern w:val="0"/>
          <w:sz w:val="24"/>
          <w:lang w:val="en-US" w:eastAsia="zh-CN"/>
        </w:rPr>
      </w:pPr>
      <w:r>
        <w:rPr>
          <w:rFonts w:hint="eastAsia" w:ascii="宋体" w:hAnsi="Arial" w:cs="宋体"/>
          <w:kern w:val="0"/>
          <w:sz w:val="24"/>
          <w:lang w:val="en-US" w:eastAsia="zh-CN"/>
        </w:rPr>
        <w:t>3.内容总结</w:t>
      </w:r>
    </w:p>
    <w:p>
      <w:pPr>
        <w:keepNext w:val="0"/>
        <w:keepLines w:val="0"/>
        <w:pageBreakBefore w:val="0"/>
        <w:widowControl w:val="0"/>
        <w:kinsoku/>
        <w:wordWrap/>
        <w:overflowPunct/>
        <w:topLinePunct w:val="0"/>
        <w:autoSpaceDE w:val="0"/>
        <w:autoSpaceDN w:val="0"/>
        <w:bidi w:val="0"/>
        <w:adjustRightInd w:val="0"/>
        <w:snapToGrid/>
        <w:ind w:firstLine="480" w:firstLineChars="200"/>
        <w:jc w:val="left"/>
        <w:textAlignment w:val="auto"/>
        <w:rPr>
          <w:rFonts w:hint="default" w:ascii="宋体" w:hAnsi="Arial" w:cs="宋体"/>
          <w:kern w:val="0"/>
          <w:sz w:val="24"/>
          <w:lang w:val="en-US" w:eastAsia="zh-CN"/>
        </w:rPr>
      </w:pPr>
      <w:r>
        <w:rPr>
          <w:rFonts w:hint="default" w:ascii="宋体" w:hAnsi="Arial" w:cs="宋体"/>
          <w:kern w:val="0"/>
          <w:sz w:val="24"/>
          <w:lang w:val="en-US" w:eastAsia="zh-CN"/>
        </w:rPr>
        <w:t>《静女》以第一人称“我”（男青年）写一次恋人的约会。全诗共三章，一章重在写场景，两章重在写心理。</w:t>
      </w:r>
    </w:p>
    <w:p>
      <w:pPr>
        <w:keepNext w:val="0"/>
        <w:keepLines w:val="0"/>
        <w:pageBreakBefore w:val="0"/>
        <w:widowControl w:val="0"/>
        <w:kinsoku/>
        <w:wordWrap/>
        <w:overflowPunct/>
        <w:topLinePunct w:val="0"/>
        <w:autoSpaceDE w:val="0"/>
        <w:autoSpaceDN w:val="0"/>
        <w:bidi w:val="0"/>
        <w:adjustRightInd w:val="0"/>
        <w:snapToGrid/>
        <w:ind w:firstLine="480" w:firstLineChars="200"/>
        <w:jc w:val="left"/>
        <w:textAlignment w:val="auto"/>
        <w:rPr>
          <w:rFonts w:hint="default" w:ascii="宋体" w:hAnsi="Arial" w:cs="宋体"/>
          <w:kern w:val="0"/>
          <w:sz w:val="24"/>
          <w:lang w:val="en-US" w:eastAsia="zh-CN"/>
        </w:rPr>
      </w:pPr>
      <w:r>
        <w:rPr>
          <w:rFonts w:hint="default" w:ascii="宋体" w:hAnsi="Arial" w:cs="宋体"/>
          <w:kern w:val="0"/>
          <w:sz w:val="24"/>
          <w:lang w:val="en-US" w:eastAsia="zh-CN"/>
        </w:rPr>
        <w:t>第一章：写青年之急。</w:t>
      </w:r>
    </w:p>
    <w:p>
      <w:pPr>
        <w:keepNext w:val="0"/>
        <w:keepLines w:val="0"/>
        <w:pageBreakBefore w:val="0"/>
        <w:widowControl w:val="0"/>
        <w:kinsoku/>
        <w:wordWrap/>
        <w:overflowPunct/>
        <w:topLinePunct w:val="0"/>
        <w:autoSpaceDE w:val="0"/>
        <w:autoSpaceDN w:val="0"/>
        <w:bidi w:val="0"/>
        <w:adjustRightInd w:val="0"/>
        <w:snapToGrid/>
        <w:ind w:firstLine="480" w:firstLineChars="200"/>
        <w:jc w:val="left"/>
        <w:textAlignment w:val="auto"/>
        <w:rPr>
          <w:rFonts w:hint="default" w:ascii="宋体" w:hAnsi="Arial" w:cs="宋体"/>
          <w:kern w:val="0"/>
          <w:sz w:val="24"/>
          <w:lang w:val="en-US" w:eastAsia="zh-CN"/>
        </w:rPr>
      </w:pPr>
      <w:r>
        <w:rPr>
          <w:rFonts w:hint="default" w:ascii="宋体" w:hAnsi="Arial" w:cs="宋体"/>
          <w:kern w:val="0"/>
          <w:sz w:val="24"/>
          <w:lang w:val="en-US" w:eastAsia="zh-CN"/>
        </w:rPr>
        <w:t>第二章：写美人赠管。</w:t>
      </w:r>
    </w:p>
    <w:p>
      <w:pPr>
        <w:keepNext w:val="0"/>
        <w:keepLines w:val="0"/>
        <w:pageBreakBefore w:val="0"/>
        <w:widowControl w:val="0"/>
        <w:kinsoku/>
        <w:wordWrap/>
        <w:overflowPunct/>
        <w:topLinePunct w:val="0"/>
        <w:autoSpaceDE w:val="0"/>
        <w:autoSpaceDN w:val="0"/>
        <w:bidi w:val="0"/>
        <w:adjustRightInd w:val="0"/>
        <w:snapToGrid/>
        <w:ind w:firstLine="480" w:firstLineChars="200"/>
        <w:jc w:val="left"/>
        <w:textAlignment w:val="auto"/>
        <w:rPr>
          <w:rFonts w:hint="default" w:ascii="宋体" w:hAnsi="Arial" w:cs="宋体"/>
          <w:kern w:val="0"/>
          <w:sz w:val="24"/>
          <w:lang w:val="en-US" w:eastAsia="zh-CN"/>
        </w:rPr>
      </w:pPr>
      <w:r>
        <w:rPr>
          <w:rFonts w:hint="default" w:ascii="宋体" w:hAnsi="Arial" w:cs="宋体"/>
          <w:kern w:val="0"/>
          <w:sz w:val="24"/>
          <w:lang w:val="en-US" w:eastAsia="zh-CN"/>
        </w:rPr>
        <w:t>第三章：写美人赠茅。</w:t>
      </w:r>
    </w:p>
    <w:p>
      <w:pPr>
        <w:keepNext w:val="0"/>
        <w:keepLines w:val="0"/>
        <w:pageBreakBefore w:val="0"/>
        <w:widowControl w:val="0"/>
        <w:kinsoku/>
        <w:wordWrap/>
        <w:overflowPunct/>
        <w:topLinePunct w:val="0"/>
        <w:autoSpaceDE w:val="0"/>
        <w:autoSpaceDN w:val="0"/>
        <w:bidi w:val="0"/>
        <w:adjustRightInd w:val="0"/>
        <w:snapToGrid/>
        <w:ind w:firstLine="480" w:firstLineChars="200"/>
        <w:jc w:val="left"/>
        <w:textAlignment w:val="auto"/>
        <w:rPr>
          <w:rFonts w:hint="default" w:ascii="宋体" w:hAnsi="Arial" w:cs="宋体"/>
          <w:kern w:val="0"/>
          <w:sz w:val="24"/>
          <w:lang w:val="en-US" w:eastAsia="zh-CN"/>
        </w:rPr>
      </w:pPr>
      <w:r>
        <w:rPr>
          <w:rFonts w:hint="eastAsia" w:ascii="宋体" w:hAnsi="Arial" w:cs="宋体"/>
          <w:kern w:val="0"/>
          <w:sz w:val="24"/>
          <w:lang w:val="en-US" w:eastAsia="zh-CN"/>
        </w:rPr>
        <w:t>4.学习任务三：人物形象分析</w:t>
      </w:r>
    </w:p>
    <w:p>
      <w:pPr>
        <w:keepNext w:val="0"/>
        <w:keepLines w:val="0"/>
        <w:pageBreakBefore w:val="0"/>
        <w:widowControl w:val="0"/>
        <w:kinsoku/>
        <w:wordWrap/>
        <w:overflowPunct/>
        <w:topLinePunct w:val="0"/>
        <w:autoSpaceDE w:val="0"/>
        <w:autoSpaceDN w:val="0"/>
        <w:bidi w:val="0"/>
        <w:adjustRightInd w:val="0"/>
        <w:snapToGrid/>
        <w:ind w:firstLine="480" w:firstLineChars="200"/>
        <w:jc w:val="left"/>
        <w:textAlignment w:val="auto"/>
        <w:rPr>
          <w:rFonts w:hint="default" w:ascii="宋体" w:hAnsi="Arial" w:cs="宋体"/>
          <w:kern w:val="0"/>
          <w:sz w:val="24"/>
          <w:lang w:val="en-US" w:eastAsia="zh-CN"/>
        </w:rPr>
      </w:pPr>
      <w:r>
        <w:rPr>
          <w:rFonts w:hint="default" w:ascii="宋体" w:hAnsi="Arial" w:cs="宋体"/>
          <w:kern w:val="0"/>
          <w:sz w:val="24"/>
          <w:lang w:val="en-US" w:eastAsia="zh-CN"/>
        </w:rPr>
        <w:t>谈论：“你所感受到的诗中男女主人公各是怎样的形象 ？”</w:t>
      </w:r>
    </w:p>
    <w:p>
      <w:pPr>
        <w:keepNext w:val="0"/>
        <w:keepLines w:val="0"/>
        <w:pageBreakBefore w:val="0"/>
        <w:widowControl w:val="0"/>
        <w:kinsoku/>
        <w:wordWrap/>
        <w:overflowPunct/>
        <w:topLinePunct w:val="0"/>
        <w:autoSpaceDE w:val="0"/>
        <w:autoSpaceDN w:val="0"/>
        <w:bidi w:val="0"/>
        <w:adjustRightInd w:val="0"/>
        <w:snapToGrid/>
        <w:ind w:firstLine="480" w:firstLineChars="200"/>
        <w:jc w:val="left"/>
        <w:textAlignment w:val="auto"/>
        <w:rPr>
          <w:rFonts w:hint="eastAsia" w:ascii="宋体" w:hAnsi="Arial" w:cs="宋体"/>
          <w:kern w:val="0"/>
          <w:sz w:val="24"/>
          <w:lang w:val="en-US" w:eastAsia="zh-CN"/>
        </w:rPr>
      </w:pPr>
      <w:r>
        <w:rPr>
          <w:rFonts w:hint="eastAsia" w:ascii="宋体" w:hAnsi="Arial" w:cs="宋体"/>
          <w:kern w:val="0"/>
          <w:sz w:val="24"/>
          <w:lang w:val="en-US" w:eastAsia="zh-CN"/>
        </w:rPr>
        <w:t>明确：女主人公：活泼可爱或者文静娴雅、美丽善良、大胆追求纯洁真挚的爱情，是女子当中的佼佼者。</w:t>
      </w:r>
    </w:p>
    <w:p>
      <w:pPr>
        <w:keepNext w:val="0"/>
        <w:keepLines w:val="0"/>
        <w:pageBreakBefore w:val="0"/>
        <w:widowControl w:val="0"/>
        <w:kinsoku/>
        <w:wordWrap/>
        <w:overflowPunct/>
        <w:topLinePunct w:val="0"/>
        <w:autoSpaceDE w:val="0"/>
        <w:autoSpaceDN w:val="0"/>
        <w:bidi w:val="0"/>
        <w:adjustRightInd w:val="0"/>
        <w:snapToGrid/>
        <w:ind w:firstLine="480" w:firstLineChars="200"/>
        <w:jc w:val="left"/>
        <w:textAlignment w:val="auto"/>
        <w:rPr>
          <w:rFonts w:hint="eastAsia" w:ascii="宋体" w:hAnsi="Arial" w:cs="宋体"/>
          <w:kern w:val="0"/>
          <w:sz w:val="24"/>
          <w:lang w:val="en-US" w:eastAsia="zh-CN"/>
        </w:rPr>
      </w:pPr>
      <w:r>
        <w:rPr>
          <w:rFonts w:hint="eastAsia" w:ascii="宋体" w:hAnsi="Arial" w:cs="宋体"/>
          <w:kern w:val="0"/>
          <w:sz w:val="24"/>
          <w:lang w:val="en-US" w:eastAsia="zh-CN"/>
        </w:rPr>
        <w:t>男主人公：憨厚、痴情、淳朴，对女主人公有着深切的爱，对爱情专一。</w:t>
      </w:r>
    </w:p>
    <w:p>
      <w:pPr>
        <w:keepNext w:val="0"/>
        <w:keepLines w:val="0"/>
        <w:pageBreakBefore w:val="0"/>
        <w:widowControl w:val="0"/>
        <w:kinsoku/>
        <w:wordWrap/>
        <w:overflowPunct/>
        <w:topLinePunct w:val="0"/>
        <w:autoSpaceDE w:val="0"/>
        <w:autoSpaceDN w:val="0"/>
        <w:bidi w:val="0"/>
        <w:adjustRightInd w:val="0"/>
        <w:snapToGrid/>
        <w:ind w:firstLine="480" w:firstLineChars="200"/>
        <w:jc w:val="left"/>
        <w:textAlignment w:val="auto"/>
        <w:rPr>
          <w:rFonts w:hint="default" w:ascii="宋体" w:hAnsi="Arial" w:cs="宋体"/>
          <w:kern w:val="0"/>
          <w:sz w:val="24"/>
          <w:lang w:val="en-US" w:eastAsia="zh-CN"/>
        </w:rPr>
      </w:pPr>
      <w:r>
        <w:rPr>
          <w:rFonts w:hint="eastAsia" w:ascii="宋体" w:hAnsi="Arial" w:cs="宋体"/>
          <w:kern w:val="0"/>
          <w:sz w:val="24"/>
          <w:lang w:val="en-US" w:eastAsia="zh-CN"/>
        </w:rPr>
        <w:t>5.学习任务活动四：寻找诗歌当中的艺术手法</w:t>
      </w:r>
    </w:p>
    <w:p>
      <w:pPr>
        <w:keepNext w:val="0"/>
        <w:keepLines w:val="0"/>
        <w:pageBreakBefore w:val="0"/>
        <w:widowControl w:val="0"/>
        <w:kinsoku/>
        <w:wordWrap/>
        <w:overflowPunct/>
        <w:topLinePunct w:val="0"/>
        <w:autoSpaceDE w:val="0"/>
        <w:autoSpaceDN w:val="0"/>
        <w:bidi w:val="0"/>
        <w:adjustRightInd w:val="0"/>
        <w:snapToGrid/>
        <w:ind w:firstLine="480" w:firstLineChars="200"/>
        <w:jc w:val="left"/>
        <w:textAlignment w:val="auto"/>
        <w:rPr>
          <w:rFonts w:hint="eastAsia" w:ascii="宋体" w:hAnsi="Arial" w:cs="宋体"/>
          <w:kern w:val="0"/>
          <w:sz w:val="24"/>
          <w:lang w:val="en-US" w:eastAsia="zh-CN"/>
        </w:rPr>
      </w:pPr>
      <w:r>
        <w:rPr>
          <w:rFonts w:hint="eastAsia" w:ascii="宋体" w:hAnsi="Arial" w:cs="宋体"/>
          <w:kern w:val="0"/>
          <w:sz w:val="24"/>
          <w:lang w:val="en-US" w:eastAsia="zh-CN"/>
        </w:rPr>
        <w:t>明确：</w:t>
      </w:r>
    </w:p>
    <w:p>
      <w:pPr>
        <w:keepNext w:val="0"/>
        <w:keepLines w:val="0"/>
        <w:pageBreakBefore w:val="0"/>
        <w:widowControl w:val="0"/>
        <w:kinsoku/>
        <w:wordWrap/>
        <w:overflowPunct/>
        <w:topLinePunct w:val="0"/>
        <w:autoSpaceDE w:val="0"/>
        <w:autoSpaceDN w:val="0"/>
        <w:bidi w:val="0"/>
        <w:adjustRightInd w:val="0"/>
        <w:snapToGrid/>
        <w:ind w:firstLine="480" w:firstLineChars="200"/>
        <w:jc w:val="left"/>
        <w:textAlignment w:val="auto"/>
        <w:rPr>
          <w:rFonts w:hint="eastAsia" w:ascii="宋体" w:hAnsi="Arial" w:cs="宋体"/>
          <w:kern w:val="0"/>
          <w:sz w:val="24"/>
          <w:lang w:val="en-US" w:eastAsia="zh-CN"/>
        </w:rPr>
      </w:pPr>
      <w:r>
        <w:rPr>
          <w:rFonts w:hint="eastAsia" w:ascii="宋体" w:hAnsi="Arial" w:cs="宋体"/>
          <w:kern w:val="0"/>
          <w:sz w:val="24"/>
          <w:lang w:val="en-US" w:eastAsia="zh-CN"/>
        </w:rPr>
        <w:t>1、重章叠句，含蓄委婉。</w:t>
      </w:r>
    </w:p>
    <w:p>
      <w:pPr>
        <w:keepNext w:val="0"/>
        <w:keepLines w:val="0"/>
        <w:pageBreakBefore w:val="0"/>
        <w:widowControl w:val="0"/>
        <w:kinsoku/>
        <w:wordWrap/>
        <w:overflowPunct/>
        <w:topLinePunct w:val="0"/>
        <w:autoSpaceDE w:val="0"/>
        <w:autoSpaceDN w:val="0"/>
        <w:bidi w:val="0"/>
        <w:adjustRightInd w:val="0"/>
        <w:snapToGrid/>
        <w:ind w:firstLine="480" w:firstLineChars="200"/>
        <w:jc w:val="left"/>
        <w:textAlignment w:val="auto"/>
        <w:rPr>
          <w:rFonts w:hint="eastAsia" w:ascii="宋体" w:hAnsi="Arial" w:cs="宋体"/>
          <w:kern w:val="0"/>
          <w:sz w:val="24"/>
          <w:lang w:val="en-US" w:eastAsia="zh-CN"/>
        </w:rPr>
      </w:pPr>
      <w:r>
        <w:rPr>
          <w:rFonts w:hint="eastAsia" w:ascii="宋体" w:hAnsi="Arial" w:cs="宋体"/>
          <w:kern w:val="0"/>
          <w:sz w:val="24"/>
          <w:lang w:val="en-US" w:eastAsia="zh-CN"/>
        </w:rPr>
        <w:t>2、细节描写</w:t>
      </w:r>
    </w:p>
    <w:p>
      <w:pPr>
        <w:keepNext w:val="0"/>
        <w:keepLines w:val="0"/>
        <w:pageBreakBefore w:val="0"/>
        <w:widowControl w:val="0"/>
        <w:kinsoku/>
        <w:wordWrap/>
        <w:overflowPunct/>
        <w:topLinePunct w:val="0"/>
        <w:autoSpaceDE w:val="0"/>
        <w:autoSpaceDN w:val="0"/>
        <w:bidi w:val="0"/>
        <w:adjustRightInd w:val="0"/>
        <w:snapToGrid/>
        <w:ind w:firstLine="480" w:firstLineChars="200"/>
        <w:jc w:val="left"/>
        <w:textAlignment w:val="auto"/>
        <w:rPr>
          <w:rFonts w:hint="eastAsia" w:ascii="宋体" w:hAnsi="Arial" w:cs="宋体"/>
          <w:kern w:val="0"/>
          <w:sz w:val="24"/>
          <w:lang w:val="en-US" w:eastAsia="zh-CN"/>
        </w:rPr>
      </w:pPr>
      <w:r>
        <w:rPr>
          <w:rFonts w:hint="eastAsia" w:ascii="宋体" w:hAnsi="Arial" w:cs="宋体"/>
          <w:kern w:val="0"/>
          <w:sz w:val="24"/>
          <w:lang w:val="en-US" w:eastAsia="zh-CN"/>
        </w:rPr>
        <w:t>3、巧用双关，借物咏人。</w:t>
      </w:r>
    </w:p>
    <w:p>
      <w:pPr>
        <w:keepNext w:val="0"/>
        <w:keepLines w:val="0"/>
        <w:pageBreakBefore w:val="0"/>
        <w:widowControl w:val="0"/>
        <w:kinsoku/>
        <w:wordWrap/>
        <w:overflowPunct/>
        <w:topLinePunct w:val="0"/>
        <w:autoSpaceDE w:val="0"/>
        <w:autoSpaceDN w:val="0"/>
        <w:bidi w:val="0"/>
        <w:adjustRightInd w:val="0"/>
        <w:snapToGrid/>
        <w:ind w:firstLine="480" w:firstLineChars="200"/>
        <w:jc w:val="left"/>
        <w:textAlignment w:val="auto"/>
        <w:rPr>
          <w:rFonts w:hint="default" w:ascii="宋体" w:hAnsi="Arial" w:cs="宋体"/>
          <w:kern w:val="0"/>
          <w:sz w:val="24"/>
          <w:lang w:val="en-US" w:eastAsia="zh-CN"/>
        </w:rPr>
      </w:pPr>
      <w:r>
        <w:rPr>
          <w:rFonts w:hint="eastAsia" w:ascii="宋体" w:hAnsi="Arial" w:cs="宋体"/>
          <w:kern w:val="0"/>
          <w:sz w:val="24"/>
          <w:lang w:val="en-US" w:eastAsia="zh-CN"/>
        </w:rPr>
        <w:t>（四）拓展（5min）</w:t>
      </w:r>
    </w:p>
    <w:p>
      <w:pPr>
        <w:keepNext w:val="0"/>
        <w:keepLines w:val="0"/>
        <w:pageBreakBefore w:val="0"/>
        <w:widowControl w:val="0"/>
        <w:kinsoku/>
        <w:wordWrap/>
        <w:overflowPunct/>
        <w:topLinePunct w:val="0"/>
        <w:autoSpaceDE w:val="0"/>
        <w:autoSpaceDN w:val="0"/>
        <w:bidi w:val="0"/>
        <w:adjustRightInd w:val="0"/>
        <w:snapToGrid/>
        <w:ind w:firstLine="480" w:firstLineChars="200"/>
        <w:jc w:val="left"/>
        <w:textAlignment w:val="auto"/>
        <w:rPr>
          <w:rFonts w:hint="eastAsia" w:ascii="宋体" w:hAnsi="Arial" w:cs="宋体"/>
          <w:kern w:val="0"/>
          <w:sz w:val="24"/>
          <w:lang w:val="en-US" w:eastAsia="zh-CN"/>
        </w:rPr>
      </w:pPr>
      <w:r>
        <w:rPr>
          <w:rFonts w:hint="eastAsia" w:ascii="宋体" w:hAnsi="Arial" w:cs="宋体"/>
          <w:kern w:val="0"/>
          <w:sz w:val="24"/>
          <w:lang w:val="en-US" w:eastAsia="zh-CN"/>
        </w:rPr>
        <w:t>1.《诗经》中的其他爱情诗句</w:t>
      </w:r>
    </w:p>
    <w:p>
      <w:pPr>
        <w:keepNext w:val="0"/>
        <w:keepLines w:val="0"/>
        <w:pageBreakBefore w:val="0"/>
        <w:widowControl w:val="0"/>
        <w:kinsoku/>
        <w:wordWrap/>
        <w:overflowPunct/>
        <w:topLinePunct w:val="0"/>
        <w:autoSpaceDE w:val="0"/>
        <w:autoSpaceDN w:val="0"/>
        <w:bidi w:val="0"/>
        <w:adjustRightInd w:val="0"/>
        <w:snapToGrid/>
        <w:ind w:firstLine="480" w:firstLineChars="200"/>
        <w:jc w:val="left"/>
        <w:textAlignment w:val="auto"/>
        <w:rPr>
          <w:rFonts w:hint="eastAsia" w:ascii="宋体" w:hAnsi="Arial" w:cs="宋体"/>
          <w:kern w:val="0"/>
          <w:sz w:val="24"/>
          <w:lang w:val="en-US" w:eastAsia="zh-CN"/>
        </w:rPr>
      </w:pPr>
      <w:r>
        <w:rPr>
          <w:rFonts w:hint="eastAsia" w:ascii="宋体" w:hAnsi="Arial" w:cs="宋体"/>
          <w:kern w:val="0"/>
          <w:sz w:val="24"/>
          <w:lang w:val="en-US" w:eastAsia="zh-CN"/>
        </w:rPr>
        <w:t>2.《诗经》文学常识</w:t>
      </w:r>
    </w:p>
    <w:p>
      <w:pPr>
        <w:keepNext w:val="0"/>
        <w:keepLines w:val="0"/>
        <w:pageBreakBefore w:val="0"/>
        <w:widowControl w:val="0"/>
        <w:kinsoku/>
        <w:wordWrap/>
        <w:overflowPunct/>
        <w:topLinePunct w:val="0"/>
        <w:autoSpaceDE w:val="0"/>
        <w:autoSpaceDN w:val="0"/>
        <w:bidi w:val="0"/>
        <w:adjustRightInd w:val="0"/>
        <w:snapToGrid/>
        <w:ind w:firstLine="480" w:firstLineChars="200"/>
        <w:jc w:val="left"/>
        <w:textAlignment w:val="auto"/>
        <w:rPr>
          <w:rFonts w:hint="default" w:ascii="宋体" w:hAnsi="Arial" w:cs="宋体"/>
          <w:kern w:val="0"/>
          <w:sz w:val="24"/>
          <w:lang w:val="en-US" w:eastAsia="zh-CN"/>
        </w:rPr>
      </w:pPr>
      <w:r>
        <w:rPr>
          <w:rFonts w:hint="eastAsia" w:ascii="宋体" w:hAnsi="Arial" w:cs="宋体"/>
          <w:kern w:val="0"/>
          <w:sz w:val="24"/>
          <w:lang w:val="en-US" w:eastAsia="zh-CN"/>
        </w:rPr>
        <w:t>3.《诗经》的诗歌形式+表现手法</w:t>
      </w:r>
    </w:p>
    <w:p>
      <w:pPr>
        <w:keepNext w:val="0"/>
        <w:keepLines w:val="0"/>
        <w:pageBreakBefore w:val="0"/>
        <w:widowControl w:val="0"/>
        <w:kinsoku/>
        <w:wordWrap/>
        <w:overflowPunct/>
        <w:topLinePunct w:val="0"/>
        <w:autoSpaceDE w:val="0"/>
        <w:autoSpaceDN w:val="0"/>
        <w:bidi w:val="0"/>
        <w:adjustRightInd w:val="0"/>
        <w:snapToGrid/>
        <w:ind w:firstLine="480" w:firstLineChars="200"/>
        <w:jc w:val="left"/>
        <w:textAlignment w:val="auto"/>
        <w:rPr>
          <w:rFonts w:hint="default" w:ascii="宋体" w:hAnsi="Arial" w:cs="宋体"/>
          <w:kern w:val="0"/>
          <w:sz w:val="24"/>
          <w:lang w:val="en-US" w:eastAsia="zh-CN"/>
        </w:rPr>
      </w:pPr>
      <w:r>
        <w:rPr>
          <w:rFonts w:hint="eastAsia" w:ascii="宋体" w:hAnsi="Arial" w:cs="宋体"/>
          <w:kern w:val="0"/>
          <w:sz w:val="24"/>
          <w:lang w:val="en-US" w:eastAsia="zh-CN"/>
        </w:rPr>
        <w:t>（五）作业</w:t>
      </w:r>
    </w:p>
    <w:p>
      <w:pPr>
        <w:ind w:firstLine="480" w:firstLineChars="200"/>
        <w:rPr>
          <w:rFonts w:hint="eastAsia"/>
          <w:sz w:val="24"/>
        </w:rPr>
      </w:pPr>
      <w:r>
        <w:rPr>
          <w:rFonts w:hint="eastAsia"/>
          <w:sz w:val="24"/>
        </w:rPr>
        <w:t>1.背诵《静女》及课下注释；（课下注释理解性记忆）</w:t>
      </w:r>
    </w:p>
    <w:p>
      <w:pPr>
        <w:ind w:firstLine="480" w:firstLineChars="200"/>
        <w:rPr>
          <w:rFonts w:hint="eastAsia"/>
          <w:sz w:val="24"/>
        </w:rPr>
      </w:pPr>
      <w:r>
        <w:rPr>
          <w:rFonts w:hint="eastAsia"/>
          <w:sz w:val="24"/>
        </w:rPr>
        <w:t>2.梳理本文的艺术手法；（如双关：what+function）</w:t>
      </w:r>
    </w:p>
    <w:p>
      <w:pPr>
        <w:ind w:firstLine="480" w:firstLineChars="200"/>
        <w:rPr>
          <w:rFonts w:hint="eastAsia"/>
          <w:sz w:val="24"/>
        </w:rPr>
      </w:pPr>
      <w:r>
        <w:rPr>
          <w:rFonts w:hint="eastAsia"/>
          <w:sz w:val="24"/>
        </w:rPr>
        <w:t>3.相应练习；</w:t>
      </w:r>
    </w:p>
    <w:p>
      <w:pPr>
        <w:ind w:firstLine="480" w:firstLineChars="200"/>
        <w:rPr>
          <w:rFonts w:hint="eastAsia"/>
          <w:sz w:val="24"/>
        </w:rPr>
      </w:pPr>
      <w:r>
        <w:rPr>
          <w:rFonts w:hint="eastAsia"/>
          <w:sz w:val="24"/>
        </w:rPr>
        <w:t>4.预习《涉江采芙蓉》+《短歌行》。（扫清字词障碍+梳理诗歌大意）</w:t>
      </w: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440" w:right="1083" w:bottom="1440" w:left="1083"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separate"/>
    </w:r>
    <w:r>
      <w:rPr>
        <w:rStyle w:val="9"/>
      </w:rPr>
      <w:t>- 4 -</w:t>
    </w:r>
    <w:r>
      <w:fldChar w:fldCharType="end"/>
    </w:r>
  </w:p>
  <w:p>
    <w:pPr>
      <w:pStyle w:val="3"/>
    </w:pPr>
  </w:p>
  <w:p>
    <w:pPr>
      <w:tabs>
        <w:tab w:val="center" w:pos="4153"/>
        <w:tab w:val="right" w:pos="8306"/>
      </w:tabs>
      <w:snapToGrid w:val="0"/>
      <w:jc w:val="left"/>
      <w:rPr>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separate"/>
    </w:r>
    <w: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180"/>
    </w:pPr>
  </w:p>
  <w:p>
    <w:pPr>
      <w:pBdr>
        <w:bottom w:val="none" w:color="auto" w:sz="0" w:space="1"/>
      </w:pBdr>
      <w:snapToGrid w:val="0"/>
      <w:rPr>
        <w:kern w:val="0"/>
        <w:sz w:val="2"/>
        <w:szCs w:val="2"/>
      </w:rPr>
    </w:pPr>
    <w:r>
      <w:pict>
        <v:shape id="图片 4" o:spid="_x0000_s2049" o:spt="75" alt="学科网 zxxk.com" type="#_x0000_t75" style="position:absolute;left:0pt;margin-left:351pt;margin-top:8.45pt;height:0.75pt;width:0.7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6182995" cy="2205990"/>
          <wp:effectExtent l="0" t="0" r="4445" b="3810"/>
          <wp:wrapNone/>
          <wp:docPr id="3" name="WordPictureWatermark2" descr="防伪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2" descr="防伪标"/>
                  <pic:cNvPicPr>
                    <a:picLocks noChangeAspect="1"/>
                  </pic:cNvPicPr>
                </pic:nvPicPr>
                <pic:blipFill>
                  <a:blip r:embed="rId1"/>
                  <a:stretch>
                    <a:fillRect/>
                  </a:stretch>
                </pic:blipFill>
                <pic:spPr>
                  <a:xfrm>
                    <a:off x="0" y="0"/>
                    <a:ext cx="6182995" cy="220599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6182995" cy="2205990"/>
          <wp:effectExtent l="0" t="0" r="4445" b="3810"/>
          <wp:wrapNone/>
          <wp:docPr id="2" name="WordPictureWatermark1" descr="防伪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1" descr="防伪标"/>
                  <pic:cNvPicPr>
                    <a:picLocks noChangeAspect="1"/>
                  </pic:cNvPicPr>
                </pic:nvPicPr>
                <pic:blipFill>
                  <a:blip r:embed="rId1"/>
                  <a:stretch>
                    <a:fillRect/>
                  </a:stretch>
                </pic:blipFill>
                <pic:spPr>
                  <a:xfrm>
                    <a:off x="0" y="0"/>
                    <a:ext cx="6182995" cy="220599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c2NzRiZWQ1OTg0ZjFmYWFjYzQ5OGMxZDlhNDEyODkifQ=="/>
    <w:docVar w:name="KSO_WPS_MARK_KEY" w:val="52ad0287-8385-405e-af50-1290d1bd0d2f"/>
  </w:docVars>
  <w:rsids>
    <w:rsidRoot w:val="62DC0D96"/>
    <w:rsid w:val="00057438"/>
    <w:rsid w:val="000A15E5"/>
    <w:rsid w:val="000F0B42"/>
    <w:rsid w:val="00102DAE"/>
    <w:rsid w:val="00133EB7"/>
    <w:rsid w:val="001560F9"/>
    <w:rsid w:val="001B42A6"/>
    <w:rsid w:val="00212CAC"/>
    <w:rsid w:val="002260AB"/>
    <w:rsid w:val="003166C2"/>
    <w:rsid w:val="00317407"/>
    <w:rsid w:val="00334AE2"/>
    <w:rsid w:val="003B7723"/>
    <w:rsid w:val="003D58F4"/>
    <w:rsid w:val="00406573"/>
    <w:rsid w:val="004134B8"/>
    <w:rsid w:val="004151FC"/>
    <w:rsid w:val="005B54B0"/>
    <w:rsid w:val="005F4DC3"/>
    <w:rsid w:val="006E54D5"/>
    <w:rsid w:val="0075052E"/>
    <w:rsid w:val="00770605"/>
    <w:rsid w:val="007E24A4"/>
    <w:rsid w:val="007F1CFA"/>
    <w:rsid w:val="00842129"/>
    <w:rsid w:val="00994EEE"/>
    <w:rsid w:val="009C7896"/>
    <w:rsid w:val="009F6BFD"/>
    <w:rsid w:val="00A03654"/>
    <w:rsid w:val="00BF216D"/>
    <w:rsid w:val="00C02FC6"/>
    <w:rsid w:val="00CA1235"/>
    <w:rsid w:val="00D42BCA"/>
    <w:rsid w:val="00D50D05"/>
    <w:rsid w:val="00D53FD8"/>
    <w:rsid w:val="00D55934"/>
    <w:rsid w:val="00DE0EBA"/>
    <w:rsid w:val="00E0369B"/>
    <w:rsid w:val="00E31E6C"/>
    <w:rsid w:val="00E33C00"/>
    <w:rsid w:val="00E423F8"/>
    <w:rsid w:val="00E440FD"/>
    <w:rsid w:val="00E91988"/>
    <w:rsid w:val="00F54F64"/>
    <w:rsid w:val="00FB4AD4"/>
    <w:rsid w:val="0986055E"/>
    <w:rsid w:val="09AE26E6"/>
    <w:rsid w:val="0E06472A"/>
    <w:rsid w:val="124F62EA"/>
    <w:rsid w:val="1F8C7450"/>
    <w:rsid w:val="327B69E7"/>
    <w:rsid w:val="374B4F77"/>
    <w:rsid w:val="3A1B66A5"/>
    <w:rsid w:val="4A862978"/>
    <w:rsid w:val="4B08490C"/>
    <w:rsid w:val="512F4C88"/>
    <w:rsid w:val="523F43DA"/>
    <w:rsid w:val="5C38694D"/>
    <w:rsid w:val="61A906C9"/>
    <w:rsid w:val="62DC0D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rPr>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uiPriority w:val="0"/>
  </w:style>
  <w:style w:type="paragraph" w:customStyle="1" w:styleId="10">
    <w:name w:val="Normal_0"/>
    <w:uiPriority w:val="0"/>
    <w:pPr>
      <w:jc w:val="both"/>
    </w:pPr>
    <w:rPr>
      <w:rFonts w:ascii="Calibri" w:hAnsi="Calibri" w:eastAsia="宋体" w:cs="宋体"/>
      <w:kern w:val="2"/>
      <w:sz w:val="21"/>
      <w:szCs w:val="21"/>
      <w:lang w:val="en-US" w:eastAsia="zh-CN" w:bidi="ar-SA"/>
    </w:rPr>
  </w:style>
  <w:style w:type="character" w:customStyle="1" w:styleId="11">
    <w:name w:val="页眉 Char"/>
    <w:link w:val="4"/>
    <w:uiPriority w:val="0"/>
    <w:rPr>
      <w:rFonts w:eastAsia="宋体"/>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download\06226903fb01d6f5eddf706f1af79800\&#12298;&#38745;&#22899;&#12299;&#20248;&#31168;&#25945;&#23398;&#35774;&#35745;(&#32479;&#32534;&#29256;&#39640;&#19968;&#24517;&#20462;&#19978;).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《静女》优秀教学设计(统编版高一必修上).doc</Template>
  <Pages>4</Pages>
  <Words>2357</Words>
  <Characters>2462</Characters>
  <Lines>24</Lines>
  <Paragraphs>6</Paragraphs>
  <TotalTime>419</TotalTime>
  <ScaleCrop>false</ScaleCrop>
  <LinksUpToDate>false</LinksUpToDate>
  <CharactersWithSpaces>2463</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2023-08-01T09:23:00Z</dcterms:created>
  <dc:creator>历久弥新.</dc:creator>
  <cp:lastModifiedBy>YZZX</cp:lastModifiedBy>
  <dcterms:modified xsi:type="dcterms:W3CDTF">2023-12-28T02:09:09Z</dcterms:modified>
  <dc:title>第一部分  古诗文阅读</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2052-11.1.0.12165</vt:lpwstr>
  </property>
  <property fmtid="{D5CDD505-2E9C-101B-9397-08002B2CF9AE}" pid="7" name="ICV">
    <vt:lpwstr>7460387637A54CC28A16847251A9A07B</vt:lpwstr>
  </property>
</Properties>
</file>