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150" w:firstLineChars="1500"/>
      </w:pPr>
      <w:r>
        <w:t>比读书更重要的是思考</w:t>
      </w:r>
    </w:p>
    <w:p>
      <w:pPr>
        <w:bidi w:val="0"/>
        <w:ind w:firstLine="3570" w:firstLineChars="1700"/>
      </w:pPr>
      <w:r>
        <w:rPr>
          <w:rFonts w:hint="eastAsia"/>
        </w:rPr>
        <w:t>文｜叔本华</w:t>
      </w:r>
    </w:p>
    <w:p>
      <w:pPr>
        <w:bidi w:val="0"/>
        <w:ind w:firstLine="420" w:firstLineChars="200"/>
      </w:pPr>
      <w:r>
        <w:t>不管任何藏书丰富的图书馆，假如不加整顿杂乱无章的话，它给予我们的利益还不如那些规模小藏书少，但整理得条理井然、分类清楚的图书馆，同理，不管你学识如何的渊博，如若不能反复思维咀嚼消化的话，它的价值，远逊于那些所知不多但能予以深思熟虑的知识。何以言之？因为我们若要将所学得的知识消化吸收，变为己有，并且能够充分应用发挥的话，就必须经过思考的过程，把自己的知识在诸方面相结合，或是把你的真理和其他的真理互相比较，当然，我们所能“深思熟虑”的东西，范围狭窄得很，它只局限于我们所熟知的事情，所以，我们必须不断地求上进，不断地学习。</w:t>
      </w:r>
    </w:p>
    <w:p>
      <w:pPr>
        <w:bidi w:val="0"/>
        <w:ind w:firstLine="420" w:firstLineChars="200"/>
      </w:pPr>
      <w:r>
        <w:t>读书或学习，我们可以随心之所欲，爱读什么就读什么，爱学什么就学什么，但这里的所谓“思考”，可就不是这么回事了。它像在风中煽火一般，必须始终不断地煽动，才能维持火焰不熄；思考时，必须要对思考的对象发生“兴趣”，不断地刺激它，并且要持之久远不可懈怠。思考兴趣发生的原因可分为两类：一是纯粹客观性的；一是主观性的。后者是在有关自我的事件时引发了思考的兴趣；前者是对宇宙万物发生兴趣，这一类人之所以思考，就如同我们的呼吸一般，纯属生理的自然现象，当然，这类人并不多见，连一般的所谓学者，真正在思考的，为数也少得可怜。</w:t>
      </w:r>
    </w:p>
    <w:p>
      <w:pPr>
        <w:bidi w:val="0"/>
        <w:ind w:firstLine="420" w:firstLineChars="200"/>
      </w:pPr>
      <w:r>
        <w:t>思考和读书在精神上的作用，可说是大异其趣，其距离之大，恐令人难以置信。本来人类的头脑就有着个别的差异，有的人喜爱读书，有的人迷于沉思，再加上前述的距离，使得这原有的差异，越发扩大起来。读书的时候，精神的一切活动全为书本所支配，随书本之喜而喜，随书本之忧而忧，此正如把印章盖在封蜡上一样，其喜怒哀乐的情绪，原不属于自己的精神所有。思考时则不然，在思考的瞬间，精神和外界完全隔绝，随着自己的思考而活动，它不像读书，被别人特定的思想所控制，而是按照当事者的禀性和当时的心情，供应一些资料和情绪而已。所以，一天到晚沉浸于书中的人，他的精神弹力便要消失殆尽了，这就和长时期被重物所压的弹簧一般、它的弹力必定会消失的。你如果想做个没有个性没有思想的动物，去当个“蛀书虫”确是不二法门。大概说来，一般“博闻多识”的人，大半都无较佳的才慧，他们的著作所以不能成功的道理，正是因为一味死读的关系。这类人正如波普所云：“只是想做个读者，不想当作者。”</w:t>
      </w:r>
    </w:p>
    <w:p>
      <w:pPr>
        <w:bidi w:val="0"/>
        <w:ind w:firstLine="420" w:firstLineChars="200"/>
      </w:pPr>
      <w:r>
        <w:t>所谓“学者”是指那些成天研究书本的人；思想家、发明家、天才以及其他人类的“恩人”，则是直接去读“宇宙万物”。</w:t>
      </w:r>
    </w:p>
    <w:p>
      <w:pPr>
        <w:bidi w:val="0"/>
        <w:ind w:firstLine="420" w:firstLineChars="200"/>
      </w:pPr>
      <w:r>
        <w:t>严格说来，有他本身根本思想的人，才有真理和生命，为什么呢？因为我们只有对自己的根本思想，才能真正彻底的理解，从书中阅读别人的思想，只是捡拾他人的牙慧或残渣而已。</w:t>
      </w:r>
    </w:p>
    <w:p>
      <w:pPr>
        <w:bidi w:val="0"/>
        <w:ind w:firstLine="420" w:firstLineChars="200"/>
      </w:pPr>
      <w:r>
        <w:t>经阅读后所了解的思想，好像考古学家从化石来推断上古植物一样，是各凭所据;从自己心中所涌出的思想，则犹似面对着盛开的花朵来研究植物一般，科学而客观。</w:t>
      </w:r>
    </w:p>
    <w:p>
      <w:pPr>
        <w:bidi w:val="0"/>
        <w:ind w:firstLine="420" w:firstLineChars="200"/>
      </w:pPr>
      <w:r>
        <w:t>读书不过是自己思考的代用物而已。我们只可以把书本当做“引绳”，阅读时依赖他人把自己的思想导向某方面。但话说回来，有很多书籍非但无益，而且还会引导我们走向邪路，如果轻易被它们诱惑的话，我们势必陷入深渊歧途不可。所以，我们心中要有个“守护神”，靠他来指示迷津，引向正道。这个守护神，只有能够正确思考的人才有之。就是说，唯有能自由而正当思索的人，才可发现精神上的康庄大道。所以，我们最好在思想的源泉停滞之时，才去读书。思想源流的停滞，连最好的头脑也经常有此现象。不如此，而手不释卷地孜孜勤读，把自己的思想放逐到僻静的角落，这对思想的圣灵实是罪过。这类人正如一些不得要领的学画者，成天看肴于枯的植物标本，或铜版雕刻的风景，而把大自然的景物置于脑后一样。</w:t>
      </w:r>
    </w:p>
    <w:p>
      <w:pPr>
        <w:bidi w:val="0"/>
        <w:ind w:firstLine="420" w:firstLineChars="200"/>
      </w:pPr>
      <w:r>
        <w:t>思考的人往往会发现一种现象：他搜索枯肠，绞尽脑汁，经长时间研究所获得的真理或见解，闲来不经意地翻开书本来看，原来这些论调，别人早已发掘到了。泄气？失望？大可不必。这个真理或见解是经过你自己的思考而获得的，其价值自非寻常可比。惟是如此，才更能证明该种真理或见解的正确性，它的理论才更能为大众所理解所接受，如是，你成了该真理的一员生力军，这个真理也成了人类思想体系的一支。并且，它不像一般读来的理论，只是浮光掠影而已，它在你的脑海中已根深蒂固，永远不会消逝。</w:t>
      </w:r>
    </w:p>
    <w:p>
      <w:pPr>
        <w:bidi w:val="0"/>
        <w:ind w:firstLine="420" w:firstLineChars="200"/>
      </w:pPr>
      <w:r>
        <w:t>自己思索的人，他的意见以后可能被举为权威的例证。这时候的“权威”和一般书籍哲学家所据以为“权威”的情形不同。前者的意见和他自身有着强而有力的连结;后者不过是搜集整理归纳别人的意见。它就好像是用些不知名的材料所做成的自动木偶一样，而前者与之相比，则是个活脱脱的生人，因为它是从外界在“思考之心”中植下胚胎，经过受胎、妊娠、分娩等过程而产生出来的。</w:t>
      </w:r>
    </w:p>
    <w:p>
      <w:pPr>
        <w:bidi w:val="0"/>
        <w:ind w:firstLine="420" w:firstLineChars="200"/>
      </w:pPr>
      <w:r>
        <w:t>靠着学习得来的真理，就好像义手、义脚、义齿或蜡制鼻子及利用皮肤移植术等，附着在身体的器官一样也许还不如它们来得逼真。而自己所思索得来的真理，则好像自然的身体四肢，确确实实属于自己所有。哲学家和一般学者的最大分野在此。由是之故，他们在精神上的收获也大异其趣。哲学家有如一个画师以正确的光影、适当的比例、调和的色彩，画出一幅动人的杰作。而学者呢？他只是把各种色料加以系统的排列而已，它酷似一个大的调色板，既无变化也不调和，更没有丝毫意味。</w:t>
      </w:r>
    </w:p>
    <w:p>
      <w:pPr>
        <w:bidi w:val="0"/>
        <w:ind w:firstLine="420" w:firstLineChars="200"/>
      </w:pPr>
      <w:r>
        <w:t>读书是意味着，利用别人的头脑来取代自己的头脑。自己思考出来的东西，尽管它不见得是严密紧凑，但总是个有脉络可寻的总体，我们可赖它向某种体系开展，比起看书吸收他人的思想，可说是利多害少。为什么呢？因为后者的思想是从各种形形色色的精神而得来，属于别人的体系，别人的色彩。它不能像自己思考的人，已把自己的知识、个性、见解等融合成一个总体、他的脑子里三教九流，诸子百家的思想纷然杂陈，显得混乱不堪，这种思想的过度拥挤状态，攫夺了一个人的正确观察力，也使人失去主见，并且很可能导致精神秩序的紊乱，这种现象，我们几乎在所有的学者身上都可发现。所以，在健全的理解力和正当的批判力等方面来说，这类人远不如那些所学无几的人。</w:t>
      </w:r>
    </w:p>
    <w:p>
      <w:pPr>
        <w:bidi w:val="0"/>
        <w:ind w:firstLine="420" w:firstLineChars="200"/>
      </w:pPr>
      <w:bookmarkStart w:id="0" w:name="_GoBack"/>
      <w:bookmarkEnd w:id="0"/>
      <w:r>
        <w:t>以读书终其一生的人，他的知识完全是从书本汲取而得，他们有如阅读了许多山水、游记之类的书籍，对于某地或某国的有关知识虽可粗枝大叶地说出来，但是甲地和乙地是如何地联络？人文、物产、习俗又是如何等等，则说不上来。反之，以思考终其一生的人，就像土生土长的父老，一打开话匣子便能把本地事事物物的来龙去脉，以及各种事实或传说和事物的总体关系等，如数家珍般地道出来。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E6F3EAE"/>
    <w:rsid w:val="6E6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2023-06-09T11:53:00Z</dcterms:created>
  <dc:creator>Dr.er00</dc:creator>
  <cp:lastModifiedBy>Dr.er00</cp:lastModifiedBy>
  <dcterms:modified xsi:type="dcterms:W3CDTF">2023-06-09T11:55:10Z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CE25A4E259D74947BFB583800D53AD97_11</vt:lpwstr>
  </property>
</Properties>
</file>