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tabs>
          <w:tab w:val="left" w:pos="6598"/>
        </w:tabs>
        <w:kinsoku/>
        <w:wordWrap/>
        <w:overflowPunct/>
        <w:topLinePunct w:val="0"/>
        <w:autoSpaceDE/>
        <w:autoSpaceDN/>
        <w:bidi w:val="0"/>
        <w:adjustRightInd/>
        <w:spacing w:before="0" w:beforeAutospacing="0" w:after="0" w:afterAutospacing="0" w:line="360" w:lineRule="auto"/>
        <w:jc w:val="center"/>
        <w:rPr>
          <w:color w:val="000000"/>
          <w:sz w:val="21"/>
          <w:szCs w:val="21"/>
        </w:rPr>
      </w:pPr>
      <w:r>
        <w:rPr>
          <w:rFonts w:ascii="Microsoft YaHei UI" w:hAnsi="Microsoft YaHei UI" w:eastAsia="Microsoft YaHei UI" w:cs="Microsoft YaHei UI"/>
          <w:color w:val="000000"/>
          <w:spacing w:val="8"/>
          <w:sz w:val="24"/>
          <w:szCs w:val="24"/>
          <w:shd w:val="clear" w:color="auto" w:fill="FFFFFF"/>
        </w:rPr>
        <w:t>高一语文期末复习卷二</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b/>
          <w:bCs/>
          <w:color w:val="000000"/>
          <w:sz w:val="21"/>
          <w:szCs w:val="21"/>
        </w:rPr>
      </w:pPr>
      <w:r>
        <w:rPr>
          <w:rFonts w:hint="eastAsia" w:ascii="宋体" w:hAnsi="宋体" w:cs="宋体"/>
          <w:b/>
          <w:bCs/>
          <w:color w:val="000000"/>
          <w:spacing w:val="8"/>
          <w:sz w:val="21"/>
          <w:szCs w:val="21"/>
          <w:shd w:val="clear" w:color="auto" w:fill="FFFFFF"/>
        </w:rPr>
        <w:t>一、文言文阅读（本题共5小题，20分）</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阅读下面的文言文，完成下面小题。</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52" w:firstLineChars="2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初，石守信、王审琦等皆帝故人，有功，典禁卫兵。赵普数以为言，帝曰：“彼等必不吾叛，卿何忧之深邪？”普曰：“臣亦不忧其叛也。然熟观数人者，皆非统御才，恐不能制伏其下，则军伍间万一有作孽者，彼临时亦不能自由尔。”帝悟。一日，召普从容论天下之事，因喟然叹息曰：“自唐季以来数十年间八姓十二君僭窃相踵兵革不息生民涂炭吾欲息天下之兵建久长之计其道如何”普对曰：“陛下之及此言，天地神人之福也。节镇太重，唯稍夺其权，则天下自安矣。”帝曰：“卿勿复言，吾已喻矣。”顷之，帝因晚朝，与石守信等饮，酒酣，屏左右谓曰：“朕非卿等不及此。然天子亦大艰难，殊不若为节度使之乐，朕终夕未敢安枕卧也。”守信等请其故，帝曰：“是不难知，此位谁不欲为！”守信等顿首曰：“陛下何为出此言？今天命已定，谁复有异心！”帝曰：“卿等固不然，其如麾下欲富贵何？一旦有以黄袍加汝身，汝虽欲不为，其可得乎！”守信等泣谢曰：“臣等愚不及此，惟陛下哀矜，指示可生之途。”帝曰：“人生如白驹过隙，所以好富贵者，不过欲多积金钱，厚自娱乐，使子孙无贫乏尔。卿等何不释去兵权，出守大藩，择便好田宅市之，为子孙立永远不可动之业；多置歌儿舞女，日夕饮酒相欢，以终天年。朕且与卿等约为婚姻，君臣之间，两无猜疑，上下相安，不亦善乎？”守信等皆谢曰：“陛下念臣等至此，所谓生死而肉骨也。”明日，皆称疾，乞罢典兵，帝从之。久之，王彦超及诸藩镇入朝，帝宴于后苑，酒酣，从容谓之曰：“卿等皆国家宿旧，久临剧镇，王事鞅掌，非朕所以优贤之意。”彦超谕意，即前奏曰：“臣本无勋劳，久冒荣宠，今已衰朽。乞骸骨，归丘园，臣之愿也。”产远节度使武行德等竞自陈攻战阀阅及履历艰苦。帝曰：“此异代事，何足论！”明日皆罢镇，奉朝请。</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746" w:firstLineChars="2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（节选自《宋史纪事本末·收兵权》，有删节）</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hint="eastAsia" w:ascii="宋体" w:hAnsi="宋体" w:cs="宋体"/>
          <w:color w:val="000000"/>
          <w:spacing w:val="8"/>
          <w:sz w:val="21"/>
          <w:szCs w:val="21"/>
          <w:shd w:val="clear" w:color="auto" w:fill="FFFFFF"/>
        </w:rPr>
        <w:t>1</w:t>
      </w:r>
      <w:r>
        <w:rPr>
          <w:rFonts w:ascii="宋体" w:hAnsi="宋体" w:cs="宋体"/>
          <w:color w:val="000000"/>
          <w:spacing w:val="8"/>
          <w:sz w:val="21"/>
          <w:szCs w:val="21"/>
          <w:shd w:val="clear" w:color="auto" w:fill="FFFFFF"/>
        </w:rPr>
        <w:t>. 下列对文中画波浪线部分的断句，正确的一项是（   ）</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A. 自唐季以来数十年间/八姓十二君僭窃相踵/兵革不息/生民涂炭/吾欲息天下之兵/建久长之计/其道如何/</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B. 自唐季以来数十年间/八姓十二君僭窃相踵/兵革不息/生民涂炭/吾欲息天下之兵建/久长之计/其道如何/</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C. 自唐季以来数十年间/八姓十二君僭窃/相踵兵革不息/生民涂炭/吾欲息天下之兵/建久长之计/其道如何/</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D. 自唐季以来数十年间/八姓十二君僭窃/相踵兵革不息/生民涂炭/吾欲息天下之兵建/久长之计/其道如何/</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hint="eastAsia" w:ascii="宋体" w:hAnsi="宋体" w:cs="宋体"/>
          <w:color w:val="000000"/>
          <w:spacing w:val="8"/>
          <w:sz w:val="21"/>
          <w:szCs w:val="21"/>
          <w:shd w:val="clear" w:color="auto" w:fill="FFFFFF"/>
        </w:rPr>
        <w:t>2.</w:t>
      </w:r>
      <w:r>
        <w:rPr>
          <w:rFonts w:ascii="宋体" w:hAnsi="宋体" w:cs="宋体"/>
          <w:color w:val="000000"/>
          <w:spacing w:val="8"/>
          <w:sz w:val="21"/>
          <w:szCs w:val="21"/>
          <w:shd w:val="clear" w:color="auto" w:fill="FFFFFF"/>
        </w:rPr>
        <w:t>下列对文中加点词语的相关内容的解说，不正确的一项是（   ）</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A. 从容：文中指行为上的不急迫，现代还多指处事不慌张，很镇定。</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B. 顿首：通常是用于上对下或平辈间的一种礼节，也常出现在书信的开头或末尾。</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C. 乞骸骨：意为请求回乡安度晚年，使骸骨归葬故乡，与“致仕”意思相近。</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D. 奉朝请：古代诸侯朝见天子，春季为朝，秋季为请，定期参加朝会为奉朝请。</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hint="eastAsia" w:ascii="宋体" w:hAnsi="宋体" w:cs="宋体"/>
          <w:color w:val="000000"/>
          <w:spacing w:val="8"/>
          <w:sz w:val="21"/>
          <w:szCs w:val="21"/>
          <w:shd w:val="clear" w:color="auto" w:fill="FFFFFF"/>
        </w:rPr>
        <w:t>3.</w:t>
      </w:r>
      <w:r>
        <w:rPr>
          <w:rFonts w:ascii="宋体" w:hAnsi="宋体" w:cs="宋体"/>
          <w:color w:val="000000"/>
          <w:spacing w:val="8"/>
          <w:sz w:val="21"/>
          <w:szCs w:val="21"/>
          <w:shd w:val="clear" w:color="auto" w:fill="FFFFFF"/>
        </w:rPr>
        <w:t>下列对原文有关内容的概括和分析，不正确的一项是（   ）</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A. 石守信等人掌管禁兵，赵普多次流露出对他们兵权过大的担心，宋太祖起初对此并不在意，认为他们一定不会背叛自己。</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B. 赵普抓住机会，反复以削减兵权之事进谏皇上，太祖逐渐有所领悟，最终明白了其中的道理，并采取了相应的行动。</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C. 宋太祖趁酒酣向石守信等人表明想法，希望他们能主动放弃兵权，安乐一生，石守信顺势以生病为由申请免去官职。</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D. 在宴会上，王彦超等人明白了太祖的心意，主动以年事已高且没有大功劳，不应贪恋皇恩为由，请求辞官回家，均获批准。</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hint="eastAsia" w:ascii="宋体" w:hAnsi="宋体" w:cs="宋体"/>
          <w:color w:val="000000"/>
          <w:spacing w:val="8"/>
          <w:sz w:val="21"/>
          <w:szCs w:val="21"/>
          <w:shd w:val="clear" w:color="auto" w:fill="FFFFFF"/>
        </w:rPr>
        <w:t>4</w:t>
      </w:r>
      <w:r>
        <w:rPr>
          <w:rFonts w:ascii="宋体" w:hAnsi="宋体" w:cs="宋体"/>
          <w:color w:val="000000"/>
          <w:spacing w:val="8"/>
          <w:sz w:val="21"/>
          <w:szCs w:val="21"/>
          <w:shd w:val="clear" w:color="auto" w:fill="FFFFFF"/>
        </w:rPr>
        <w:t>. 把文中画横线的句子翻译成现代汉语。</w:t>
      </w:r>
      <w:r>
        <w:rPr>
          <w:rFonts w:hint="eastAsia" w:ascii="宋体" w:hAnsi="宋体" w:cs="宋体"/>
          <w:color w:val="000000"/>
          <w:spacing w:val="8"/>
          <w:sz w:val="21"/>
          <w:szCs w:val="21"/>
          <w:shd w:val="clear" w:color="auto" w:fill="FFFFFF"/>
        </w:rPr>
        <w:t>（9分）</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（1）守信等泣谢曰：“臣等愚不及此，惟陛下哀矜，指示可生之途。”</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（2）卿等皆国家宿旧，久临剧镇，王事鞅掌，非朕所以优贤之意。</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hint="eastAsia" w:ascii="宋体" w:hAnsi="宋体" w:cs="宋体"/>
          <w:color w:val="000000"/>
          <w:spacing w:val="8"/>
          <w:sz w:val="21"/>
          <w:szCs w:val="21"/>
          <w:shd w:val="clear" w:color="auto" w:fill="FFFFFF"/>
        </w:rPr>
      </w:pP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hint="eastAsia" w:ascii="宋体" w:hAnsi="宋体" w:cs="宋体"/>
          <w:color w:val="000000"/>
          <w:spacing w:val="8"/>
          <w:sz w:val="21"/>
          <w:szCs w:val="21"/>
          <w:shd w:val="clear" w:color="auto" w:fill="FFFFFF"/>
        </w:rPr>
      </w:pP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hint="eastAsia" w:ascii="宋体" w:hAnsi="宋体" w:cs="宋体"/>
          <w:color w:val="000000"/>
          <w:spacing w:val="8"/>
          <w:sz w:val="21"/>
          <w:szCs w:val="21"/>
          <w:shd w:val="clear" w:color="auto" w:fill="FFFFFF"/>
        </w:rPr>
        <w:t>5.</w:t>
      </w:r>
      <w:r>
        <w:rPr>
          <w:rFonts w:ascii="宋体" w:hAnsi="宋体" w:cs="宋体"/>
          <w:color w:val="000000"/>
          <w:spacing w:val="8"/>
          <w:sz w:val="21"/>
          <w:szCs w:val="21"/>
          <w:shd w:val="clear" w:color="auto" w:fill="FFFFFF"/>
        </w:rPr>
        <w:t>简要概括赵普建议宋太祖“收兵权”的原因。</w:t>
      </w:r>
      <w:r>
        <w:rPr>
          <w:rFonts w:hint="eastAsia" w:ascii="宋体" w:hAnsi="宋体" w:cs="宋体"/>
          <w:color w:val="000000"/>
          <w:spacing w:val="8"/>
          <w:sz w:val="21"/>
          <w:szCs w:val="21"/>
          <w:shd w:val="clear" w:color="auto" w:fill="FFFFFF"/>
        </w:rPr>
        <w:t>(2分)</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54" w:firstLineChars="200"/>
        <w:jc w:val="both"/>
        <w:rPr>
          <w:rFonts w:ascii="宋体" w:hAnsi="宋体" w:cs="宋体"/>
          <w:b/>
          <w:color w:val="000000"/>
          <w:spacing w:val="8"/>
          <w:sz w:val="21"/>
          <w:szCs w:val="21"/>
          <w:shd w:val="clear" w:color="auto" w:fill="FFFFFF"/>
        </w:rPr>
      </w:pP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54" w:firstLineChars="200"/>
        <w:jc w:val="both"/>
        <w:rPr>
          <w:rFonts w:ascii="宋体" w:hAnsi="宋体" w:cs="宋体"/>
          <w:b/>
          <w:color w:val="000000"/>
          <w:spacing w:val="8"/>
          <w:sz w:val="21"/>
          <w:szCs w:val="21"/>
          <w:shd w:val="clear" w:color="auto" w:fill="FFFFFF"/>
        </w:rPr>
      </w:pP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54" w:firstLineChars="200"/>
        <w:jc w:val="both"/>
        <w:rPr>
          <w:rFonts w:ascii="宋体" w:hAnsi="宋体" w:cs="宋体"/>
          <w:b/>
          <w:color w:val="000000"/>
          <w:spacing w:val="8"/>
          <w:sz w:val="21"/>
          <w:szCs w:val="21"/>
          <w:shd w:val="clear" w:color="auto" w:fill="FFFFFF"/>
        </w:rPr>
      </w:pP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b/>
          <w:bCs/>
          <w:color w:val="000000"/>
          <w:spacing w:val="8"/>
          <w:sz w:val="21"/>
          <w:szCs w:val="21"/>
          <w:shd w:val="clear" w:color="auto" w:fill="FFFFFF"/>
        </w:rPr>
      </w:pPr>
      <w:r>
        <w:rPr>
          <w:rFonts w:ascii="宋体" w:hAnsi="宋体" w:cs="宋体"/>
          <w:b/>
          <w:bCs/>
          <w:color w:val="000000"/>
          <w:spacing w:val="8"/>
          <w:sz w:val="21"/>
          <w:szCs w:val="21"/>
          <w:shd w:val="clear" w:color="auto" w:fill="FFFFFF"/>
        </w:rPr>
        <w:t>二</w:t>
      </w:r>
      <w:r>
        <w:rPr>
          <w:rFonts w:hint="eastAsia" w:ascii="宋体" w:hAnsi="宋体" w:cs="宋体"/>
          <w:b/>
          <w:bCs/>
          <w:color w:val="000000"/>
          <w:spacing w:val="8"/>
          <w:sz w:val="21"/>
          <w:szCs w:val="21"/>
          <w:shd w:val="clear" w:color="auto" w:fill="FFFFFF"/>
        </w:rPr>
        <w:t>．</w:t>
      </w:r>
      <w:r>
        <w:rPr>
          <w:rFonts w:ascii="宋体" w:hAnsi="宋体" w:cs="宋体"/>
          <w:b/>
          <w:bCs/>
          <w:color w:val="000000"/>
          <w:spacing w:val="8"/>
          <w:sz w:val="21"/>
          <w:szCs w:val="21"/>
          <w:shd w:val="clear" w:color="auto" w:fill="FFFFFF"/>
        </w:rPr>
        <w:t>古代诗歌阅读（本题共2小题，9分）</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阅读下面的宋诗，完成下面小题。</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52" w:firstLineChars="200"/>
        <w:jc w:val="center"/>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春怀示邻里①</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52" w:firstLineChars="200"/>
        <w:jc w:val="center"/>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陈师道</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52" w:firstLineChars="200"/>
        <w:jc w:val="center"/>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断墙著雨蜗成字，老屋无僧燕作家。</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52" w:firstLineChars="200"/>
        <w:jc w:val="center"/>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剩欲出门追语笑，却嫌归鬓著尘沙。</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52" w:firstLineChars="200"/>
        <w:jc w:val="center"/>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风翻蛛网开三面②，雷动蜂窠趁两衙③。</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52" w:firstLineChars="200"/>
        <w:jc w:val="center"/>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屡失南邻春事约，只今容有未开花。</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52" w:firstLineChars="2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注】①此诗写于北宋元符三年（1100年）。绍圣元年（1094年）陈师道被朝廷视为苏轼余党，罢职归家。元符三年正月，十七岁的徽宗继位，皇太后向氏处理国事，为调和两党之争，召回部分被放逐的元祐党人。②网开三面，《史记·殷本纪》“汤出，见野张网四面，祝曰‘自天下四方，皆入吾网！’汤曰：‘嘻，尽之矣！’乃去其三面。”此暗用其事。③趁两衙，众蜂簇拥蜂王飞集，犹如旧时吏员赶赴衙参。</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hint="eastAsia" w:ascii="宋体" w:hAnsi="宋体" w:cs="宋体"/>
          <w:color w:val="000000"/>
          <w:spacing w:val="8"/>
          <w:sz w:val="21"/>
          <w:szCs w:val="21"/>
          <w:shd w:val="clear" w:color="auto" w:fill="FFFFFF"/>
        </w:rPr>
        <w:t>6</w:t>
      </w:r>
      <w:r>
        <w:rPr>
          <w:rFonts w:ascii="宋体" w:hAnsi="宋体" w:cs="宋体"/>
          <w:color w:val="000000"/>
          <w:spacing w:val="8"/>
          <w:sz w:val="21"/>
          <w:szCs w:val="21"/>
          <w:shd w:val="clear" w:color="auto" w:fill="FFFFFF"/>
        </w:rPr>
        <w:t>. 下列对这首诗</w:t>
      </w:r>
      <w:r>
        <w:rPr>
          <w:rFonts w:hint="eastAsia" w:ascii="宋体" w:hAnsi="宋体" w:cs="宋体"/>
          <w:color w:val="000000"/>
          <w:spacing w:val="8"/>
          <w:sz w:val="21"/>
          <w:szCs w:val="21"/>
          <w:shd w:val="clear" w:color="auto" w:fill="FFFFFF"/>
          <w:lang w:val="en-US" w:eastAsia="zh-CN"/>
        </w:rPr>
        <w:t>的</w:t>
      </w:r>
      <w:r>
        <w:rPr>
          <w:rFonts w:ascii="宋体" w:hAnsi="宋体" w:cs="宋体"/>
          <w:color w:val="000000"/>
          <w:spacing w:val="8"/>
          <w:sz w:val="21"/>
          <w:szCs w:val="21"/>
          <w:shd w:val="clear" w:color="auto" w:fill="FFFFFF"/>
        </w:rPr>
        <w:t>理解和赏析，不正确的一项是（   ）</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A. 首联极言春雨连绵的萧瑟景象与所居之处的破败荒凉，写出生活的清苦。</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B. 颔联转向写人，活现出一位家境贫穷、孤居独处、拙于交往的寒士形象。</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C. 颈联从小处着墨，描绘眼前生动的春天景象，表达出对田园风光的喜爱。</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D. 诗歌选取的春意物象，避熟就生，避巧就拙，表现一种高古苍劲的气韵。</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hint="eastAsia" w:ascii="宋体" w:hAnsi="宋体" w:cs="宋体"/>
          <w:color w:val="000000"/>
          <w:spacing w:val="8"/>
          <w:sz w:val="21"/>
          <w:szCs w:val="21"/>
          <w:shd w:val="clear" w:color="auto" w:fill="FFFFFF"/>
        </w:rPr>
        <w:t>7</w:t>
      </w:r>
      <w:r>
        <w:rPr>
          <w:rFonts w:ascii="宋体" w:hAnsi="宋体" w:cs="宋体"/>
          <w:color w:val="000000"/>
          <w:spacing w:val="8"/>
          <w:sz w:val="21"/>
          <w:szCs w:val="21"/>
          <w:shd w:val="clear" w:color="auto" w:fill="FFFFFF"/>
        </w:rPr>
        <w:t>. 对本诗最后一句的理解历来有争议，有人理解为“如今或许还有未开的花”，有人理解为“如今难道还有未开的花”。你认可哪一种理解？请结合全诗简要分析。</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54" w:firstLineChars="200"/>
        <w:jc w:val="both"/>
        <w:rPr>
          <w:rFonts w:ascii="宋体" w:hAnsi="宋体" w:cs="宋体"/>
          <w:b/>
          <w:color w:val="000000"/>
          <w:spacing w:val="8"/>
          <w:sz w:val="21"/>
          <w:szCs w:val="21"/>
          <w:shd w:val="clear" w:color="auto" w:fill="FFFFFF"/>
        </w:rPr>
      </w:pP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54" w:firstLineChars="200"/>
        <w:jc w:val="both"/>
        <w:rPr>
          <w:rFonts w:ascii="宋体" w:hAnsi="宋体" w:cs="宋体"/>
          <w:b/>
          <w:color w:val="000000"/>
          <w:spacing w:val="8"/>
          <w:sz w:val="21"/>
          <w:szCs w:val="21"/>
          <w:shd w:val="clear" w:color="auto" w:fill="FFFFFF"/>
        </w:rPr>
      </w:pP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54" w:firstLineChars="200"/>
        <w:jc w:val="both"/>
        <w:rPr>
          <w:rFonts w:ascii="宋体" w:hAnsi="宋体" w:cs="宋体"/>
          <w:b/>
          <w:color w:val="000000"/>
          <w:spacing w:val="8"/>
          <w:sz w:val="21"/>
          <w:szCs w:val="21"/>
          <w:shd w:val="clear" w:color="auto" w:fill="FFFFFF"/>
        </w:rPr>
      </w:pP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b/>
          <w:color w:val="000000"/>
          <w:spacing w:val="8"/>
          <w:sz w:val="21"/>
          <w:szCs w:val="21"/>
          <w:shd w:val="clear" w:color="auto" w:fill="FFFFFF"/>
        </w:rPr>
      </w:pP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color w:val="000000"/>
          <w:sz w:val="21"/>
          <w:szCs w:val="21"/>
        </w:rPr>
      </w:pPr>
      <w:r>
        <w:rPr>
          <w:rFonts w:hint="eastAsia" w:ascii="宋体" w:hAnsi="宋体" w:cs="宋体"/>
          <w:b/>
          <w:bCs/>
          <w:color w:val="000000"/>
          <w:spacing w:val="8"/>
          <w:sz w:val="21"/>
          <w:szCs w:val="21"/>
          <w:shd w:val="clear" w:color="auto" w:fill="FFFFFF"/>
        </w:rPr>
        <w:t>三、语言文字运用（20分）</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b/>
          <w:color w:val="000000"/>
          <w:sz w:val="24"/>
        </w:rPr>
      </w:pPr>
      <w:r>
        <w:rPr>
          <w:rFonts w:ascii="宋体" w:hAnsi="宋体"/>
          <w:b/>
          <w:color w:val="000000"/>
          <w:sz w:val="24"/>
        </w:rPr>
        <w:t>（一）语言文字运用I（本题共3小题，11分）</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color w:val="000000"/>
        </w:rPr>
      </w:pPr>
      <w:r>
        <w:rPr>
          <w:rFonts w:ascii="宋体" w:hAnsi="宋体"/>
          <w:color w:val="000000"/>
        </w:rPr>
        <w:t>阅读下面的文字，完成下面小题。</w:t>
      </w:r>
    </w:p>
    <w:p>
      <w:pPr>
        <w:keepNext w:val="0"/>
        <w:keepLines w:val="0"/>
        <w:pageBreakBefore w:val="0"/>
        <w:kinsoku/>
        <w:wordWrap/>
        <w:overflowPunct/>
        <w:topLinePunct w:val="0"/>
        <w:autoSpaceDE/>
        <w:autoSpaceDN/>
        <w:bidi w:val="0"/>
        <w:adjustRightInd/>
        <w:spacing w:line="360" w:lineRule="auto"/>
        <w:ind w:firstLine="420"/>
        <w:jc w:val="left"/>
        <w:textAlignment w:val="center"/>
        <w:rPr>
          <w:rFonts w:ascii="楷体" w:hAnsi="楷体" w:eastAsia="楷体" w:cs="楷体"/>
          <w:color w:val="000000"/>
        </w:rPr>
      </w:pPr>
      <w:r>
        <w:rPr>
          <w:rFonts w:ascii="楷体" w:hAnsi="楷体" w:eastAsia="楷体" w:cs="楷体"/>
          <w:color w:val="000000"/>
        </w:rPr>
        <w:t>站在中朝边境上，我望着对岸，抱着大碗，三五口吞下丹东人最爱吃的朝鲜冷面。吃罢才_______，这月亮岛朝鲜面店所售的“东北咸口儿大冷面”的味道，是老丹东人内心最温暖的一份记忆。在丹东，食物的性格和地理也有关联，它甚至与当地人的脾性_______。</w:t>
      </w:r>
    </w:p>
    <w:p>
      <w:pPr>
        <w:keepNext w:val="0"/>
        <w:keepLines w:val="0"/>
        <w:pageBreakBefore w:val="0"/>
        <w:kinsoku/>
        <w:wordWrap/>
        <w:overflowPunct/>
        <w:topLinePunct w:val="0"/>
        <w:autoSpaceDE/>
        <w:autoSpaceDN/>
        <w:bidi w:val="0"/>
        <w:adjustRightInd/>
        <w:spacing w:line="360" w:lineRule="auto"/>
        <w:ind w:firstLine="420"/>
        <w:jc w:val="left"/>
        <w:textAlignment w:val="center"/>
        <w:rPr>
          <w:rFonts w:ascii="楷体" w:hAnsi="楷体" w:eastAsia="楷体" w:cs="楷体"/>
          <w:color w:val="000000"/>
        </w:rPr>
      </w:pPr>
      <w:r>
        <w:rPr>
          <w:rFonts w:ascii="楷体" w:hAnsi="楷体" w:eastAsia="楷体" w:cs="楷体"/>
          <w:color w:val="000000"/>
        </w:rPr>
        <w:t>如果你常常出差，或许也会遇到类似的状况，身居酒店打开手机看外卖，或是走进某家商场，看着那些熟悉的连锁店铺招牌，看着_______的食物，一时间竞想不起自己身在何处。</w:t>
      </w:r>
    </w:p>
    <w:p>
      <w:pPr>
        <w:keepNext w:val="0"/>
        <w:keepLines w:val="0"/>
        <w:pageBreakBefore w:val="0"/>
        <w:kinsoku/>
        <w:wordWrap/>
        <w:overflowPunct/>
        <w:topLinePunct w:val="0"/>
        <w:autoSpaceDE/>
        <w:autoSpaceDN/>
        <w:bidi w:val="0"/>
        <w:adjustRightInd/>
        <w:spacing w:line="360" w:lineRule="auto"/>
        <w:ind w:firstLine="420"/>
        <w:jc w:val="left"/>
        <w:textAlignment w:val="center"/>
        <w:rPr>
          <w:rFonts w:ascii="楷体" w:hAnsi="楷体" w:eastAsia="楷体" w:cs="楷体"/>
          <w:color w:val="000000"/>
        </w:rPr>
      </w:pPr>
      <w:r>
        <w:rPr>
          <w:rFonts w:ascii="楷体" w:hAnsi="楷体" w:eastAsia="楷体" w:cs="楷体"/>
          <w:color w:val="000000"/>
        </w:rPr>
        <w:t>是的，食物的地域性正在消退。那些经营养大数据粗略测算出的食物分类，</w:t>
      </w:r>
      <w:r>
        <w:rPr>
          <w:rFonts w:ascii="楷体" w:hAnsi="楷体" w:eastAsia="楷体" w:cs="楷体"/>
          <w:color w:val="000000"/>
          <w:u w:val="wave"/>
        </w:rPr>
        <w:t>由网红给各类门店打分，被不做饭的年轻人格外推崇的便利食物，正逐渐消亡着我们身边传统的饮食习惯。</w:t>
      </w:r>
      <w:r>
        <w:rPr>
          <w:rFonts w:ascii="楷体" w:hAnsi="楷体" w:eastAsia="楷体" w:cs="楷体"/>
          <w:color w:val="000000"/>
        </w:rPr>
        <w:t>工业化生产的辣椒、零食、调味剂、餐包食品_______，这些</w:t>
      </w:r>
      <w:r>
        <w:rPr>
          <w:rFonts w:ascii="楷体" w:hAnsi="楷体" w:eastAsia="楷体" w:cs="楷体"/>
          <w:color w:val="000000"/>
          <w:u w:val="single"/>
        </w:rPr>
        <w:t>充满“套路”的口感，富含“塑料”的风味</w:t>
      </w:r>
      <w:r>
        <w:rPr>
          <w:rFonts w:ascii="楷体" w:hAnsi="楷体" w:eastAsia="楷体" w:cs="楷体"/>
          <w:color w:val="000000"/>
        </w:rPr>
        <w:t>，正悄悄瓦解着我们味觉的审美标准。</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8. 依次填入文中横线上的词语，全都恰当的一项是（   ）</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A. 恍然大悟    貌合神离    屡见不鲜    俯拾即是</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B. 幡然醒悟    貌合神离    司空见惯    比比皆是</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C. 幡然醒悟    不谋而合    司空见惯    俯拾即是</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D. 恍然大悟    不谋而合    屡见不鲜    比比皆是</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9. 文中画波浪线的句子有语病，下列修改最恰当的一项是（   ）</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A. 由网红打分的各类门店，被不做饭的年轻人格外推崇的便利食物，正逐渐消亡着我们身边传统的饮食习惯。</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B. 由网红给各类门店打分，便利食物被不做饭的年轻人格外推崇，正逐渐消解着我们身边传统的饮食习惯。</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C. 由网红打分的各类门店，被不做饭的年轻人格外推崇的便利食物，正逐渐消解着我们身边传统的饮食习惯。</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D. 由网红打分的各类门店，便利食物被不做饭的年轻人格外推崇，正逐渐消亡着我们身边传统的饮食习惯。</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hint="eastAsia" w:ascii="宋体" w:hAnsi="宋体" w:cs="宋体"/>
          <w:color w:val="000000"/>
          <w:spacing w:val="8"/>
          <w:sz w:val="21"/>
          <w:szCs w:val="21"/>
          <w:shd w:val="clear" w:color="auto" w:fill="FFFFFF"/>
        </w:rPr>
        <w:t>1</w:t>
      </w:r>
      <w:r>
        <w:rPr>
          <w:rFonts w:ascii="宋体" w:hAnsi="宋体" w:cs="宋体"/>
          <w:color w:val="000000"/>
          <w:spacing w:val="8"/>
          <w:sz w:val="21"/>
          <w:szCs w:val="21"/>
          <w:shd w:val="clear" w:color="auto" w:fill="FFFFFF"/>
        </w:rPr>
        <w:t>0. 文中画横线语句采用整齐的句式与对称的结构，有怎样的表达效果？请简要分析。</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b/>
          <w:color w:val="000000"/>
          <w:sz w:val="24"/>
        </w:rPr>
      </w:pP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b/>
          <w:color w:val="000000"/>
          <w:sz w:val="24"/>
        </w:rPr>
      </w:pP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b/>
          <w:color w:val="000000"/>
          <w:sz w:val="24"/>
        </w:rPr>
      </w:pPr>
      <w:r>
        <w:rPr>
          <w:rFonts w:ascii="宋体" w:hAnsi="宋体"/>
          <w:b/>
          <w:color w:val="000000"/>
          <w:sz w:val="24"/>
        </w:rPr>
        <w:t>（二）语言文字运用Ⅱ（本题共2小题，9分）</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阅读下面的文字，完成下面小题。</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52" w:firstLineChars="2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在中国绘画史上，</w:t>
      </w:r>
      <w:r>
        <w:rPr>
          <w:rFonts w:hint="eastAsia" w:ascii="宋体" w:hAnsi="宋体" w:cs="宋体"/>
          <w:color w:val="000000"/>
          <w:spacing w:val="8"/>
          <w:sz w:val="21"/>
          <w:szCs w:val="21"/>
          <w:shd w:val="clear" w:color="auto" w:fill="FFFFFF"/>
          <w:lang w:val="en-US" w:eastAsia="zh-CN"/>
        </w:rPr>
        <w:t xml:space="preserve"> </w:t>
      </w:r>
      <w:r>
        <w:rPr>
          <w:rFonts w:ascii="宋体" w:hAnsi="宋体" w:cs="宋体"/>
          <w:color w:val="000000"/>
          <w:spacing w:val="8"/>
          <w:sz w:val="21"/>
          <w:szCs w:val="21"/>
          <w:u w:val="single"/>
          <w:shd w:val="clear" w:color="auto" w:fill="FFFFFF"/>
        </w:rPr>
        <w:t xml:space="preserve">  ①  </w:t>
      </w:r>
      <w:r>
        <w:rPr>
          <w:rFonts w:hint="eastAsia" w:ascii="宋体" w:hAnsi="宋体" w:cs="宋体"/>
          <w:color w:val="000000"/>
          <w:spacing w:val="8"/>
          <w:sz w:val="21"/>
          <w:szCs w:val="21"/>
          <w:u w:val="single"/>
          <w:shd w:val="clear" w:color="auto" w:fill="FFFFFF"/>
          <w:lang w:val="en-US" w:eastAsia="zh-CN"/>
        </w:rPr>
        <w:t xml:space="preserve">  </w:t>
      </w:r>
      <w:r>
        <w:rPr>
          <w:rFonts w:ascii="宋体" w:hAnsi="宋体" w:cs="宋体"/>
          <w:color w:val="000000"/>
          <w:spacing w:val="8"/>
          <w:sz w:val="21"/>
          <w:szCs w:val="21"/>
          <w:shd w:val="clear" w:color="auto" w:fill="FFFFFF"/>
        </w:rPr>
        <w:t>，便很快成为主流。这是西方所没有的。正为此，中国画最终形成了自己独有的艺术体系与文化体系。过去我们常用南北朝谢赫的“六法论”来表述中国画的特征，这其实是很荒谬的。在南北朝时期，中国画尚处在雏形阶段；（   ），因为，文人画使中国画文人化。</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52" w:firstLineChars="2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文人化是中国画的本质。在绘画之中，文人化致使文学与绘画结合；</w:t>
      </w:r>
      <w:r>
        <w:rPr>
          <w:rFonts w:ascii="宋体" w:hAnsi="宋体" w:cs="宋体"/>
          <w:color w:val="000000"/>
          <w:spacing w:val="8"/>
          <w:sz w:val="21"/>
          <w:szCs w:val="21"/>
          <w:u w:val="single"/>
          <w:shd w:val="clear" w:color="auto" w:fill="FFFFFF"/>
        </w:rPr>
        <w:t xml:space="preserve">  ②  </w:t>
      </w:r>
      <w:r>
        <w:rPr>
          <w:rFonts w:ascii="宋体" w:hAnsi="宋体" w:cs="宋体"/>
          <w:color w:val="000000"/>
          <w:spacing w:val="8"/>
          <w:sz w:val="21"/>
          <w:szCs w:val="21"/>
          <w:shd w:val="clear" w:color="auto" w:fill="FFFFFF"/>
        </w:rPr>
        <w:t>，则是写作人与画家身份的合二而一。西方的写作人作画，被看做一种跨专业的全才；</w:t>
      </w:r>
      <w:r>
        <w:rPr>
          <w:rFonts w:ascii="宋体" w:hAnsi="宋体" w:cs="宋体"/>
          <w:color w:val="000000"/>
          <w:spacing w:val="8"/>
          <w:sz w:val="21"/>
          <w:szCs w:val="21"/>
          <w:u w:val="single"/>
          <w:shd w:val="clear" w:color="auto" w:fill="FFFFFF"/>
        </w:rPr>
        <w:t xml:space="preserve">  ③  </w:t>
      </w:r>
      <w:r>
        <w:rPr>
          <w:rFonts w:ascii="宋体" w:hAnsi="宋体" w:cs="宋体"/>
          <w:color w:val="000000"/>
          <w:spacing w:val="8"/>
          <w:sz w:val="21"/>
          <w:szCs w:val="21"/>
          <w:shd w:val="clear" w:color="auto" w:fill="FFFFFF"/>
        </w:rPr>
        <w:t>，则是理所当然的。因而中国人常把那种技术高而文化浅的画家贬为画匠。这是中国画一个很重要的传统。</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hint="eastAsia" w:ascii="宋体" w:hAnsi="宋体" w:cs="宋体"/>
          <w:color w:val="000000"/>
          <w:spacing w:val="8"/>
          <w:sz w:val="21"/>
          <w:szCs w:val="21"/>
          <w:shd w:val="clear" w:color="auto" w:fill="FFFFFF"/>
          <w:lang w:val="en-US" w:eastAsia="zh-CN"/>
        </w:rPr>
        <w:t>1</w:t>
      </w:r>
      <w:r>
        <w:rPr>
          <w:rFonts w:ascii="宋体" w:hAnsi="宋体" w:cs="宋体"/>
          <w:color w:val="000000"/>
          <w:spacing w:val="8"/>
          <w:sz w:val="21"/>
          <w:szCs w:val="21"/>
          <w:shd w:val="clear" w:color="auto" w:fill="FFFFFF"/>
        </w:rPr>
        <w:t>1. 下列填入文中括号内的语句，衔接最恰当的一项是（   ）</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A. 在文人画成为主流之后，中国画真正成熟</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B. 中国画的真正成熟，是在文人画成为主流之后</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C. 中国画是在文人画成为主流之后真正成熟的</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26" w:firstLineChars="100"/>
        <w:jc w:val="both"/>
        <w:rPr>
          <w:rFonts w:ascii="宋体" w:hAnsi="宋体" w:cs="宋体"/>
          <w:color w:val="000000"/>
          <w:spacing w:val="8"/>
          <w:sz w:val="21"/>
          <w:szCs w:val="21"/>
          <w:shd w:val="clear" w:color="auto" w:fill="FFFFFF"/>
        </w:rPr>
      </w:pPr>
      <w:r>
        <w:rPr>
          <w:rFonts w:ascii="宋体" w:hAnsi="宋体" w:cs="宋体"/>
          <w:color w:val="000000"/>
          <w:spacing w:val="8"/>
          <w:sz w:val="21"/>
          <w:szCs w:val="21"/>
          <w:shd w:val="clear" w:color="auto" w:fill="FFFFFF"/>
        </w:rPr>
        <w:t>D. 文人画成为主流之后，才使中国画真正成熟</w:t>
      </w:r>
    </w:p>
    <w:p>
      <w:pPr>
        <w:pStyle w:val="4"/>
        <w:keepNext w:val="0"/>
        <w:keepLines w:val="0"/>
        <w:pageBreakBefore w:val="0"/>
        <w:widowControl/>
        <w:kinsoku/>
        <w:wordWrap/>
        <w:overflowPunct/>
        <w:topLinePunct w:val="0"/>
        <w:autoSpaceDE/>
        <w:autoSpaceDN/>
        <w:bidi w:val="0"/>
        <w:adjustRightInd/>
        <w:spacing w:before="0" w:beforeAutospacing="0" w:after="0" w:afterAutospacing="0" w:line="360" w:lineRule="auto"/>
        <w:jc w:val="both"/>
        <w:rPr>
          <w:rFonts w:ascii="宋体" w:hAnsi="宋体" w:cs="宋体"/>
          <w:color w:val="000000"/>
          <w:spacing w:val="8"/>
          <w:sz w:val="21"/>
          <w:szCs w:val="21"/>
          <w:shd w:val="clear" w:color="auto" w:fill="FFFFFF"/>
        </w:rPr>
      </w:pPr>
      <w:r>
        <w:rPr>
          <w:rFonts w:hint="eastAsia" w:ascii="宋体" w:hAnsi="宋体" w:cs="宋体"/>
          <w:b/>
          <w:bCs/>
          <w:color w:val="000000"/>
          <w:spacing w:val="8"/>
          <w:sz w:val="21"/>
          <w:szCs w:val="21"/>
          <w:shd w:val="clear" w:color="auto" w:fill="FFFFFF"/>
          <w:lang w:val="en-US" w:eastAsia="zh-CN"/>
        </w:rPr>
        <w:t xml:space="preserve"> </w:t>
      </w:r>
      <w:r>
        <w:rPr>
          <w:rFonts w:hint="eastAsia" w:ascii="宋体" w:hAnsi="宋体" w:cs="宋体"/>
          <w:color w:val="000000"/>
          <w:spacing w:val="8"/>
          <w:sz w:val="21"/>
          <w:szCs w:val="21"/>
          <w:shd w:val="clear" w:color="auto" w:fill="FFFFFF"/>
          <w:lang w:val="en-US" w:eastAsia="zh-CN"/>
        </w:rPr>
        <w:t>1</w:t>
      </w:r>
      <w:r>
        <w:rPr>
          <w:rFonts w:ascii="宋体" w:hAnsi="宋体" w:cs="宋体"/>
          <w:color w:val="000000"/>
          <w:spacing w:val="8"/>
          <w:sz w:val="21"/>
          <w:szCs w:val="21"/>
          <w:shd w:val="clear" w:color="auto" w:fill="FFFFFF"/>
        </w:rPr>
        <w:t>2. 请在文中横线处补写恰当的语句，使整段文字语意完整连贯，内容贴切，逻辑严密，每处不超过10个字。</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ZDhhNDk5MjNjOGUyODBkNTIwMWIyZWRmMGQ2NTEifQ=="/>
  </w:docVars>
  <w:rsids>
    <w:rsidRoot w:val="00000000"/>
    <w:rsid w:val="24CB5DB9"/>
    <w:rsid w:val="2AC54044"/>
    <w:rsid w:val="3386026D"/>
    <w:rsid w:val="386A1D42"/>
    <w:rsid w:val="3C8F0FE0"/>
    <w:rsid w:val="74AC1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jc w:val="left"/>
    </w:pPr>
    <w:rPr>
      <w:rFonts w:ascii="宋体" w:hAnsi="Courier New" w:eastAsia="宋体" w:cs="Courier New"/>
      <w:sz w:val="24"/>
      <w:szCs w:val="21"/>
    </w:r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3862</Words>
  <Characters>3955</Characters>
  <Lines>0</Lines>
  <Paragraphs>0</Paragraphs>
  <TotalTime>1</TotalTime>
  <ScaleCrop>false</ScaleCrop>
  <LinksUpToDate>false</LinksUpToDate>
  <CharactersWithSpaces>4210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2022-06-08T10:30:00Z</dcterms:created>
  <dc:creator>BSQ</dc:creator>
  <cp:lastModifiedBy>洁涵</cp:lastModifiedBy>
  <dcterms:modified xsi:type="dcterms:W3CDTF">2022-06-18T04:48:34Z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79F1CB428E68493E8B9E8576C0ECCA87</vt:lpwstr>
  </property>
</Properties>
</file>