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ascii="Times New Roman" w:hAnsi="Times New Roman"/>
          <w:b/>
          <w:sz w:val="24"/>
          <w:szCs w:val="24"/>
        </w:rPr>
      </w:pPr>
      <w:r>
        <w:rPr>
          <w:rFonts w:hint="eastAsia" w:ascii="黑体" w:hAnsi="宋体" w:eastAsia="黑体" w:cs="Times New Roman"/>
          <w:b/>
          <w:sz w:val="28"/>
          <w:szCs w:val="28"/>
        </w:rPr>
        <w:t>《逻辑与生活》 第二单元 遵循逻辑思维规则 基础卷</w:t>
      </w:r>
    </w:p>
    <w:p>
      <w:pPr>
        <w:textAlignment w:val="center"/>
        <w:rPr>
          <w:rFonts w:ascii="Times New Roman" w:hAnsi="Times New Roman"/>
          <w:b/>
          <w:kern w:val="0"/>
          <w:sz w:val="22"/>
          <w:szCs w:val="24"/>
        </w:rPr>
      </w:pPr>
      <w:r>
        <w:rPr>
          <w:rFonts w:hint="eastAsia" w:ascii="Times New Roman" w:hAnsi="Times New Roman"/>
          <w:b/>
          <w:sz w:val="22"/>
          <w:szCs w:val="24"/>
        </w:rPr>
        <w:t>二、主观题</w:t>
      </w:r>
    </w:p>
    <w:p>
      <w:pPr>
        <w:shd w:val="clear" w:color="auto" w:fill="FFFFFF"/>
        <w:jc w:val="left"/>
        <w:textAlignment w:val="center"/>
      </w:pPr>
      <w:r>
        <w:t>21．</w:t>
      </w:r>
      <w:r>
        <w:rPr>
          <w:rFonts w:ascii="楷体" w:hAnsi="楷体" w:eastAsia="楷体" w:cs="楷体"/>
        </w:rPr>
        <w:t>2023年8月24日，日本政府在反对声中正式启动福岛第一核电站核污染水排海。</w:t>
      </w:r>
    </w:p>
    <w:p>
      <w:pPr>
        <w:shd w:val="clear" w:color="auto" w:fill="FFFFFF"/>
        <w:ind w:firstLine="420"/>
        <w:jc w:val="left"/>
        <w:textAlignment w:val="center"/>
      </w:pPr>
      <w:r>
        <w:rPr>
          <w:rFonts w:ascii="楷体" w:hAnsi="楷体" w:eastAsia="楷体" w:cs="楷体"/>
          <w:highlight w:val="green"/>
        </w:rPr>
        <w:t>核废水是</w:t>
      </w:r>
      <w:r>
        <w:rPr>
          <w:rFonts w:ascii="楷体" w:hAnsi="楷体" w:eastAsia="楷体" w:cs="楷体"/>
        </w:rPr>
        <w:t>指核电站在正常运行中产生的废水，</w:t>
      </w:r>
      <w:r>
        <w:rPr>
          <w:rFonts w:ascii="楷体" w:hAnsi="楷体" w:eastAsia="楷体" w:cs="楷体"/>
          <w:highlight w:val="green"/>
        </w:rPr>
        <w:t>不会直接接触核反应堆芯内的核燃料及核反应物</w:t>
      </w:r>
      <w:r>
        <w:rPr>
          <w:rFonts w:ascii="楷体" w:hAnsi="楷体" w:eastAsia="楷体" w:cs="楷体"/>
        </w:rPr>
        <w:t>，经处理后就可以通过管道安全排出。</w:t>
      </w:r>
      <w:r>
        <w:rPr>
          <w:rFonts w:ascii="楷体" w:hAnsi="楷体" w:eastAsia="楷体" w:cs="楷体"/>
          <w:highlight w:val="green"/>
        </w:rPr>
        <w:t>核污水</w:t>
      </w:r>
      <w:r>
        <w:rPr>
          <w:rFonts w:ascii="楷体" w:hAnsi="楷体" w:eastAsia="楷体" w:cs="楷体"/>
        </w:rPr>
        <w:t>则</w:t>
      </w:r>
      <w:r>
        <w:rPr>
          <w:rFonts w:ascii="楷体" w:hAnsi="楷体" w:eastAsia="楷体" w:cs="楷体"/>
          <w:highlight w:val="green"/>
        </w:rPr>
        <w:t>是指直接接触核燃料中的放射性物质</w:t>
      </w:r>
      <w:r>
        <w:rPr>
          <w:rFonts w:ascii="楷体" w:hAnsi="楷体" w:eastAsia="楷体" w:cs="楷体"/>
        </w:rPr>
        <w:t>，受到沾染而具有高度放射性，</w:t>
      </w:r>
      <w:r>
        <w:rPr>
          <w:rFonts w:ascii="楷体" w:hAnsi="楷体" w:eastAsia="楷体" w:cs="楷体"/>
          <w:highlight w:val="cyan"/>
        </w:rPr>
        <w:t>其含有氟、碳14、钴60、锶90、碘129、铯137等几十种辐射性极高的放射性物质</w:t>
      </w:r>
      <w:r>
        <w:rPr>
          <w:rFonts w:ascii="楷体" w:hAnsi="楷体" w:eastAsia="楷体" w:cs="楷体"/>
        </w:rPr>
        <w:t>。</w:t>
      </w:r>
    </w:p>
    <w:p>
      <w:pPr>
        <w:shd w:val="clear" w:color="auto" w:fill="FFFFFF"/>
        <w:ind w:firstLine="420"/>
        <w:jc w:val="left"/>
        <w:textAlignment w:val="center"/>
      </w:pPr>
      <w:r>
        <w:rPr>
          <w:rFonts w:ascii="楷体" w:hAnsi="楷体" w:eastAsia="楷体" w:cs="楷体"/>
        </w:rPr>
        <w:t>日本官方坚称，经过对“去辐射处理”后的核污水进行了</w:t>
      </w:r>
      <w:r>
        <w:rPr>
          <w:rFonts w:ascii="楷体" w:hAnsi="楷体" w:eastAsia="楷体" w:cs="楷体"/>
          <w:highlight w:val="cyan"/>
        </w:rPr>
        <w:t>取样检测，显示其中氟的浓度已经“达标</w:t>
      </w:r>
      <w:r>
        <w:rPr>
          <w:rFonts w:ascii="楷体" w:hAnsi="楷体" w:eastAsia="楷体" w:cs="楷体"/>
        </w:rPr>
        <w:t>”,经过ALPS处理的</w:t>
      </w:r>
      <w:r>
        <w:rPr>
          <w:rFonts w:ascii="楷体" w:hAnsi="楷体" w:eastAsia="楷体" w:cs="楷体"/>
          <w:highlight w:val="cyan"/>
        </w:rPr>
        <w:t>核污染水已变成了“核废水”,是安全的</w:t>
      </w:r>
      <w:r>
        <w:rPr>
          <w:rFonts w:ascii="楷体" w:hAnsi="楷体" w:eastAsia="楷体" w:cs="楷体"/>
        </w:rPr>
        <w:t>。</w:t>
      </w:r>
    </w:p>
    <w:p>
      <w:pPr>
        <w:shd w:val="clear" w:color="auto" w:fill="FFFFFF"/>
        <w:jc w:val="left"/>
        <w:textAlignment w:val="center"/>
        <w:rPr>
          <w:rFonts w:hint="eastAsia"/>
          <w:b/>
        </w:rPr>
      </w:pPr>
      <w:r>
        <w:rPr>
          <w:b/>
          <w:highlight w:val="yellow"/>
        </w:rPr>
        <w:t>结合材料</w:t>
      </w:r>
      <w:r>
        <w:rPr>
          <w:b/>
        </w:rPr>
        <w:t>，运用</w:t>
      </w:r>
      <w:r>
        <w:rPr>
          <w:b/>
          <w:highlight w:val="yellow"/>
        </w:rPr>
        <w:t>概念内涵和外延</w:t>
      </w:r>
      <w:r>
        <w:rPr>
          <w:b/>
        </w:rPr>
        <w:t>的知识，揭穿日本“</w:t>
      </w:r>
      <w:r>
        <w:rPr>
          <w:b/>
          <w:highlight w:val="yellow"/>
        </w:rPr>
        <w:t>核污水</w:t>
      </w:r>
      <w:r>
        <w:rPr>
          <w:b/>
        </w:rPr>
        <w:t>经‘去辐射处理’后</w:t>
      </w:r>
      <w:r>
        <w:rPr>
          <w:b/>
          <w:highlight w:val="yellow"/>
        </w:rPr>
        <w:t>变核废水</w:t>
      </w:r>
      <w:r>
        <w:rPr>
          <w:b/>
        </w:rPr>
        <w:t>”的</w:t>
      </w:r>
      <w:r>
        <w:rPr>
          <w:b/>
          <w:highlight w:val="yellow"/>
        </w:rPr>
        <w:t>谎言</w:t>
      </w:r>
      <w:r>
        <w:rPr>
          <w:b/>
        </w:rPr>
        <w:t>。</w:t>
      </w:r>
      <w:r>
        <w:rPr>
          <w:rFonts w:hint="eastAsia"/>
          <w:b/>
        </w:rPr>
        <w:t>（</w:t>
      </w:r>
      <w:r>
        <w:rPr>
          <w:rFonts w:hint="eastAsia"/>
          <w:b/>
          <w:highlight w:val="yellow"/>
        </w:rPr>
        <w:t>8分</w:t>
      </w:r>
      <w:r>
        <w:rPr>
          <w:rFonts w:hint="eastAsia"/>
          <w:b/>
        </w:rPr>
        <w:t>）</w:t>
      </w:r>
    </w:p>
    <w:p>
      <w:pPr>
        <w:shd w:val="clear" w:color="auto" w:fill="FFFFFF"/>
        <w:jc w:val="left"/>
        <w:textAlignment w:val="center"/>
        <w:rPr>
          <w:rFonts w:hint="eastAsia" w:ascii="宋体" w:hAnsi="宋体" w:cs="宋体"/>
          <w:color w:val="000000" w:themeColor="text1"/>
          <w14:textFill>
            <w14:solidFill>
              <w14:schemeClr w14:val="tx1"/>
            </w14:solidFill>
          </w14:textFill>
        </w:rPr>
      </w:pPr>
      <w:r>
        <w:rPr>
          <w:rFonts w:hint="eastAsia"/>
          <w:b/>
          <w:lang w:val="en-US" w:eastAsia="zh-CN"/>
        </w:rPr>
        <w:t>答：</w:t>
      </w:r>
      <w:r>
        <w:rPr>
          <w:rFonts w:hint="eastAsia" w:ascii="宋体" w:hAnsi="宋体" w:cs="宋体"/>
          <w:color w:val="000000" w:themeColor="text1"/>
          <w14:textFill>
            <w14:solidFill>
              <w14:schemeClr w14:val="tx1"/>
            </w14:solidFill>
          </w14:textFill>
        </w:rPr>
        <w:t>①</w:t>
      </w:r>
      <w:r>
        <w:rPr>
          <w:rFonts w:hint="eastAsia" w:ascii="宋体" w:hAnsi="宋体" w:cs="宋体"/>
          <w:color w:val="000000" w:themeColor="text1"/>
          <w:highlight w:val="green"/>
          <w14:textFill>
            <w14:solidFill>
              <w14:schemeClr w14:val="tx1"/>
            </w14:solidFill>
          </w14:textFill>
        </w:rPr>
        <w:t>概念的内涵是反映事物的本质属性，是对事物“质”的规定性。</w:t>
      </w:r>
      <w:r>
        <w:rPr>
          <w:rFonts w:hint="eastAsia" w:ascii="宋体" w:hAnsi="宋体" w:cs="宋体"/>
          <w:color w:val="000000" w:themeColor="text1"/>
          <w:highlight w:val="green"/>
          <w:lang w:val="en-US" w:eastAsia="zh-CN"/>
          <w14:textFill>
            <w14:solidFill>
              <w14:schemeClr w14:val="tx1"/>
            </w14:solidFill>
          </w14:textFill>
        </w:rPr>
        <w:t>(说明概念所反映的事物究竟“是什么”)</w:t>
      </w:r>
      <w:r>
        <w:rPr>
          <w:rFonts w:hint="eastAsia" w:ascii="宋体" w:hAnsi="宋体" w:cs="宋体"/>
          <w:color w:val="000000" w:themeColor="text1"/>
          <w14:textFill>
            <w14:solidFill>
              <w14:schemeClr w14:val="tx1"/>
            </w14:solidFill>
          </w14:textFill>
        </w:rPr>
        <w:t>核污水是含高放射性物质的水，核废水是不直接接触高放射性物质的水，</w:t>
      </w:r>
      <w:r>
        <w:rPr>
          <w:rFonts w:hint="eastAsia" w:ascii="宋体" w:hAnsi="宋体" w:cs="宋体"/>
          <w:color w:val="000000" w:themeColor="text1"/>
          <w:highlight w:val="green"/>
          <w14:textFill>
            <w14:solidFill>
              <w14:schemeClr w14:val="tx1"/>
            </w14:solidFill>
          </w14:textFill>
        </w:rPr>
        <w:t>二者本质不同，内涵不同</w:t>
      </w:r>
      <w:r>
        <w:rPr>
          <w:rFonts w:hint="eastAsia" w:ascii="宋体" w:hAnsi="宋体" w:cs="宋体"/>
          <w:color w:val="000000" w:themeColor="text1"/>
          <w14:textFill>
            <w14:solidFill>
              <w14:schemeClr w14:val="tx1"/>
            </w14:solidFill>
          </w14:textFill>
        </w:rPr>
        <w:t>，日本把“核污水”</w:t>
      </w:r>
      <w:r>
        <w:rPr>
          <w:rFonts w:hint="eastAsia" w:ascii="宋体" w:hAnsi="宋体" w:cs="宋体"/>
          <w:color w:val="000000" w:themeColor="text1"/>
          <w:highlight w:val="green"/>
          <w14:textFill>
            <w14:solidFill>
              <w14:schemeClr w14:val="tx1"/>
            </w14:solidFill>
          </w14:textFill>
        </w:rPr>
        <w:t>偷换</w:t>
      </w:r>
      <w:r>
        <w:rPr>
          <w:rFonts w:hint="eastAsia" w:ascii="宋体" w:hAnsi="宋体" w:cs="宋体"/>
          <w:color w:val="000000" w:themeColor="text1"/>
          <w14:textFill>
            <w14:solidFill>
              <w14:schemeClr w14:val="tx1"/>
            </w14:solidFill>
          </w14:textFill>
        </w:rPr>
        <w:t>为“核废水”，完全是枉顾世界安全的荒谬行为。</w:t>
      </w:r>
    </w:p>
    <w:p>
      <w:pPr>
        <w:numPr>
          <w:ilvl w:val="0"/>
          <w:numId w:val="0"/>
        </w:numPr>
        <w:shd w:val="clear" w:color="auto" w:fill="FFFFFF"/>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rFonts w:hint="eastAsia" w:ascii="宋体" w:hAnsi="宋体" w:cs="宋体"/>
          <w:color w:val="000000" w:themeColor="text1"/>
          <w:highlight w:val="cyan"/>
          <w14:textFill>
            <w14:solidFill>
              <w14:schemeClr w14:val="tx1"/>
            </w14:solidFill>
          </w14:textFill>
        </w:rPr>
        <w:t>概念的外延是具有概念所反映本质属性的事物范围，说明概念所反映的事物“有哪些”</w:t>
      </w:r>
      <w:r>
        <w:rPr>
          <w:rFonts w:hint="eastAsia" w:ascii="宋体" w:hAnsi="宋体" w:cs="宋体"/>
          <w:color w:val="000000" w:themeColor="text1"/>
          <w14:textFill>
            <w14:solidFill>
              <w14:schemeClr w14:val="tx1"/>
            </w14:solidFill>
          </w14:textFill>
        </w:rPr>
        <w:t>，运用</w:t>
      </w:r>
      <w:r>
        <w:rPr>
          <w:rFonts w:hint="eastAsia" w:ascii="宋体" w:hAnsi="宋体" w:cs="宋体"/>
          <w:color w:val="000000" w:themeColor="text1"/>
          <w:highlight w:val="cyan"/>
          <w14:textFill>
            <w14:solidFill>
              <w14:schemeClr w14:val="tx1"/>
            </w14:solidFill>
          </w14:textFill>
        </w:rPr>
        <w:t>划分</w:t>
      </w:r>
      <w:r>
        <w:rPr>
          <w:rFonts w:hint="eastAsia" w:ascii="宋体" w:hAnsi="宋体" w:cs="宋体"/>
          <w:color w:val="000000" w:themeColor="text1"/>
          <w14:textFill>
            <w14:solidFill>
              <w14:schemeClr w14:val="tx1"/>
            </w14:solidFill>
          </w14:textFill>
        </w:rPr>
        <w:t>方法明确外延时，</w:t>
      </w:r>
      <w:r>
        <w:rPr>
          <w:rFonts w:hint="eastAsia" w:ascii="宋体" w:hAnsi="宋体" w:cs="宋体"/>
          <w:color w:val="000000" w:themeColor="text1"/>
          <w:highlight w:val="cyan"/>
          <w14:textFill>
            <w14:solidFill>
              <w14:schemeClr w14:val="tx1"/>
            </w14:solidFill>
          </w14:textFill>
        </w:rPr>
        <w:t>要遵循逻辑规则</w:t>
      </w:r>
      <w:r>
        <w:rPr>
          <w:rFonts w:hint="eastAsia" w:ascii="宋体" w:hAnsi="宋体" w:cs="宋体"/>
          <w:color w:val="000000" w:themeColor="text1"/>
          <w14:textFill>
            <w14:solidFill>
              <w14:schemeClr w14:val="tx1"/>
            </w14:solidFill>
          </w14:textFill>
        </w:rPr>
        <w:t>。日方刻意将“放射性物质”的</w:t>
      </w:r>
      <w:r>
        <w:rPr>
          <w:rFonts w:hint="eastAsia" w:ascii="宋体" w:hAnsi="宋体" w:cs="宋体"/>
          <w:color w:val="000000" w:themeColor="text1"/>
          <w:highlight w:val="cyan"/>
          <w14:textFill>
            <w14:solidFill>
              <w14:schemeClr w14:val="tx1"/>
            </w14:solidFill>
          </w14:textFill>
        </w:rPr>
        <w:t>外延划分不全</w:t>
      </w:r>
      <w:r>
        <w:rPr>
          <w:rFonts w:hint="eastAsia" w:ascii="宋体" w:hAnsi="宋体" w:cs="宋体"/>
          <w:color w:val="000000" w:themeColor="text1"/>
          <w14:textFill>
            <w14:solidFill>
              <w14:schemeClr w14:val="tx1"/>
            </w14:solidFill>
          </w14:textFill>
        </w:rPr>
        <w:t>，营造核污水中的高放射物质只有氚，氚的浓度达标，所以放射性物质达标、核污染水安全的假象，以此蒙蔽国际社会。</w:t>
      </w:r>
    </w:p>
    <w:p>
      <w:pPr>
        <w:shd w:val="clear" w:color="auto" w:fill="FFFFFF"/>
        <w:jc w:val="left"/>
        <w:textAlignment w:val="center"/>
      </w:pPr>
    </w:p>
    <w:p>
      <w:pPr>
        <w:shd w:val="clear" w:color="auto" w:fill="FFFFFF"/>
        <w:jc w:val="left"/>
        <w:textAlignment w:val="center"/>
        <w:rPr>
          <w:rFonts w:hint="eastAsia"/>
          <w:highlight w:val="yellow"/>
          <w:lang w:eastAsia="zh-CN"/>
        </w:rPr>
      </w:pPr>
      <w:r>
        <w:rPr>
          <w:rFonts w:hint="eastAsia"/>
          <w:highlight w:val="yellow"/>
          <w:lang w:eastAsia="zh-CN"/>
        </w:rPr>
        <w:t>抽测：概念的内涵与外延</w:t>
      </w:r>
    </w:p>
    <w:p>
      <w:pPr>
        <w:pStyle w:val="2"/>
        <w:numPr>
          <w:ilvl w:val="0"/>
          <w:numId w:val="1"/>
        </w:numPr>
        <w:rPr>
          <w:rFonts w:hint="eastAsia" w:cs="微软雅黑"/>
          <w:bCs/>
          <w:sz w:val="21"/>
        </w:rPr>
      </w:pPr>
      <w:r>
        <w:rPr>
          <w:rFonts w:hint="eastAsia" w:cs="微软雅黑"/>
          <w:bCs/>
          <w:sz w:val="21"/>
        </w:rPr>
        <w:t>相声的外延和内涵共同规定了这一曲艺的本质属性。</w:t>
      </w:r>
    </w:p>
    <w:p>
      <w:pPr>
        <w:pStyle w:val="2"/>
        <w:numPr>
          <w:ilvl w:val="0"/>
          <w:numId w:val="1"/>
        </w:numPr>
        <w:rPr>
          <w:rFonts w:hint="eastAsia" w:cs="微软雅黑"/>
          <w:bCs/>
          <w:sz w:val="21"/>
        </w:rPr>
      </w:pPr>
      <w:r>
        <w:rPr>
          <w:rFonts w:hint="eastAsia" w:cs="微软雅黑"/>
          <w:bCs/>
          <w:sz w:val="21"/>
        </w:rPr>
        <w:t>关于“白马非马”的论题，从概念的内涵来看，“白马”____“马”；从概念的外延来看，“白马”____“马”。（注：内涵与外延之间具有反向关系：内涵越深越多，外延越___；反之内涵越浅越少，外延越__。）</w:t>
      </w:r>
    </w:p>
    <w:p>
      <w:pPr>
        <w:pStyle w:val="2"/>
        <w:numPr>
          <w:ilvl w:val="0"/>
          <w:numId w:val="1"/>
        </w:numPr>
        <w:rPr>
          <w:rFonts w:hint="eastAsia" w:cs="微软雅黑"/>
          <w:bCs/>
          <w:sz w:val="21"/>
        </w:rPr>
      </w:pPr>
      <w:r>
        <w:rPr>
          <w:rFonts w:hint="eastAsia" w:cs="微软雅黑"/>
          <w:bCs/>
          <w:sz w:val="21"/>
        </w:rPr>
        <w:t>任何概念都是_____和_____的统一。</w:t>
      </w:r>
    </w:p>
    <w:p>
      <w:pPr>
        <w:pStyle w:val="2"/>
        <w:numPr>
          <w:ilvl w:val="0"/>
          <w:numId w:val="1"/>
        </w:numPr>
        <w:rPr>
          <w:rFonts w:hint="eastAsia" w:cs="微软雅黑"/>
          <w:bCs/>
          <w:sz w:val="21"/>
        </w:rPr>
      </w:pPr>
      <w:r>
        <w:rPr>
          <w:rFonts w:hint="eastAsia" w:cs="微软雅黑"/>
          <w:bCs/>
          <w:sz w:val="21"/>
        </w:rPr>
        <w:t>鲁迅和周树人：_____；学生与中学生：_____；中学生与学生：_____；中学生与团员：_______。</w:t>
      </w:r>
    </w:p>
    <w:p>
      <w:pPr>
        <w:pStyle w:val="2"/>
        <w:ind w:left="360"/>
        <w:rPr>
          <w:rFonts w:hint="eastAsia" w:cs="微软雅黑"/>
          <w:bCs/>
          <w:sz w:val="21"/>
        </w:rPr>
      </w:pPr>
      <w:r>
        <w:rPr>
          <w:rFonts w:hint="eastAsia" w:cs="微软雅黑"/>
          <w:bCs/>
          <w:sz w:val="21"/>
        </w:rPr>
        <w:t>成年人与未成年人：______；输与赢：_______。</w:t>
      </w:r>
    </w:p>
    <w:p>
      <w:pPr>
        <w:pStyle w:val="2"/>
        <w:numPr>
          <w:ilvl w:val="0"/>
          <w:numId w:val="1"/>
        </w:numPr>
        <w:rPr>
          <w:rFonts w:hint="eastAsia" w:cs="微软雅黑"/>
          <w:bCs/>
          <w:sz w:val="21"/>
        </w:rPr>
      </w:pPr>
      <w:r>
        <w:rPr>
          <w:rFonts w:cs="微软雅黑"/>
          <w:bCs/>
          <w:sz w:val="21"/>
        </w:rPr>
        <w:t>桌子分为圆桌、方桌</w:t>
      </w:r>
      <w:r>
        <w:rPr>
          <w:rFonts w:hint="eastAsia" w:cs="微软雅黑"/>
          <w:bCs/>
          <w:sz w:val="21"/>
        </w:rPr>
        <w:t>:______;桌子分为桌腿、桌面：_______。</w:t>
      </w:r>
    </w:p>
    <w:p>
      <w:pPr>
        <w:pStyle w:val="2"/>
        <w:numPr>
          <w:ilvl w:val="0"/>
          <w:numId w:val="1"/>
        </w:numPr>
        <w:rPr>
          <w:rFonts w:hint="eastAsia" w:cs="微软雅黑"/>
          <w:bCs/>
          <w:sz w:val="21"/>
        </w:rPr>
      </w:pPr>
      <w:r>
        <w:rPr>
          <w:rFonts w:hint="eastAsia" w:cs="微软雅黑"/>
          <w:bCs/>
          <w:sz w:val="21"/>
        </w:rPr>
        <w:t>中国特色社会主义理论体系和习近平新时代中国特色社会主义思想：_____；</w:t>
      </w:r>
    </w:p>
    <w:p>
      <w:pPr>
        <w:pStyle w:val="2"/>
        <w:ind w:left="360"/>
        <w:rPr>
          <w:rFonts w:hint="eastAsia" w:cs="微软雅黑"/>
          <w:bCs/>
          <w:sz w:val="21"/>
        </w:rPr>
      </w:pPr>
      <w:r>
        <w:rPr>
          <w:rFonts w:hint="eastAsia" w:cs="微软雅黑"/>
          <w:bCs/>
          <w:sz w:val="21"/>
        </w:rPr>
        <w:t>世界和中国：_______；</w:t>
      </w:r>
    </w:p>
    <w:p>
      <w:pPr>
        <w:pStyle w:val="2"/>
        <w:ind w:left="360"/>
        <w:rPr>
          <w:rFonts w:hint="eastAsia" w:cs="微软雅黑"/>
          <w:bCs/>
          <w:sz w:val="21"/>
        </w:rPr>
      </w:pPr>
      <w:r>
        <w:rPr>
          <w:rFonts w:hint="eastAsia" w:cs="微软雅黑"/>
          <w:bCs/>
          <w:sz w:val="21"/>
        </w:rPr>
        <w:t>重庆市与中国：_____。</w:t>
      </w:r>
    </w:p>
    <w:p>
      <w:pPr>
        <w:pStyle w:val="2"/>
        <w:ind w:left="360"/>
        <w:rPr>
          <w:rFonts w:hint="eastAsia" w:cs="微软雅黑"/>
          <w:bCs/>
          <w:sz w:val="21"/>
        </w:rPr>
      </w:pPr>
      <w:r>
        <w:rPr>
          <w:rFonts w:hint="eastAsia" w:cs="微软雅黑"/>
          <w:bCs/>
          <w:sz w:val="21"/>
        </w:rPr>
        <w:t>基层群众自治制度和基本政治制度:______；中国式现代化与现代化:_____；辩证思维方法和科学思维方法:_______。</w:t>
      </w:r>
    </w:p>
    <w:p>
      <w:pPr>
        <w:pStyle w:val="2"/>
        <w:ind w:left="360"/>
        <w:rPr>
          <w:rFonts w:hint="eastAsia" w:cs="微软雅黑"/>
          <w:bCs/>
          <w:sz w:val="21"/>
        </w:rPr>
      </w:pPr>
      <w:r>
        <w:rPr>
          <w:rFonts w:hint="eastAsia" w:cs="微软雅黑"/>
          <w:bCs/>
          <w:sz w:val="21"/>
        </w:rPr>
        <w:t>知识产权和商标权：_____；湖北省的城市和汉口市:______；市场经济与中国特色社会主义市场经济：______。</w:t>
      </w:r>
    </w:p>
    <w:p>
      <w:pPr>
        <w:pStyle w:val="2"/>
        <w:rPr>
          <w:rFonts w:hint="eastAsia" w:cs="微软雅黑"/>
          <w:bCs/>
          <w:sz w:val="21"/>
        </w:rPr>
      </w:pPr>
      <w:r>
        <w:rPr>
          <w:rFonts w:hint="eastAsia" w:cs="微软雅黑"/>
          <w:bCs/>
          <w:sz w:val="21"/>
        </w:rPr>
        <w:t>7.买卖合同与购房合同：_______；买卖合同与劳动合同：_______；</w:t>
      </w:r>
    </w:p>
    <w:p>
      <w:pPr>
        <w:pStyle w:val="2"/>
        <w:rPr>
          <w:rFonts w:hint="eastAsia" w:cs="微软雅黑"/>
          <w:bCs/>
          <w:sz w:val="21"/>
        </w:rPr>
      </w:pPr>
      <w:r>
        <w:rPr>
          <w:rFonts w:hint="eastAsia" w:cs="微软雅黑"/>
          <w:bCs/>
          <w:sz w:val="21"/>
        </w:rPr>
        <w:t>8. A:__________。商品是劳动产品:______；商品是用人民币交换的劳动产品：_____。</w:t>
      </w:r>
    </w:p>
    <w:p>
      <w:pPr>
        <w:pStyle w:val="2"/>
        <w:ind w:left="360"/>
        <w:rPr>
          <w:rFonts w:hint="eastAsia" w:cs="微软雅黑"/>
          <w:bCs/>
          <w:sz w:val="21"/>
        </w:rPr>
      </w:pPr>
      <w:r>
        <w:rPr>
          <w:rFonts w:hint="eastAsia" w:cs="微软雅黑"/>
          <w:bCs/>
          <w:sz w:val="21"/>
        </w:rPr>
        <w:t>B:__________。麻醉就是麻醉剂所起的作用：_______；原因就是引起结果的事件：_____。</w:t>
      </w:r>
    </w:p>
    <w:p>
      <w:pPr>
        <w:pStyle w:val="2"/>
        <w:ind w:left="360"/>
        <w:rPr>
          <w:rFonts w:hint="eastAsia" w:cs="微软雅黑"/>
          <w:bCs/>
          <w:sz w:val="21"/>
        </w:rPr>
      </w:pPr>
      <w:r>
        <w:rPr>
          <w:rFonts w:hint="eastAsia" w:cs="微软雅黑"/>
          <w:bCs/>
          <w:sz w:val="21"/>
        </w:rPr>
        <w:t>C:哲学不是文学:______。</w:t>
      </w:r>
    </w:p>
    <w:p>
      <w:pPr>
        <w:pStyle w:val="2"/>
        <w:ind w:left="360"/>
        <w:rPr>
          <w:rFonts w:hint="eastAsia" w:cs="微软雅黑"/>
          <w:bCs/>
          <w:sz w:val="21"/>
        </w:rPr>
      </w:pPr>
      <w:r>
        <w:rPr>
          <w:rFonts w:hint="eastAsia" w:cs="微软雅黑"/>
          <w:bCs/>
          <w:sz w:val="21"/>
        </w:rPr>
        <w:t>D:儿童是祖国未来的花朵：______。</w:t>
      </w:r>
    </w:p>
    <w:p>
      <w:pPr>
        <w:pStyle w:val="2"/>
        <w:rPr>
          <w:rFonts w:hint="eastAsia" w:cs="微软雅黑"/>
          <w:bCs/>
          <w:sz w:val="21"/>
        </w:rPr>
      </w:pPr>
      <w:r>
        <w:rPr>
          <w:rFonts w:hint="eastAsia" w:cs="微软雅黑"/>
          <w:bCs/>
          <w:sz w:val="21"/>
        </w:rPr>
        <w:t>9.A:________。选票分为赞成票和反对票：______；实词分为名词、动词、形容词、数词、量词、代词、拟声词和介词：______。</w:t>
      </w:r>
    </w:p>
    <w:p>
      <w:pPr>
        <w:pStyle w:val="2"/>
        <w:rPr>
          <w:rFonts w:hint="eastAsia" w:cs="微软雅黑"/>
          <w:bCs/>
          <w:sz w:val="21"/>
        </w:rPr>
      </w:pPr>
      <w:r>
        <w:rPr>
          <w:rFonts w:hint="eastAsia" w:cs="微软雅黑"/>
          <w:bCs/>
          <w:sz w:val="21"/>
        </w:rPr>
        <w:t xml:space="preserve">  B：邮件有电子邮件、平寄邮件、国际邮件几大类:_______。</w:t>
      </w:r>
    </w:p>
    <w:p>
      <w:pPr>
        <w:pStyle w:val="2"/>
        <w:rPr>
          <w:rFonts w:hint="eastAsia" w:cs="微软雅黑"/>
          <w:bCs/>
          <w:sz w:val="21"/>
        </w:rPr>
      </w:pPr>
      <w:r>
        <w:rPr>
          <w:rFonts w:hint="eastAsia" w:cs="微软雅黑"/>
          <w:bCs/>
          <w:sz w:val="21"/>
        </w:rPr>
        <w:t xml:space="preserve">  C：农田里种有棉花、黄麻和粮食作物:________。</w:t>
      </w:r>
    </w:p>
    <w:p>
      <w:pPr>
        <w:pStyle w:val="2"/>
        <w:rPr>
          <w:rFonts w:hint="eastAsia" w:cs="微软雅黑"/>
          <w:bCs/>
          <w:sz w:val="21"/>
        </w:rPr>
      </w:pPr>
      <w:r>
        <w:rPr>
          <w:rFonts w:hint="eastAsia" w:cs="微软雅黑"/>
          <w:bCs/>
          <w:sz w:val="21"/>
        </w:rPr>
        <w:t>10.A.哲学的基本派别可分为唯心主义、唯物主义、形而上学唯物主义。________</w:t>
      </w:r>
    </w:p>
    <w:p>
      <w:pPr>
        <w:pStyle w:val="2"/>
        <w:rPr>
          <w:rFonts w:hint="eastAsia" w:cs="微软雅黑"/>
          <w:bCs/>
          <w:sz w:val="21"/>
        </w:rPr>
      </w:pPr>
      <w:r>
        <w:rPr>
          <w:rFonts w:hint="eastAsia" w:cs="微软雅黑"/>
          <w:bCs/>
          <w:sz w:val="21"/>
        </w:rPr>
        <w:t xml:space="preserve">   B.判断可分为简单判断、联言判断、假言判断、选言判断。______</w:t>
      </w:r>
    </w:p>
    <w:p>
      <w:pPr>
        <w:pStyle w:val="2"/>
        <w:rPr>
          <w:rFonts w:hint="default" w:eastAsia="宋体" w:cs="微软雅黑"/>
          <w:bCs/>
          <w:sz w:val="21"/>
          <w:lang w:val="en-US" w:eastAsia="zh-CN"/>
        </w:rPr>
      </w:pPr>
      <w:r>
        <w:rPr>
          <w:rFonts w:hint="eastAsia" w:cs="微软雅黑"/>
          <w:bCs/>
          <w:sz w:val="21"/>
          <w:lang w:val="en-US" w:eastAsia="zh-CN"/>
        </w:rPr>
        <w:t xml:space="preserve">   C.合同分为书面合同、口头合同。_____</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pStyle w:val="2"/>
        <w:numPr>
          <w:ilvl w:val="0"/>
          <w:numId w:val="0"/>
        </w:numPr>
        <w:ind w:leftChars="0"/>
        <w:rPr>
          <w:rFonts w:hint="eastAsia" w:cs="微软雅黑"/>
          <w:bCs/>
          <w:sz w:val="21"/>
        </w:rPr>
      </w:pPr>
      <w:r>
        <w:rPr>
          <w:rFonts w:hint="eastAsia" w:cs="微软雅黑"/>
          <w:bCs/>
          <w:sz w:val="21"/>
          <w:lang w:val="en-US" w:eastAsia="zh-CN"/>
        </w:rPr>
        <w:t>1.</w:t>
      </w:r>
      <w:r>
        <w:rPr>
          <w:rFonts w:hint="eastAsia" w:cs="微软雅黑"/>
          <w:bCs/>
          <w:sz w:val="21"/>
        </w:rPr>
        <w:t>相声的外延和</w:t>
      </w:r>
      <w:r>
        <w:rPr>
          <w:rFonts w:hint="eastAsia" w:cs="微软雅黑"/>
          <w:bCs/>
          <w:color w:val="FF0000"/>
          <w:sz w:val="21"/>
        </w:rPr>
        <w:t>内涵</w:t>
      </w:r>
      <w:r>
        <w:rPr>
          <w:rFonts w:hint="eastAsia" w:cs="微软雅黑"/>
          <w:bCs/>
          <w:sz w:val="21"/>
        </w:rPr>
        <w:t>共同</w:t>
      </w:r>
      <w:r>
        <w:rPr>
          <w:rFonts w:hint="eastAsia" w:cs="微软雅黑"/>
          <w:bCs/>
          <w:color w:val="FF0000"/>
          <w:sz w:val="21"/>
        </w:rPr>
        <w:t>规定</w:t>
      </w:r>
      <w:r>
        <w:rPr>
          <w:rFonts w:hint="eastAsia" w:cs="微软雅黑"/>
          <w:bCs/>
          <w:sz w:val="21"/>
        </w:rPr>
        <w:t>了这一曲艺的</w:t>
      </w:r>
      <w:r>
        <w:rPr>
          <w:rFonts w:hint="eastAsia" w:cs="微软雅黑"/>
          <w:bCs/>
          <w:color w:val="FF0000"/>
          <w:sz w:val="21"/>
        </w:rPr>
        <w:t>本质属性</w:t>
      </w:r>
      <w:r>
        <w:rPr>
          <w:rFonts w:hint="eastAsia" w:cs="微软雅黑"/>
          <w:bCs/>
          <w:sz w:val="21"/>
        </w:rPr>
        <w:t>。</w:t>
      </w:r>
    </w:p>
    <w:p>
      <w:pPr>
        <w:pStyle w:val="2"/>
        <w:numPr>
          <w:ilvl w:val="0"/>
          <w:numId w:val="0"/>
        </w:numPr>
        <w:ind w:leftChars="0"/>
        <w:rPr>
          <w:rFonts w:hint="eastAsia" w:cs="微软雅黑"/>
          <w:bCs/>
          <w:sz w:val="21"/>
        </w:rPr>
      </w:pPr>
      <w:r>
        <w:rPr>
          <w:rFonts w:hint="eastAsia" w:cs="微软雅黑"/>
          <w:bCs/>
          <w:sz w:val="21"/>
          <w:lang w:val="en-US" w:eastAsia="zh-CN"/>
        </w:rPr>
        <w:t>2.</w:t>
      </w:r>
      <w:r>
        <w:rPr>
          <w:rFonts w:hint="eastAsia" w:cs="微软雅黑"/>
          <w:bCs/>
          <w:sz w:val="21"/>
        </w:rPr>
        <w:t>关于“白马非马”的论题，从概念的内涵来看，“白马”</w:t>
      </w:r>
      <w:r>
        <w:rPr>
          <w:rFonts w:hint="eastAsia" w:cs="微软雅黑"/>
          <w:bCs/>
          <w:color w:val="FF0000"/>
          <w:sz w:val="21"/>
          <w:u w:val="single"/>
          <w:lang w:eastAsia="zh-CN"/>
        </w:rPr>
        <w:t>不是</w:t>
      </w:r>
      <w:r>
        <w:rPr>
          <w:rFonts w:hint="eastAsia" w:cs="微软雅黑"/>
          <w:bCs/>
          <w:sz w:val="21"/>
        </w:rPr>
        <w:t>“马”；从概念的外延来看，“白马”</w:t>
      </w:r>
      <w:r>
        <w:rPr>
          <w:rFonts w:hint="eastAsia" w:cs="微软雅黑"/>
          <w:bCs/>
          <w:color w:val="FF0000"/>
          <w:sz w:val="21"/>
          <w:u w:val="single"/>
          <w:lang w:eastAsia="zh-CN"/>
        </w:rPr>
        <w:t>是</w:t>
      </w:r>
      <w:r>
        <w:rPr>
          <w:rFonts w:hint="eastAsia" w:cs="微软雅黑"/>
          <w:bCs/>
          <w:sz w:val="21"/>
        </w:rPr>
        <w:t>“马”。（注：内涵与外延之间具有反向关系：内涵越深越多，外延越</w:t>
      </w:r>
      <w:r>
        <w:rPr>
          <w:rFonts w:hint="eastAsia" w:cs="微软雅黑"/>
          <w:bCs/>
          <w:color w:val="FF0000"/>
          <w:sz w:val="21"/>
          <w:u w:val="single"/>
          <w:lang w:eastAsia="zh-CN"/>
        </w:rPr>
        <w:t>少</w:t>
      </w:r>
      <w:r>
        <w:rPr>
          <w:rFonts w:hint="eastAsia" w:cs="微软雅黑"/>
          <w:bCs/>
          <w:sz w:val="21"/>
        </w:rPr>
        <w:t>；反之内涵越浅越少，外延越</w:t>
      </w:r>
      <w:r>
        <w:rPr>
          <w:rFonts w:hint="eastAsia" w:cs="微软雅黑"/>
          <w:bCs/>
          <w:color w:val="FF0000"/>
          <w:sz w:val="21"/>
          <w:u w:val="single"/>
          <w:lang w:eastAsia="zh-CN"/>
        </w:rPr>
        <w:t>多</w:t>
      </w:r>
      <w:r>
        <w:rPr>
          <w:rFonts w:hint="eastAsia" w:cs="微软雅黑"/>
          <w:bCs/>
          <w:sz w:val="21"/>
        </w:rPr>
        <w:t>。）</w:t>
      </w:r>
    </w:p>
    <w:p>
      <w:pPr>
        <w:pStyle w:val="2"/>
        <w:numPr>
          <w:ilvl w:val="0"/>
          <w:numId w:val="0"/>
        </w:numPr>
        <w:ind w:leftChars="0"/>
        <w:rPr>
          <w:rFonts w:hint="eastAsia" w:cs="微软雅黑"/>
          <w:bCs/>
          <w:sz w:val="21"/>
        </w:rPr>
      </w:pPr>
      <w:r>
        <w:rPr>
          <w:rFonts w:hint="eastAsia" w:cs="微软雅黑"/>
          <w:bCs/>
          <w:sz w:val="21"/>
          <w:lang w:val="en-US" w:eastAsia="zh-CN"/>
        </w:rPr>
        <w:t>3.</w:t>
      </w:r>
      <w:r>
        <w:rPr>
          <w:rFonts w:hint="eastAsia" w:cs="微软雅黑"/>
          <w:bCs/>
          <w:sz w:val="21"/>
        </w:rPr>
        <w:t>任何概念都是</w:t>
      </w:r>
      <w:r>
        <w:rPr>
          <w:rFonts w:hint="eastAsia" w:cs="微软雅黑"/>
          <w:bCs/>
          <w:color w:val="FF0000"/>
          <w:sz w:val="21"/>
          <w:u w:val="single"/>
          <w:lang w:eastAsia="zh-CN"/>
        </w:rPr>
        <w:t>内涵</w:t>
      </w:r>
      <w:r>
        <w:rPr>
          <w:rFonts w:hint="eastAsia" w:cs="微软雅黑"/>
          <w:bCs/>
          <w:sz w:val="21"/>
        </w:rPr>
        <w:t>和</w:t>
      </w:r>
      <w:r>
        <w:rPr>
          <w:rFonts w:hint="eastAsia" w:cs="微软雅黑"/>
          <w:bCs/>
          <w:color w:val="FF0000"/>
          <w:sz w:val="21"/>
          <w:u w:val="single"/>
          <w:lang w:eastAsia="zh-CN"/>
        </w:rPr>
        <w:t>外延</w:t>
      </w:r>
      <w:r>
        <w:rPr>
          <w:rFonts w:hint="eastAsia" w:cs="微软雅黑"/>
          <w:bCs/>
          <w:sz w:val="21"/>
        </w:rPr>
        <w:t>的统一。</w:t>
      </w:r>
    </w:p>
    <w:p>
      <w:pPr>
        <w:pStyle w:val="2"/>
        <w:numPr>
          <w:ilvl w:val="0"/>
          <w:numId w:val="0"/>
        </w:numPr>
        <w:ind w:leftChars="0"/>
        <w:rPr>
          <w:rFonts w:hint="eastAsia" w:cs="微软雅黑"/>
          <w:bCs/>
          <w:color w:val="FF0000"/>
          <w:sz w:val="21"/>
          <w:u w:val="single"/>
        </w:rPr>
      </w:pPr>
      <w:r>
        <w:rPr>
          <w:rFonts w:hint="eastAsia" w:cs="微软雅黑"/>
          <w:bCs/>
          <w:sz w:val="21"/>
          <w:lang w:val="en-US" w:eastAsia="zh-CN"/>
        </w:rPr>
        <w:t>4.</w:t>
      </w:r>
      <w:r>
        <w:rPr>
          <w:rFonts w:hint="eastAsia" w:cs="微软雅黑"/>
          <w:bCs/>
          <w:sz w:val="21"/>
        </w:rPr>
        <w:t>鲁迅和周树人：</w:t>
      </w:r>
      <w:r>
        <w:rPr>
          <w:rFonts w:hint="eastAsia" w:cs="微软雅黑"/>
          <w:bCs/>
          <w:color w:val="FF0000"/>
          <w:sz w:val="21"/>
          <w:u w:val="single"/>
          <w:lang w:eastAsia="zh-CN"/>
        </w:rPr>
        <w:t>全同关系</w:t>
      </w:r>
      <w:r>
        <w:rPr>
          <w:rFonts w:hint="eastAsia" w:cs="微软雅黑"/>
          <w:bCs/>
          <w:sz w:val="21"/>
        </w:rPr>
        <w:t>；学生与中学生：</w:t>
      </w:r>
      <w:r>
        <w:rPr>
          <w:rFonts w:hint="eastAsia" w:cs="微软雅黑"/>
          <w:bCs/>
          <w:color w:val="FF0000"/>
          <w:sz w:val="21"/>
          <w:u w:val="single"/>
          <w:lang w:eastAsia="zh-CN"/>
        </w:rPr>
        <w:t>属种关系</w:t>
      </w:r>
      <w:r>
        <w:rPr>
          <w:rFonts w:hint="eastAsia" w:cs="微软雅黑"/>
          <w:bCs/>
          <w:sz w:val="21"/>
        </w:rPr>
        <w:t>；中学生与学生：</w:t>
      </w:r>
      <w:r>
        <w:rPr>
          <w:rFonts w:hint="eastAsia" w:cs="微软雅黑"/>
          <w:bCs/>
          <w:color w:val="FF0000"/>
          <w:sz w:val="21"/>
          <w:u w:val="single"/>
          <w:lang w:eastAsia="zh-CN"/>
        </w:rPr>
        <w:t>种属关系</w:t>
      </w:r>
      <w:r>
        <w:rPr>
          <w:rFonts w:hint="eastAsia" w:cs="微软雅黑"/>
          <w:bCs/>
          <w:sz w:val="21"/>
        </w:rPr>
        <w:t>；中学生与团员：</w:t>
      </w:r>
      <w:r>
        <w:rPr>
          <w:rFonts w:hint="eastAsia" w:cs="微软雅黑"/>
          <w:bCs/>
          <w:color w:val="FF0000"/>
          <w:sz w:val="21"/>
          <w:u w:val="single"/>
          <w:lang w:eastAsia="zh-CN"/>
        </w:rPr>
        <w:t>交叉关系</w:t>
      </w:r>
      <w:r>
        <w:rPr>
          <w:rFonts w:hint="eastAsia" w:cs="微软雅黑"/>
          <w:bCs/>
          <w:color w:val="FF0000"/>
          <w:sz w:val="21"/>
          <w:u w:val="single"/>
        </w:rPr>
        <w:t>。</w:t>
      </w:r>
    </w:p>
    <w:p>
      <w:pPr>
        <w:pStyle w:val="2"/>
        <w:ind w:left="360"/>
        <w:rPr>
          <w:rFonts w:hint="eastAsia" w:cs="微软雅黑"/>
          <w:bCs/>
          <w:sz w:val="21"/>
        </w:rPr>
      </w:pPr>
      <w:r>
        <w:rPr>
          <w:rFonts w:hint="eastAsia" w:cs="微软雅黑"/>
          <w:bCs/>
          <w:sz w:val="21"/>
        </w:rPr>
        <w:t>成年人与未成年人：</w:t>
      </w:r>
      <w:r>
        <w:rPr>
          <w:rFonts w:hint="eastAsia" w:cs="微软雅黑"/>
          <w:bCs/>
          <w:color w:val="FF0000"/>
          <w:sz w:val="21"/>
          <w:u w:val="single"/>
          <w:lang w:eastAsia="zh-CN"/>
        </w:rPr>
        <w:t>矛盾关系</w:t>
      </w:r>
      <w:r>
        <w:rPr>
          <w:rFonts w:hint="eastAsia" w:cs="微软雅黑"/>
          <w:bCs/>
          <w:sz w:val="21"/>
        </w:rPr>
        <w:t>；输与赢：</w:t>
      </w:r>
      <w:r>
        <w:rPr>
          <w:rFonts w:hint="eastAsia" w:cs="微软雅黑"/>
          <w:bCs/>
          <w:color w:val="FF0000"/>
          <w:sz w:val="21"/>
          <w:u w:val="single"/>
          <w:lang w:eastAsia="zh-CN"/>
        </w:rPr>
        <w:t>反对关系</w:t>
      </w:r>
      <w:r>
        <w:rPr>
          <w:rFonts w:hint="eastAsia" w:cs="微软雅黑"/>
          <w:bCs/>
          <w:sz w:val="21"/>
        </w:rPr>
        <w:t>。</w:t>
      </w:r>
    </w:p>
    <w:p>
      <w:pPr>
        <w:pStyle w:val="2"/>
        <w:numPr>
          <w:ilvl w:val="0"/>
          <w:numId w:val="0"/>
        </w:numPr>
        <w:ind w:leftChars="0"/>
        <w:rPr>
          <w:rFonts w:hint="eastAsia" w:eastAsia="宋体" w:cs="微软雅黑"/>
          <w:bCs/>
          <w:sz w:val="21"/>
          <w:highlight w:val="red"/>
          <w:lang w:eastAsia="zh-CN"/>
        </w:rPr>
      </w:pPr>
      <w:r>
        <w:rPr>
          <w:rFonts w:hint="eastAsia" w:cs="微软雅黑"/>
          <w:bCs/>
          <w:sz w:val="21"/>
          <w:lang w:val="en-US" w:eastAsia="zh-CN"/>
        </w:rPr>
        <w:t>5.</w:t>
      </w:r>
      <w:r>
        <w:rPr>
          <w:rFonts w:cs="微软雅黑"/>
          <w:bCs/>
          <w:sz w:val="21"/>
        </w:rPr>
        <w:t>桌子分为圆桌、方桌</w:t>
      </w:r>
      <w:r>
        <w:rPr>
          <w:rFonts w:hint="eastAsia" w:cs="微软雅黑"/>
          <w:bCs/>
          <w:sz w:val="21"/>
        </w:rPr>
        <w:t>:</w:t>
      </w:r>
      <w:r>
        <w:rPr>
          <w:rFonts w:hint="eastAsia" w:cs="微软雅黑"/>
          <w:bCs/>
          <w:color w:val="FF0000"/>
          <w:sz w:val="21"/>
          <w:u w:val="single"/>
          <w:lang w:eastAsia="zh-CN"/>
        </w:rPr>
        <w:t>划分</w:t>
      </w:r>
      <w:r>
        <w:rPr>
          <w:rFonts w:hint="eastAsia" w:cs="微软雅黑"/>
          <w:bCs/>
          <w:sz w:val="21"/>
        </w:rPr>
        <w:t>;桌子分为桌腿、桌面：</w:t>
      </w:r>
      <w:r>
        <w:rPr>
          <w:rFonts w:hint="eastAsia" w:cs="微软雅黑"/>
          <w:bCs/>
          <w:color w:val="FF0000"/>
          <w:sz w:val="21"/>
          <w:u w:val="single"/>
          <w:lang w:eastAsia="zh-CN"/>
        </w:rPr>
        <w:t>分解</w:t>
      </w:r>
      <w:r>
        <w:rPr>
          <w:rFonts w:hint="eastAsia" w:cs="微软雅黑"/>
          <w:bCs/>
          <w:sz w:val="21"/>
        </w:rPr>
        <w:t>。</w:t>
      </w:r>
      <w:r>
        <w:rPr>
          <w:rFonts w:hint="eastAsia" w:cs="微软雅黑"/>
          <w:bCs/>
          <w:sz w:val="21"/>
          <w:highlight w:val="red"/>
          <w:lang w:eastAsia="zh-CN"/>
        </w:rPr>
        <w:t>【整体与部分关系；全异关系】</w:t>
      </w:r>
    </w:p>
    <w:p>
      <w:pPr>
        <w:pStyle w:val="2"/>
        <w:numPr>
          <w:ilvl w:val="0"/>
          <w:numId w:val="0"/>
        </w:numPr>
        <w:ind w:leftChars="0"/>
        <w:rPr>
          <w:rFonts w:hint="eastAsia" w:cs="微软雅黑"/>
          <w:bCs/>
          <w:sz w:val="21"/>
        </w:rPr>
      </w:pPr>
      <w:r>
        <w:rPr>
          <w:rFonts w:hint="eastAsia" w:cs="微软雅黑"/>
          <w:bCs/>
          <w:sz w:val="21"/>
          <w:lang w:val="en-US" w:eastAsia="zh-CN"/>
        </w:rPr>
        <w:t>6.</w:t>
      </w:r>
      <w:r>
        <w:rPr>
          <w:rFonts w:hint="eastAsia" w:cs="微软雅黑"/>
          <w:bCs/>
          <w:sz w:val="21"/>
        </w:rPr>
        <w:t>中国特色社会主义理论体系和习近平新时代中国特色社会主义思想：</w:t>
      </w:r>
      <w:r>
        <w:rPr>
          <w:rFonts w:hint="eastAsia" w:cs="微软雅黑"/>
          <w:bCs/>
          <w:color w:val="FF0000"/>
          <w:sz w:val="21"/>
          <w:u w:val="single"/>
          <w:lang w:eastAsia="zh-CN"/>
        </w:rPr>
        <w:t>全异关系</w:t>
      </w:r>
      <w:r>
        <w:rPr>
          <w:rFonts w:hint="eastAsia" w:cs="微软雅黑"/>
          <w:bCs/>
          <w:sz w:val="21"/>
        </w:rPr>
        <w:t>；</w:t>
      </w:r>
    </w:p>
    <w:p>
      <w:pPr>
        <w:pStyle w:val="2"/>
        <w:ind w:left="360"/>
        <w:rPr>
          <w:rFonts w:hint="eastAsia" w:cs="微软雅黑"/>
          <w:bCs/>
          <w:sz w:val="21"/>
        </w:rPr>
      </w:pPr>
      <w:r>
        <w:rPr>
          <w:rFonts w:hint="eastAsia" w:cs="微软雅黑"/>
          <w:bCs/>
          <w:sz w:val="21"/>
        </w:rPr>
        <w:t>世界和中国：_______；</w:t>
      </w:r>
    </w:p>
    <w:p>
      <w:pPr>
        <w:pStyle w:val="2"/>
        <w:ind w:left="360"/>
        <w:rPr>
          <w:rFonts w:hint="eastAsia" w:cs="微软雅黑"/>
          <w:bCs/>
          <w:sz w:val="21"/>
        </w:rPr>
      </w:pPr>
      <w:r>
        <w:rPr>
          <w:rFonts w:hint="eastAsia" w:cs="微软雅黑"/>
          <w:bCs/>
          <w:sz w:val="21"/>
        </w:rPr>
        <w:t>重庆市与中国：_____。</w:t>
      </w:r>
    </w:p>
    <w:p>
      <w:pPr>
        <w:pStyle w:val="2"/>
        <w:ind w:left="360"/>
        <w:rPr>
          <w:rFonts w:hint="eastAsia" w:cs="微软雅黑"/>
          <w:bCs/>
          <w:sz w:val="21"/>
        </w:rPr>
      </w:pPr>
      <w:r>
        <w:rPr>
          <w:rFonts w:hint="eastAsia" w:cs="微软雅黑"/>
          <w:bCs/>
          <w:sz w:val="21"/>
        </w:rPr>
        <w:t>基层群众自治制度和基本政治制度:</w:t>
      </w:r>
      <w:r>
        <w:rPr>
          <w:rFonts w:hint="eastAsia" w:cs="微软雅黑"/>
          <w:bCs/>
          <w:color w:val="FF0000"/>
          <w:sz w:val="21"/>
          <w:u w:val="single"/>
          <w:lang w:eastAsia="zh-CN"/>
        </w:rPr>
        <w:t>种属关系</w:t>
      </w:r>
      <w:r>
        <w:rPr>
          <w:rFonts w:hint="eastAsia" w:cs="微软雅黑"/>
          <w:bCs/>
          <w:sz w:val="21"/>
        </w:rPr>
        <w:t>；中国式现代化与现代化:_____；辩证思维方法和科学思维方法:_______。</w:t>
      </w:r>
    </w:p>
    <w:p>
      <w:pPr>
        <w:pStyle w:val="2"/>
        <w:ind w:left="360"/>
        <w:rPr>
          <w:rFonts w:hint="eastAsia" w:cs="微软雅黑"/>
          <w:bCs/>
          <w:sz w:val="21"/>
        </w:rPr>
      </w:pPr>
      <w:r>
        <w:rPr>
          <w:rFonts w:hint="eastAsia" w:cs="微软雅黑"/>
          <w:bCs/>
          <w:sz w:val="21"/>
        </w:rPr>
        <w:t>知识产权和商标权：</w:t>
      </w:r>
      <w:r>
        <w:rPr>
          <w:rFonts w:hint="eastAsia" w:cs="微软雅黑"/>
          <w:bCs/>
          <w:color w:val="FF0000"/>
          <w:sz w:val="21"/>
          <w:highlight w:val="none"/>
          <w:u w:val="single"/>
          <w:lang w:eastAsia="zh-CN"/>
        </w:rPr>
        <w:t>属种关系</w:t>
      </w:r>
      <w:r>
        <w:rPr>
          <w:rFonts w:hint="eastAsia" w:cs="微软雅黑"/>
          <w:bCs/>
          <w:sz w:val="21"/>
        </w:rPr>
        <w:t>；湖北省的城市和汉口市:______；市场经济与中国特色社会主义市场经济：______。</w:t>
      </w:r>
    </w:p>
    <w:p>
      <w:pPr>
        <w:pStyle w:val="2"/>
        <w:rPr>
          <w:rFonts w:hint="eastAsia" w:cs="微软雅黑"/>
          <w:bCs/>
          <w:sz w:val="21"/>
        </w:rPr>
      </w:pPr>
      <w:r>
        <w:rPr>
          <w:rFonts w:hint="eastAsia" w:cs="微软雅黑"/>
          <w:bCs/>
          <w:sz w:val="21"/>
        </w:rPr>
        <w:t>7.买卖合同与购房合同：</w:t>
      </w:r>
      <w:r>
        <w:rPr>
          <w:rFonts w:hint="eastAsia" w:cs="微软雅黑"/>
          <w:bCs/>
          <w:color w:val="FF0000"/>
          <w:sz w:val="21"/>
          <w:u w:val="single"/>
          <w:lang w:eastAsia="zh-CN"/>
        </w:rPr>
        <w:t>属种关系</w:t>
      </w:r>
      <w:r>
        <w:rPr>
          <w:rFonts w:hint="eastAsia" w:cs="微软雅黑"/>
          <w:bCs/>
          <w:sz w:val="21"/>
        </w:rPr>
        <w:t>；买卖合同与劳动合同：</w:t>
      </w:r>
      <w:r>
        <w:rPr>
          <w:rFonts w:hint="eastAsia" w:cs="微软雅黑"/>
          <w:bCs/>
          <w:color w:val="FF0000"/>
          <w:sz w:val="21"/>
          <w:u w:val="single"/>
          <w:lang w:eastAsia="zh-CN"/>
        </w:rPr>
        <w:t>反对关系</w:t>
      </w:r>
      <w:r>
        <w:rPr>
          <w:rFonts w:hint="eastAsia" w:cs="微软雅黑"/>
          <w:bCs/>
          <w:sz w:val="21"/>
        </w:rPr>
        <w:t>；</w:t>
      </w:r>
    </w:p>
    <w:p>
      <w:pPr>
        <w:pStyle w:val="2"/>
        <w:rPr>
          <w:rFonts w:hint="eastAsia" w:cs="微软雅黑"/>
          <w:bCs/>
          <w:sz w:val="21"/>
        </w:rPr>
      </w:pPr>
      <w:r>
        <w:rPr>
          <w:rFonts w:hint="eastAsia" w:cs="微软雅黑"/>
          <w:bCs/>
          <w:sz w:val="21"/>
        </w:rPr>
        <w:t>8. A:</w:t>
      </w:r>
      <w:r>
        <w:rPr>
          <w:rFonts w:hint="eastAsia" w:cs="微软雅黑"/>
          <w:bCs/>
          <w:color w:val="FF0000"/>
          <w:sz w:val="21"/>
          <w:u w:val="single"/>
          <w:lang w:eastAsia="zh-CN"/>
        </w:rPr>
        <w:t>定义项与被定义项的外延必须全同</w:t>
      </w:r>
      <w:r>
        <w:rPr>
          <w:rFonts w:hint="eastAsia" w:cs="微软雅黑"/>
          <w:bCs/>
          <w:sz w:val="21"/>
        </w:rPr>
        <w:t>。商品是劳动产品:</w:t>
      </w:r>
      <w:r>
        <w:rPr>
          <w:rFonts w:hint="eastAsia" w:cs="微软雅黑"/>
          <w:bCs/>
          <w:color w:val="FF0000"/>
          <w:sz w:val="21"/>
          <w:u w:val="single"/>
          <w:lang w:eastAsia="zh-CN"/>
        </w:rPr>
        <w:t>定义过宽</w:t>
      </w:r>
      <w:r>
        <w:rPr>
          <w:rFonts w:hint="eastAsia" w:cs="微软雅黑"/>
          <w:bCs/>
          <w:sz w:val="21"/>
        </w:rPr>
        <w:t>；商品是用人民币交换的劳动产品：</w:t>
      </w:r>
      <w:r>
        <w:rPr>
          <w:rFonts w:hint="eastAsia" w:cs="微软雅黑"/>
          <w:bCs/>
          <w:color w:val="FF0000"/>
          <w:sz w:val="21"/>
          <w:u w:val="single"/>
          <w:lang w:eastAsia="zh-CN"/>
        </w:rPr>
        <w:t>定义过窄</w:t>
      </w:r>
      <w:r>
        <w:rPr>
          <w:rFonts w:hint="eastAsia" w:cs="微软雅黑"/>
          <w:bCs/>
          <w:sz w:val="21"/>
        </w:rPr>
        <w:t>。</w:t>
      </w:r>
    </w:p>
    <w:p>
      <w:pPr>
        <w:pStyle w:val="2"/>
        <w:ind w:left="360"/>
        <w:rPr>
          <w:rFonts w:hint="eastAsia" w:cs="微软雅黑"/>
          <w:bCs/>
          <w:sz w:val="21"/>
        </w:rPr>
      </w:pPr>
      <w:r>
        <w:rPr>
          <w:rFonts w:hint="eastAsia" w:cs="微软雅黑"/>
          <w:bCs/>
          <w:sz w:val="21"/>
        </w:rPr>
        <w:t>B:</w:t>
      </w:r>
      <w:r>
        <w:rPr>
          <w:rFonts w:hint="eastAsia" w:cs="微软雅黑"/>
          <w:bCs/>
          <w:color w:val="FF0000"/>
          <w:sz w:val="21"/>
          <w:u w:val="single"/>
          <w:lang w:eastAsia="zh-CN"/>
        </w:rPr>
        <w:t>定义项不能直接或间接地包含被定义项</w:t>
      </w:r>
      <w:r>
        <w:rPr>
          <w:rFonts w:hint="eastAsia" w:cs="微软雅黑"/>
          <w:bCs/>
          <w:sz w:val="21"/>
        </w:rPr>
        <w:t>。麻醉就是麻醉剂所起的作用：</w:t>
      </w:r>
      <w:r>
        <w:rPr>
          <w:rFonts w:hint="eastAsia" w:cs="微软雅黑"/>
          <w:bCs/>
          <w:color w:val="FF0000"/>
          <w:sz w:val="21"/>
          <w:u w:val="single"/>
          <w:lang w:eastAsia="zh-CN"/>
        </w:rPr>
        <w:t>同语反复</w:t>
      </w:r>
      <w:r>
        <w:rPr>
          <w:rFonts w:hint="eastAsia" w:cs="微软雅黑"/>
          <w:bCs/>
          <w:sz w:val="21"/>
        </w:rPr>
        <w:t>；原因就是引起结果的事件：</w:t>
      </w:r>
      <w:r>
        <w:rPr>
          <w:rFonts w:hint="eastAsia" w:cs="微软雅黑"/>
          <w:bCs/>
          <w:color w:val="FF0000"/>
          <w:sz w:val="21"/>
          <w:u w:val="single"/>
          <w:lang w:eastAsia="zh-CN"/>
        </w:rPr>
        <w:t>循环定义</w:t>
      </w:r>
      <w:r>
        <w:rPr>
          <w:rFonts w:hint="eastAsia" w:cs="微软雅黑"/>
          <w:bCs/>
          <w:sz w:val="21"/>
        </w:rPr>
        <w:t>。</w:t>
      </w:r>
    </w:p>
    <w:p>
      <w:pPr>
        <w:pStyle w:val="2"/>
        <w:ind w:left="360"/>
        <w:rPr>
          <w:rFonts w:hint="eastAsia" w:cs="微软雅黑"/>
          <w:bCs/>
          <w:sz w:val="21"/>
        </w:rPr>
      </w:pPr>
      <w:r>
        <w:rPr>
          <w:rFonts w:hint="eastAsia" w:cs="微软雅黑"/>
          <w:bCs/>
          <w:sz w:val="21"/>
        </w:rPr>
        <w:t>C:哲学不是文学:</w:t>
      </w:r>
      <w:r>
        <w:rPr>
          <w:rFonts w:hint="eastAsia" w:cs="微软雅黑"/>
          <w:bCs/>
          <w:color w:val="FF0000"/>
          <w:sz w:val="21"/>
          <w:u w:val="single"/>
          <w:lang w:eastAsia="zh-CN"/>
        </w:rPr>
        <w:t>否定定义</w:t>
      </w:r>
      <w:r>
        <w:rPr>
          <w:rFonts w:hint="eastAsia" w:cs="微软雅黑"/>
          <w:bCs/>
          <w:sz w:val="21"/>
        </w:rPr>
        <w:t>。</w:t>
      </w:r>
    </w:p>
    <w:p>
      <w:pPr>
        <w:pStyle w:val="2"/>
        <w:ind w:left="360"/>
        <w:rPr>
          <w:rFonts w:hint="eastAsia" w:cs="微软雅黑"/>
          <w:bCs/>
          <w:sz w:val="21"/>
        </w:rPr>
      </w:pPr>
      <w:r>
        <w:rPr>
          <w:rFonts w:hint="eastAsia" w:cs="微软雅黑"/>
          <w:bCs/>
          <w:sz w:val="21"/>
        </w:rPr>
        <w:t>D:儿童是祖国未来的花朵：</w:t>
      </w:r>
      <w:r>
        <w:rPr>
          <w:rFonts w:hint="eastAsia" w:cs="微软雅黑"/>
          <w:bCs/>
          <w:color w:val="FF0000"/>
          <w:sz w:val="21"/>
          <w:u w:val="single"/>
          <w:lang w:eastAsia="zh-CN"/>
        </w:rPr>
        <w:t>比喻定义</w:t>
      </w:r>
      <w:r>
        <w:rPr>
          <w:rFonts w:hint="eastAsia" w:cs="微软雅黑"/>
          <w:bCs/>
          <w:sz w:val="21"/>
        </w:rPr>
        <w:t>。</w:t>
      </w:r>
    </w:p>
    <w:p>
      <w:pPr>
        <w:pStyle w:val="2"/>
        <w:rPr>
          <w:rFonts w:hint="eastAsia" w:cs="微软雅黑"/>
          <w:bCs/>
          <w:sz w:val="21"/>
        </w:rPr>
      </w:pPr>
      <w:r>
        <w:rPr>
          <w:rFonts w:hint="eastAsia" w:cs="微软雅黑"/>
          <w:bCs/>
          <w:sz w:val="21"/>
        </w:rPr>
        <w:t>9.A:</w:t>
      </w:r>
      <w:r>
        <w:rPr>
          <w:rFonts w:hint="eastAsia" w:cs="微软雅黑"/>
          <w:bCs/>
          <w:color w:val="FF0000"/>
          <w:sz w:val="21"/>
          <w:u w:val="single"/>
          <w:lang w:eastAsia="zh-CN"/>
        </w:rPr>
        <w:t>子项的外延之和必须等于母项的外延</w:t>
      </w:r>
      <w:r>
        <w:rPr>
          <w:rFonts w:hint="eastAsia" w:cs="微软雅黑"/>
          <w:bCs/>
          <w:sz w:val="21"/>
        </w:rPr>
        <w:t>。选票分为赞成票和反对票：</w:t>
      </w:r>
      <w:r>
        <w:rPr>
          <w:rFonts w:hint="eastAsia" w:cs="微软雅黑"/>
          <w:bCs/>
          <w:color w:val="FF0000"/>
          <w:sz w:val="21"/>
          <w:u w:val="single"/>
          <w:lang w:eastAsia="zh-CN"/>
        </w:rPr>
        <w:t>划分不全</w:t>
      </w:r>
      <w:r>
        <w:rPr>
          <w:rFonts w:hint="eastAsia" w:cs="微软雅黑"/>
          <w:bCs/>
          <w:sz w:val="21"/>
        </w:rPr>
        <w:t>；实词分为名词、动词、形容词、数词、量词、代词、拟声词和介词：</w:t>
      </w:r>
      <w:r>
        <w:rPr>
          <w:rFonts w:hint="eastAsia" w:cs="微软雅黑"/>
          <w:bCs/>
          <w:color w:val="FF0000"/>
          <w:sz w:val="21"/>
          <w:u w:val="single"/>
          <w:lang w:eastAsia="zh-CN"/>
        </w:rPr>
        <w:t>多出子项</w:t>
      </w:r>
      <w:r>
        <w:rPr>
          <w:rFonts w:hint="eastAsia" w:cs="微软雅黑"/>
          <w:bCs/>
          <w:sz w:val="21"/>
        </w:rPr>
        <w:t>。</w:t>
      </w:r>
    </w:p>
    <w:p>
      <w:pPr>
        <w:pStyle w:val="2"/>
        <w:rPr>
          <w:rFonts w:hint="eastAsia" w:cs="微软雅黑"/>
          <w:bCs/>
          <w:sz w:val="21"/>
        </w:rPr>
      </w:pPr>
      <w:r>
        <w:rPr>
          <w:rFonts w:hint="eastAsia" w:cs="微软雅黑"/>
          <w:bCs/>
          <w:sz w:val="21"/>
        </w:rPr>
        <w:t xml:space="preserve">  B：邮件有电子邮件、平寄邮件、国际邮件几大类:</w:t>
      </w:r>
      <w:r>
        <w:rPr>
          <w:rFonts w:hint="eastAsia" w:cs="微软雅黑"/>
          <w:bCs/>
          <w:color w:val="FF0000"/>
          <w:sz w:val="21"/>
          <w:u w:val="single"/>
          <w:lang w:eastAsia="zh-CN"/>
        </w:rPr>
        <w:t>划分标准不一</w:t>
      </w:r>
      <w:r>
        <w:rPr>
          <w:rFonts w:hint="eastAsia" w:cs="微软雅黑"/>
          <w:bCs/>
          <w:sz w:val="21"/>
        </w:rPr>
        <w:t>。</w:t>
      </w:r>
    </w:p>
    <w:p>
      <w:pPr>
        <w:pStyle w:val="2"/>
        <w:rPr>
          <w:rFonts w:hint="eastAsia" w:cs="微软雅黑"/>
          <w:bCs/>
          <w:sz w:val="21"/>
        </w:rPr>
      </w:pPr>
      <w:r>
        <w:rPr>
          <w:rFonts w:hint="eastAsia" w:cs="微软雅黑"/>
          <w:bCs/>
          <w:sz w:val="21"/>
        </w:rPr>
        <w:t xml:space="preserve">  C：农田里种有棉花、黄麻和粮食作物:</w:t>
      </w:r>
      <w:r>
        <w:rPr>
          <w:rFonts w:hint="eastAsia" w:cs="微软雅黑"/>
          <w:bCs/>
          <w:color w:val="FF0000"/>
          <w:sz w:val="21"/>
          <w:u w:val="single"/>
          <w:lang w:eastAsia="zh-CN"/>
        </w:rPr>
        <w:t>越级划分</w:t>
      </w:r>
      <w:r>
        <w:rPr>
          <w:rFonts w:hint="eastAsia" w:cs="微软雅黑"/>
          <w:bCs/>
          <w:sz w:val="21"/>
        </w:rPr>
        <w:t>。</w:t>
      </w:r>
    </w:p>
    <w:p>
      <w:pPr>
        <w:pStyle w:val="2"/>
        <w:rPr>
          <w:rFonts w:hint="eastAsia" w:eastAsia="宋体" w:cs="微软雅黑"/>
          <w:bCs/>
          <w:sz w:val="21"/>
          <w:lang w:eastAsia="zh-CN"/>
        </w:rPr>
      </w:pPr>
      <w:r>
        <w:rPr>
          <w:rFonts w:hint="eastAsia" w:cs="微软雅黑"/>
          <w:bCs/>
          <w:sz w:val="21"/>
        </w:rPr>
        <w:t>10.A.哲学的基本派别可分为唯心主义、唯物主义、形而上学唯物主义。</w:t>
      </w:r>
      <w:r>
        <w:rPr>
          <w:rFonts w:hint="eastAsia" w:cs="微软雅黑"/>
          <w:bCs/>
          <w:color w:val="FF0000"/>
          <w:sz w:val="21"/>
          <w:u w:val="single"/>
          <w:lang w:eastAsia="zh-CN"/>
        </w:rPr>
        <w:t>越级划分</w:t>
      </w:r>
    </w:p>
    <w:p>
      <w:pPr>
        <w:pStyle w:val="2"/>
        <w:rPr>
          <w:rFonts w:hint="eastAsia" w:eastAsia="宋体" w:cs="微软雅黑"/>
          <w:bCs/>
          <w:sz w:val="21"/>
          <w:lang w:eastAsia="zh-CN"/>
        </w:rPr>
      </w:pPr>
      <w:r>
        <w:rPr>
          <w:rFonts w:hint="eastAsia" w:cs="微软雅黑"/>
          <w:bCs/>
          <w:sz w:val="21"/>
        </w:rPr>
        <w:t xml:space="preserve">   B.判断可分为简单判断、联言判断、假言判断、选言判断。</w:t>
      </w:r>
      <w:r>
        <w:rPr>
          <w:rFonts w:hint="eastAsia" w:cs="微软雅黑"/>
          <w:bCs/>
          <w:color w:val="FF0000"/>
          <w:sz w:val="21"/>
          <w:u w:val="single"/>
          <w:lang w:eastAsia="zh-CN"/>
        </w:rPr>
        <w:t>越级划分</w:t>
      </w:r>
    </w:p>
    <w:p>
      <w:pPr>
        <w:pStyle w:val="2"/>
        <w:rPr>
          <w:rFonts w:hint="default" w:eastAsia="宋体" w:cs="微软雅黑"/>
          <w:bCs/>
          <w:color w:val="FF0000"/>
          <w:sz w:val="21"/>
          <w:u w:val="single"/>
          <w:lang w:val="en-US" w:eastAsia="zh-CN"/>
        </w:rPr>
      </w:pPr>
      <w:r>
        <w:rPr>
          <w:rFonts w:hint="eastAsia" w:cs="微软雅黑"/>
          <w:bCs/>
          <w:sz w:val="21"/>
          <w:lang w:val="en-US" w:eastAsia="zh-CN"/>
        </w:rPr>
        <w:t xml:space="preserve">   C.合同分为书面合同、口头合同。</w:t>
      </w:r>
      <w:r>
        <w:rPr>
          <w:rFonts w:hint="eastAsia" w:cs="微软雅黑"/>
          <w:bCs/>
          <w:color w:val="FF0000"/>
          <w:sz w:val="21"/>
          <w:u w:val="single"/>
          <w:lang w:val="en-US" w:eastAsia="zh-CN"/>
        </w:rPr>
        <w:t>正确</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shd w:val="clear" w:color="auto" w:fill="FFFFFF"/>
        <w:jc w:val="left"/>
        <w:textAlignment w:val="center"/>
      </w:pPr>
    </w:p>
    <w:p>
      <w:pPr>
        <w:shd w:val="clear" w:color="auto" w:fill="FFFFFF"/>
        <w:jc w:val="left"/>
        <w:textAlignment w:val="center"/>
      </w:pPr>
      <w:r>
        <w:t>22．阅读材料，完成下列要求。</w:t>
      </w:r>
    </w:p>
    <w:p>
      <w:pPr>
        <w:shd w:val="clear" w:color="auto" w:fill="FFFFFF"/>
        <w:jc w:val="left"/>
        <w:textAlignment w:val="center"/>
        <w:rPr>
          <w:highlight w:val="green"/>
        </w:rPr>
      </w:pPr>
      <w:r>
        <w:rPr>
          <w:rFonts w:ascii="楷体" w:hAnsi="楷体" w:eastAsia="楷体" w:cs="楷体"/>
          <w:highlight w:val="green"/>
        </w:rPr>
        <w:t>中华老字号是指</w:t>
      </w:r>
      <w:r>
        <w:rPr>
          <w:rFonts w:ascii="楷体" w:hAnsi="楷体" w:eastAsia="楷体" w:cs="楷体"/>
          <w:highlight w:val="green"/>
          <w:u w:val="single"/>
        </w:rPr>
        <w:t>历史底蕴深厚</w:t>
      </w:r>
      <w:r>
        <w:rPr>
          <w:rFonts w:ascii="楷体" w:hAnsi="楷体" w:eastAsia="楷体" w:cs="楷体"/>
          <w:highlight w:val="green"/>
        </w:rPr>
        <w:t>、文化特色鲜明、工艺技术独特、设计制造精良、产品服务优质、营销渠道高效、</w:t>
      </w:r>
      <w:r>
        <w:rPr>
          <w:rFonts w:ascii="楷体" w:hAnsi="楷体" w:eastAsia="楷体" w:cs="楷体"/>
          <w:highlight w:val="green"/>
          <w:u w:val="single"/>
        </w:rPr>
        <w:t>社会广泛认同</w:t>
      </w:r>
      <w:r>
        <w:rPr>
          <w:rFonts w:ascii="楷体" w:hAnsi="楷体" w:eastAsia="楷体" w:cs="楷体"/>
          <w:highlight w:val="green"/>
        </w:rPr>
        <w:t>的品牌。</w:t>
      </w:r>
    </w:p>
    <w:p>
      <w:pPr>
        <w:shd w:val="clear" w:color="auto" w:fill="FFFFFF"/>
        <w:ind w:firstLine="420"/>
        <w:jc w:val="left"/>
        <w:textAlignment w:val="center"/>
      </w:pPr>
      <w:r>
        <w:rPr>
          <w:rFonts w:ascii="楷体" w:hAnsi="楷体" w:eastAsia="楷体" w:cs="楷体"/>
          <w:highlight w:val="green"/>
        </w:rPr>
        <w:t>据不完全统计</w:t>
      </w:r>
      <w:r>
        <w:rPr>
          <w:rFonts w:ascii="楷体" w:hAnsi="楷体" w:eastAsia="楷体" w:cs="楷体"/>
        </w:rPr>
        <w:t>，目前我国商务部认定的中华老字号有1000多家。老字号的优势在于“老”：老品牌、老技艺、好信誉、好口碑。但老字号也可能存在观念老化、机制老化等问题，难以满足当前消费升级和时代发展要求。2023年1月，商务部等5部门印发的《中华老字号示范创建管理办法》明确，建立“有进有出”的动态管理机制。如中华老字号企业严重损害消费者权益、出现重大质量问题、严重扰乱市场秩序等，住所地省级商务主管部门可以建议商务部将其移出中华老字号名录并收回中华老字号标识使用权及牌匾。</w:t>
      </w:r>
    </w:p>
    <w:p>
      <w:pPr>
        <w:shd w:val="clear" w:color="auto" w:fill="FFFFFF"/>
        <w:jc w:val="left"/>
        <w:textAlignment w:val="center"/>
        <w:rPr>
          <w:b/>
        </w:rPr>
      </w:pPr>
      <w:r>
        <w:rPr>
          <w:b/>
        </w:rPr>
        <w:t>有人认为：</w:t>
      </w:r>
      <w:r>
        <w:rPr>
          <w:b/>
          <w:highlight w:val="yellow"/>
        </w:rPr>
        <w:t>“中华老字号</w:t>
      </w:r>
      <w:r>
        <w:rPr>
          <w:b/>
          <w:highlight w:val="red"/>
        </w:rPr>
        <w:t>要么历史底蕴深厚，要么取得社会广泛认同</w:t>
      </w:r>
      <w:r>
        <w:rPr>
          <w:b/>
        </w:rPr>
        <w:t>。”结合材料，判断这一表述</w:t>
      </w:r>
      <w:r>
        <w:rPr>
          <w:b/>
          <w:highlight w:val="yellow"/>
        </w:rPr>
        <w:t>是否正确</w:t>
      </w:r>
      <w:r>
        <w:rPr>
          <w:b/>
        </w:rPr>
        <w:t>并说明</w:t>
      </w:r>
      <w:r>
        <w:rPr>
          <w:b/>
          <w:highlight w:val="yellow"/>
        </w:rPr>
        <w:t>理由</w:t>
      </w:r>
      <w:r>
        <w:rPr>
          <w:b/>
        </w:rPr>
        <w:t>。</w:t>
      </w:r>
      <w:r>
        <w:rPr>
          <w:rFonts w:hint="eastAsia"/>
          <w:b/>
        </w:rPr>
        <w:t>（</w:t>
      </w:r>
      <w:r>
        <w:rPr>
          <w:rFonts w:hint="eastAsia"/>
          <w:b/>
          <w:highlight w:val="yellow"/>
        </w:rPr>
        <w:t>8分</w:t>
      </w:r>
      <w:r>
        <w:rPr>
          <w:rFonts w:hint="eastAsia"/>
          <w:b/>
        </w:rPr>
        <w:t>）</w:t>
      </w:r>
    </w:p>
    <w:p>
      <w:pPr>
        <w:numPr>
          <w:ilvl w:val="0"/>
          <w:numId w:val="0"/>
        </w:numPr>
        <w:shd w:val="clear" w:color="auto" w:fill="FFFFFF"/>
        <w:ind w:leftChars="0"/>
        <w:jc w:val="left"/>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答：</w:t>
      </w:r>
      <w:r>
        <w:rPr>
          <w:rFonts w:hint="eastAsia" w:ascii="宋体" w:hAnsi="宋体" w:cs="宋体"/>
          <w:color w:val="000000" w:themeColor="text1"/>
          <w14:textFill>
            <w14:solidFill>
              <w14:schemeClr w14:val="tx1"/>
            </w14:solidFill>
          </w14:textFill>
        </w:rPr>
        <w:t>①根据材料中华老字号的</w:t>
      </w:r>
      <w:r>
        <w:rPr>
          <w:rFonts w:hint="eastAsia" w:ascii="宋体" w:hAnsi="宋体" w:cs="宋体"/>
          <w:color w:val="000000" w:themeColor="text1"/>
          <w:highlight w:val="green"/>
          <w14:textFill>
            <w14:solidFill>
              <w14:schemeClr w14:val="tx1"/>
            </w14:solidFill>
          </w14:textFill>
        </w:rPr>
        <w:t>概念</w:t>
      </w:r>
      <w:r>
        <w:rPr>
          <w:rFonts w:hint="eastAsia" w:ascii="宋体" w:hAnsi="宋体" w:cs="宋体"/>
          <w:color w:val="000000" w:themeColor="text1"/>
          <w14:textFill>
            <w14:solidFill>
              <w14:schemeClr w14:val="tx1"/>
            </w14:solidFill>
          </w14:textFill>
        </w:rPr>
        <w:t>和</w:t>
      </w:r>
      <w:r>
        <w:rPr>
          <w:rFonts w:hint="eastAsia" w:ascii="宋体" w:hAnsi="宋体" w:cs="宋体"/>
          <w:color w:val="000000" w:themeColor="text1"/>
          <w:highlight w:val="green"/>
          <w14:textFill>
            <w14:solidFill>
              <w14:schemeClr w14:val="tx1"/>
            </w14:solidFill>
          </w14:textFill>
        </w:rPr>
        <w:t>实际情况</w:t>
      </w:r>
      <w:r>
        <w:rPr>
          <w:rFonts w:hint="eastAsia" w:ascii="宋体" w:hAnsi="宋体" w:cs="宋体"/>
          <w:color w:val="000000" w:themeColor="text1"/>
          <w14:textFill>
            <w14:solidFill>
              <w14:schemeClr w14:val="tx1"/>
            </w14:solidFill>
          </w14:textFill>
        </w:rPr>
        <w:t>，可作出以下</w:t>
      </w:r>
      <w:r>
        <w:rPr>
          <w:rFonts w:hint="eastAsia" w:ascii="宋体" w:hAnsi="宋体" w:cs="宋体"/>
          <w:color w:val="000000" w:themeColor="text1"/>
          <w:highlight w:val="green"/>
          <w14:textFill>
            <w14:solidFill>
              <w14:schemeClr w14:val="tx1"/>
            </w14:solidFill>
          </w14:textFill>
        </w:rPr>
        <w:t>联言判断</w:t>
      </w:r>
      <w:r>
        <w:rPr>
          <w:rFonts w:hint="eastAsia" w:ascii="宋体" w:hAnsi="宋体" w:cs="宋体"/>
          <w:color w:val="000000" w:themeColor="text1"/>
          <w:highlight w:val="green"/>
          <w:lang w:eastAsia="zh-CN"/>
          <w14:textFill>
            <w14:solidFill>
              <w14:schemeClr w14:val="tx1"/>
            </w14:solidFill>
          </w14:textFill>
        </w:rPr>
        <w:t>（含义：同时存在）</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highlight w:val="green"/>
          <w14:textFill>
            <w14:solidFill>
              <w14:schemeClr w14:val="tx1"/>
            </w14:solidFill>
          </w14:textFill>
        </w:rPr>
        <w:t>中华老字号既要底蕴深厚、又要取得社会广泛认同</w:t>
      </w:r>
      <w:r>
        <w:rPr>
          <w:rFonts w:hint="eastAsia" w:ascii="宋体" w:hAnsi="宋体" w:cs="宋体"/>
          <w:color w:val="000000" w:themeColor="text1"/>
          <w14:textFill>
            <w14:solidFill>
              <w14:schemeClr w14:val="tx1"/>
            </w14:solidFill>
          </w14:textFill>
        </w:rPr>
        <w:t>。而题目中的观点是一个</w:t>
      </w:r>
      <w:r>
        <w:rPr>
          <w:rFonts w:hint="eastAsia" w:ascii="宋体" w:hAnsi="宋体" w:cs="宋体"/>
          <w:color w:val="000000" w:themeColor="text1"/>
          <w:highlight w:val="green"/>
          <w14:textFill>
            <w14:solidFill>
              <w14:schemeClr w14:val="tx1"/>
            </w14:solidFill>
          </w14:textFill>
        </w:rPr>
        <w:t>不相容的选言判断</w:t>
      </w:r>
      <w:r>
        <w:rPr>
          <w:rFonts w:hint="eastAsia" w:ascii="宋体" w:hAnsi="宋体" w:cs="宋体"/>
          <w:color w:val="000000" w:themeColor="text1"/>
          <w:highlight w:val="green"/>
          <w:lang w:eastAsia="zh-CN"/>
          <w14:textFill>
            <w14:solidFill>
              <w14:schemeClr w14:val="tx1"/>
            </w14:solidFill>
          </w14:textFill>
        </w:rPr>
        <w:t>（不相容选言判断要求其选言支中有而且只能有一个是真的，违背实际情况）</w:t>
      </w:r>
      <w:r>
        <w:rPr>
          <w:rFonts w:hint="eastAsia" w:ascii="宋体" w:hAnsi="宋体" w:cs="宋体"/>
          <w:color w:val="000000" w:themeColor="text1"/>
          <w14:textFill>
            <w14:solidFill>
              <w14:schemeClr w14:val="tx1"/>
            </w14:solidFill>
          </w14:textFill>
        </w:rPr>
        <w:t>。</w:t>
      </w:r>
    </w:p>
    <w:p>
      <w:pPr>
        <w:numPr>
          <w:ilvl w:val="0"/>
          <w:numId w:val="0"/>
        </w:numPr>
        <w:shd w:val="clear" w:color="auto" w:fill="FFFFFF"/>
        <w:ind w:leftChars="0"/>
        <w:jc w:val="left"/>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rFonts w:hint="eastAsia" w:ascii="宋体" w:hAnsi="宋体" w:cs="宋体"/>
          <w:color w:val="FF0000"/>
        </w:rPr>
        <w:t>正确运用联言判断</w:t>
      </w:r>
      <w:r>
        <w:rPr>
          <w:rFonts w:hint="eastAsia" w:ascii="宋体" w:hAnsi="宋体" w:cs="宋体"/>
          <w:color w:val="000000" w:themeColor="text1"/>
          <w14:textFill>
            <w14:solidFill>
              <w14:schemeClr w14:val="tx1"/>
            </w14:solidFill>
          </w14:textFill>
        </w:rPr>
        <w:t>，要将认识对象的多种情况</w:t>
      </w:r>
      <w:r>
        <w:rPr>
          <w:rFonts w:hint="eastAsia" w:ascii="宋体" w:hAnsi="宋体" w:cs="宋体"/>
          <w:color w:val="FF0000"/>
        </w:rPr>
        <w:t>综合起来进行考虑</w:t>
      </w:r>
      <w:r>
        <w:rPr>
          <w:rFonts w:hint="eastAsia" w:ascii="宋体" w:hAnsi="宋体" w:cs="宋体"/>
          <w:color w:val="000000" w:themeColor="text1"/>
          <w14:textFill>
            <w14:solidFill>
              <w14:schemeClr w14:val="tx1"/>
            </w14:solidFill>
          </w14:textFill>
        </w:rPr>
        <w:t>，</w:t>
      </w:r>
      <w:r>
        <w:rPr>
          <w:rFonts w:hint="eastAsia" w:ascii="宋体" w:hAnsi="宋体" w:cs="宋体"/>
          <w:color w:val="FF0000"/>
        </w:rPr>
        <w:t>多方面分析和把握事物的情况</w:t>
      </w:r>
      <w:r>
        <w:rPr>
          <w:rFonts w:hint="eastAsia" w:ascii="宋体" w:hAnsi="宋体" w:cs="宋体"/>
          <w:color w:val="000000" w:themeColor="text1"/>
          <w14:textFill>
            <w14:solidFill>
              <w14:schemeClr w14:val="tx1"/>
            </w14:solidFill>
          </w14:textFill>
        </w:rPr>
        <w:t>，</w:t>
      </w:r>
      <w:r>
        <w:rPr>
          <w:rFonts w:hint="eastAsia" w:ascii="宋体" w:hAnsi="宋体" w:cs="宋体"/>
          <w:color w:val="FF0000"/>
        </w:rPr>
        <w:t>使思考更加周密，判断更为恰当</w:t>
      </w:r>
      <w:r>
        <w:rPr>
          <w:rFonts w:hint="eastAsia" w:ascii="宋体" w:hAnsi="宋体" w:cs="宋体"/>
          <w:color w:val="000000" w:themeColor="text1"/>
          <w14:textFill>
            <w14:solidFill>
              <w14:schemeClr w14:val="tx1"/>
            </w14:solidFill>
          </w14:textFill>
        </w:rPr>
        <w:t>。</w:t>
      </w:r>
      <w:r>
        <w:rPr>
          <w:rFonts w:hint="eastAsia" w:ascii="宋体" w:hAnsi="宋体" w:cs="宋体"/>
          <w:color w:val="FF0000"/>
        </w:rPr>
        <w:t>这一观点</w:t>
      </w:r>
      <w:r>
        <w:rPr>
          <w:rFonts w:hint="eastAsia" w:ascii="宋体" w:hAnsi="宋体" w:cs="宋体"/>
          <w:color w:val="000000" w:themeColor="text1"/>
          <w14:textFill>
            <w14:solidFill>
              <w14:schemeClr w14:val="tx1"/>
            </w14:solidFill>
          </w14:textFill>
        </w:rPr>
        <w:t>没有把中华老字号的多方面要求综合起来考虑，是一个</w:t>
      </w:r>
      <w:r>
        <w:rPr>
          <w:rFonts w:hint="eastAsia" w:ascii="宋体" w:hAnsi="宋体" w:cs="宋体"/>
          <w:color w:val="000000" w:themeColor="text1"/>
          <w:highlight w:val="red"/>
          <w14:textFill>
            <w14:solidFill>
              <w14:schemeClr w14:val="tx1"/>
            </w14:solidFill>
          </w14:textFill>
        </w:rPr>
        <w:t>假判断</w:t>
      </w:r>
      <w:r>
        <w:rPr>
          <w:rFonts w:hint="eastAsia" w:ascii="宋体" w:hAnsi="宋体" w:cs="宋体"/>
          <w:color w:val="000000" w:themeColor="text1"/>
          <w14:textFill>
            <w14:solidFill>
              <w14:schemeClr w14:val="tx1"/>
            </w14:solidFill>
          </w14:textFill>
        </w:rPr>
        <w:t>。</w:t>
      </w:r>
    </w:p>
    <w:p>
      <w:pPr>
        <w:numPr>
          <w:ilvl w:val="0"/>
          <w:numId w:val="0"/>
        </w:numPr>
        <w:shd w:val="clear" w:color="auto" w:fill="FFFFFF"/>
        <w:ind w:leftChars="0"/>
        <w:jc w:val="left"/>
        <w:textAlignment w:val="center"/>
        <w:rPr>
          <w:rFonts w:hint="eastAsia" w:ascii="宋体" w:hAnsi="宋体" w:cs="宋体"/>
          <w:color w:val="000000" w:themeColor="text1"/>
          <w14:textFill>
            <w14:solidFill>
              <w14:schemeClr w14:val="tx1"/>
            </w14:solidFill>
          </w14:textFill>
        </w:rPr>
      </w:pP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r>
        <w:rPr>
          <w:rFonts w:hint="eastAsia" w:ascii="宋体" w:hAnsi="宋体" w:cs="宋体"/>
          <w:color w:val="000000" w:themeColor="text1"/>
          <w:highlight w:val="yellow"/>
          <w:lang w:eastAsia="zh-CN"/>
          <w14:textFill>
            <w14:solidFill>
              <w14:schemeClr w14:val="tx1"/>
            </w14:solidFill>
          </w14:textFill>
        </w:rPr>
        <w:t>抽测内容：判断</w:t>
      </w: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p>
    <w:p>
      <w:pPr>
        <w:pStyle w:val="2"/>
        <w:numPr>
          <w:ilvl w:val="0"/>
          <w:numId w:val="0"/>
        </w:numPr>
        <w:ind w:leftChars="0"/>
        <w:rPr>
          <w:rFonts w:hint="eastAsia" w:cs="微软雅黑"/>
          <w:bCs/>
          <w:sz w:val="21"/>
        </w:rPr>
      </w:pPr>
      <w:r>
        <w:rPr>
          <w:rFonts w:hint="eastAsia" w:cs="微软雅黑"/>
          <w:bCs/>
          <w:sz w:val="21"/>
          <w:lang w:val="en-US" w:eastAsia="zh-CN"/>
        </w:rPr>
        <w:t>1.</w:t>
      </w:r>
      <w:r>
        <w:rPr>
          <w:rFonts w:hint="eastAsia" w:cs="微软雅黑"/>
          <w:bCs/>
          <w:sz w:val="21"/>
        </w:rPr>
        <w:t>判断的基本特征：_____、______。判断来源于______。</w:t>
      </w:r>
    </w:p>
    <w:p>
      <w:pPr>
        <w:pStyle w:val="2"/>
        <w:numPr>
          <w:ilvl w:val="0"/>
          <w:numId w:val="0"/>
        </w:numPr>
        <w:ind w:leftChars="0"/>
        <w:rPr>
          <w:rFonts w:hint="eastAsia" w:cs="微软雅黑"/>
          <w:bCs/>
          <w:sz w:val="21"/>
        </w:rPr>
      </w:pPr>
      <w:r>
        <w:rPr>
          <w:rFonts w:hint="eastAsia" w:cs="微软雅黑"/>
          <w:bCs/>
          <w:sz w:val="21"/>
          <w:lang w:val="en-US" w:eastAsia="zh-CN"/>
        </w:rPr>
        <w:t>2.</w:t>
      </w:r>
      <w:r>
        <w:rPr>
          <w:rFonts w:hint="eastAsia" w:cs="微软雅黑"/>
          <w:bCs/>
          <w:sz w:val="21"/>
        </w:rPr>
        <w:t>来源于社会实践的判断是真判断。</w:t>
      </w:r>
    </w:p>
    <w:p>
      <w:pPr>
        <w:pStyle w:val="2"/>
        <w:numPr>
          <w:ilvl w:val="0"/>
          <w:numId w:val="0"/>
        </w:numPr>
        <w:ind w:leftChars="0"/>
        <w:rPr>
          <w:rFonts w:hint="eastAsia" w:cs="微软雅黑"/>
          <w:bCs/>
          <w:sz w:val="21"/>
        </w:rPr>
      </w:pPr>
      <w:r>
        <w:rPr>
          <w:rFonts w:hint="eastAsia" w:cs="微软雅黑"/>
          <w:bCs/>
          <w:sz w:val="21"/>
          <w:lang w:val="en-US" w:eastAsia="zh-CN"/>
        </w:rPr>
        <w:t>3.</w:t>
      </w:r>
      <w:r>
        <w:rPr>
          <w:rFonts w:hint="eastAsia" w:cs="微软雅黑"/>
          <w:bCs/>
          <w:sz w:val="21"/>
        </w:rPr>
        <w:t>离开语句的判断不存在。</w:t>
      </w:r>
    </w:p>
    <w:p>
      <w:pPr>
        <w:pStyle w:val="2"/>
        <w:numPr>
          <w:ilvl w:val="0"/>
          <w:numId w:val="0"/>
        </w:numPr>
        <w:ind w:leftChars="0"/>
        <w:rPr>
          <w:rFonts w:hint="eastAsia" w:cs="微软雅黑"/>
          <w:bCs/>
          <w:sz w:val="21"/>
        </w:rPr>
      </w:pPr>
      <w:r>
        <w:rPr>
          <w:rFonts w:hint="eastAsia" w:cs="微软雅黑"/>
          <w:bCs/>
          <w:sz w:val="21"/>
          <w:lang w:val="en-US" w:eastAsia="zh-CN"/>
        </w:rPr>
        <w:t>4.</w:t>
      </w:r>
      <w:r>
        <w:rPr>
          <w:rFonts w:hint="eastAsia" w:cs="微软雅黑"/>
          <w:bCs/>
          <w:sz w:val="21"/>
        </w:rPr>
        <w:t>判断是语句的语言形式，语句是判断的思想内容。</w:t>
      </w:r>
    </w:p>
    <w:p>
      <w:pPr>
        <w:pStyle w:val="2"/>
        <w:numPr>
          <w:ilvl w:val="0"/>
          <w:numId w:val="0"/>
        </w:numPr>
        <w:ind w:leftChars="0"/>
        <w:rPr>
          <w:rFonts w:hint="eastAsia" w:cs="微软雅黑"/>
          <w:bCs/>
          <w:sz w:val="21"/>
        </w:rPr>
      </w:pPr>
      <w:r>
        <w:rPr>
          <w:rFonts w:hint="eastAsia" w:cs="微软雅黑"/>
          <w:bCs/>
          <w:sz w:val="21"/>
          <w:lang w:val="en-US" w:eastAsia="zh-CN"/>
        </w:rPr>
        <w:t>5.</w:t>
      </w:r>
      <w:r>
        <w:rPr>
          <w:rFonts w:hint="eastAsia" w:cs="微软雅黑"/>
          <w:bCs/>
          <w:sz w:val="21"/>
        </w:rPr>
        <w:t>依据判断的___，性质判断分为_____和____。</w:t>
      </w:r>
    </w:p>
    <w:p>
      <w:pPr>
        <w:pStyle w:val="2"/>
        <w:numPr>
          <w:ilvl w:val="0"/>
          <w:numId w:val="0"/>
        </w:numPr>
        <w:ind w:leftChars="0"/>
        <w:rPr>
          <w:rFonts w:hint="eastAsia" w:cs="微软雅黑"/>
          <w:bCs/>
          <w:sz w:val="21"/>
        </w:rPr>
      </w:pPr>
      <w:r>
        <w:rPr>
          <w:rFonts w:hint="eastAsia" w:cs="微软雅黑"/>
          <w:bCs/>
          <w:sz w:val="21"/>
          <w:lang w:val="en-US" w:eastAsia="zh-CN"/>
        </w:rPr>
        <w:t>6.</w:t>
      </w:r>
      <w:r>
        <w:rPr>
          <w:rFonts w:hint="eastAsia" w:cs="微软雅黑"/>
          <w:bCs/>
          <w:sz w:val="21"/>
        </w:rPr>
        <w:t>依据判断的___，性质判断分为____、______(断定的对象是某类事物的___)和______（单个对象）。</w:t>
      </w:r>
    </w:p>
    <w:p>
      <w:pPr>
        <w:pStyle w:val="2"/>
        <w:numPr>
          <w:ilvl w:val="0"/>
          <w:numId w:val="0"/>
        </w:numPr>
        <w:ind w:leftChars="0"/>
        <w:rPr>
          <w:rFonts w:hint="eastAsia" w:cs="微软雅黑"/>
          <w:bCs/>
          <w:sz w:val="21"/>
        </w:rPr>
      </w:pPr>
      <w:r>
        <w:rPr>
          <w:rFonts w:hint="eastAsia" w:cs="微软雅黑"/>
          <w:bCs/>
          <w:sz w:val="21"/>
          <w:lang w:val="en-US" w:eastAsia="zh-CN"/>
        </w:rPr>
        <w:t>7.</w:t>
      </w:r>
      <w:r>
        <w:rPr>
          <w:rFonts w:hint="eastAsia" w:cs="微软雅黑"/>
          <w:bCs/>
          <w:sz w:val="21"/>
        </w:rPr>
        <w:t>从质和量的结合上划分，性质判断有六种基本的判断形式。</w:t>
      </w:r>
    </w:p>
    <w:p>
      <w:pPr>
        <w:pStyle w:val="2"/>
        <w:numPr>
          <w:ilvl w:val="0"/>
          <w:numId w:val="0"/>
        </w:numPr>
        <w:ind w:leftChars="0"/>
        <w:rPr>
          <w:rFonts w:hint="eastAsia" w:cs="微软雅黑"/>
          <w:bCs/>
          <w:sz w:val="21"/>
        </w:rPr>
      </w:pPr>
      <w:r>
        <w:rPr>
          <w:rFonts w:hint="eastAsia" w:cs="微软雅黑"/>
          <w:bCs/>
          <w:sz w:val="21"/>
          <w:lang w:val="en-US" w:eastAsia="zh-CN"/>
        </w:rPr>
        <w:t xml:space="preserve">8. </w:t>
      </w:r>
      <w:r>
        <w:rPr>
          <w:rFonts w:hint="eastAsia" w:cs="微软雅黑"/>
          <w:bCs/>
          <w:sz w:val="21"/>
        </w:rPr>
        <w:t>A有些浪费应当避免_________；</w:t>
      </w:r>
    </w:p>
    <w:p>
      <w:pPr>
        <w:pStyle w:val="2"/>
        <w:ind w:left="360"/>
        <w:rPr>
          <w:rFonts w:hint="eastAsia" w:cs="微软雅黑"/>
          <w:bCs/>
          <w:sz w:val="21"/>
        </w:rPr>
      </w:pPr>
      <w:r>
        <w:rPr>
          <w:rFonts w:hint="eastAsia" w:cs="微软雅黑"/>
          <w:bCs/>
          <w:sz w:val="21"/>
        </w:rPr>
        <w:t>B我们必须避免此类事情不再发生________。</w:t>
      </w:r>
    </w:p>
    <w:p>
      <w:pPr>
        <w:pStyle w:val="2"/>
        <w:numPr>
          <w:ilvl w:val="0"/>
          <w:numId w:val="2"/>
        </w:numPr>
        <w:ind w:leftChars="0"/>
        <w:rPr>
          <w:rFonts w:hint="eastAsia" w:hAnsi="Courier New" w:cs="微软雅黑"/>
          <w:bCs/>
          <w:sz w:val="21"/>
          <w:lang w:val="en-US" w:eastAsia="zh-CN"/>
        </w:rPr>
      </w:pPr>
      <w:r>
        <w:rPr>
          <w:rFonts w:hint="eastAsia" w:hAnsi="Courier New" w:cs="微软雅黑"/>
          <w:bCs/>
          <w:sz w:val="21"/>
          <w:lang w:val="en-US" w:eastAsia="zh-CN"/>
        </w:rPr>
        <w:t>红队战胜蓝队，蓝队战胜黄队——反传递关系；小明是小丽的同学——反对称关系。</w:t>
      </w: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rPr>
          <w:rFonts w:hint="eastAsia" w:hAnsi="Courier New" w:cs="微软雅黑"/>
          <w:bCs/>
          <w:sz w:val="21"/>
          <w:lang w:val="en-US" w:eastAsia="zh-CN"/>
        </w:rPr>
      </w:pPr>
    </w:p>
    <w:p>
      <w:pPr>
        <w:pStyle w:val="2"/>
        <w:numPr>
          <w:ilvl w:val="0"/>
          <w:numId w:val="0"/>
        </w:numPr>
        <w:ind w:leftChars="0"/>
        <w:rPr>
          <w:rFonts w:hint="eastAsia" w:cs="微软雅黑"/>
          <w:bCs/>
          <w:sz w:val="21"/>
        </w:rPr>
      </w:pPr>
      <w:r>
        <w:rPr>
          <w:rFonts w:hint="eastAsia" w:cs="微软雅黑"/>
          <w:bCs/>
          <w:sz w:val="21"/>
          <w:lang w:val="en-US" w:eastAsia="zh-CN"/>
        </w:rPr>
        <w:t>1.</w:t>
      </w:r>
      <w:r>
        <w:rPr>
          <w:rFonts w:hint="eastAsia" w:cs="微软雅黑"/>
          <w:bCs/>
          <w:sz w:val="21"/>
        </w:rPr>
        <w:t>判断的基本特征：</w:t>
      </w:r>
      <w:r>
        <w:rPr>
          <w:rFonts w:hint="eastAsia" w:cs="微软雅黑"/>
          <w:bCs/>
          <w:color w:val="FF0000"/>
          <w:sz w:val="21"/>
          <w:u w:val="single"/>
          <w:lang w:eastAsia="zh-CN"/>
        </w:rPr>
        <w:t>认识对象有所断定</w:t>
      </w:r>
      <w:r>
        <w:rPr>
          <w:rFonts w:hint="eastAsia" w:cs="微软雅黑"/>
          <w:bCs/>
          <w:color w:val="FF0000"/>
          <w:sz w:val="21"/>
          <w:u w:val="single"/>
        </w:rPr>
        <w:t>、</w:t>
      </w:r>
      <w:r>
        <w:rPr>
          <w:rFonts w:hint="eastAsia" w:cs="微软雅黑"/>
          <w:bCs/>
          <w:color w:val="FF0000"/>
          <w:sz w:val="21"/>
          <w:u w:val="single"/>
          <w:lang w:eastAsia="zh-CN"/>
        </w:rPr>
        <w:t>有真假之分</w:t>
      </w:r>
      <w:r>
        <w:rPr>
          <w:rFonts w:hint="eastAsia" w:cs="微软雅黑"/>
          <w:bCs/>
          <w:sz w:val="21"/>
        </w:rPr>
        <w:t>。判断来源于</w:t>
      </w:r>
      <w:r>
        <w:rPr>
          <w:rFonts w:hint="eastAsia" w:cs="微软雅黑"/>
          <w:bCs/>
          <w:color w:val="FF0000"/>
          <w:sz w:val="21"/>
          <w:u w:val="single"/>
          <w:lang w:eastAsia="zh-CN"/>
        </w:rPr>
        <w:t>社会实践</w:t>
      </w:r>
      <w:r>
        <w:rPr>
          <w:rFonts w:hint="eastAsia" w:cs="微软雅黑"/>
          <w:bCs/>
          <w:sz w:val="21"/>
        </w:rPr>
        <w:t>。</w:t>
      </w:r>
    </w:p>
    <w:p>
      <w:pPr>
        <w:pStyle w:val="2"/>
        <w:numPr>
          <w:ilvl w:val="0"/>
          <w:numId w:val="0"/>
        </w:numPr>
        <w:ind w:leftChars="0"/>
        <w:rPr>
          <w:rFonts w:hint="eastAsia" w:cs="微软雅黑"/>
          <w:bCs/>
          <w:sz w:val="21"/>
        </w:rPr>
      </w:pPr>
      <w:r>
        <w:rPr>
          <w:rFonts w:hint="eastAsia" w:cs="微软雅黑"/>
          <w:bCs/>
          <w:sz w:val="21"/>
          <w:lang w:val="en-US" w:eastAsia="zh-CN"/>
        </w:rPr>
        <w:t>2.</w:t>
      </w:r>
      <w:r>
        <w:rPr>
          <w:rFonts w:hint="eastAsia" w:cs="微软雅黑"/>
          <w:bCs/>
          <w:sz w:val="21"/>
        </w:rPr>
        <w:t>来源于社会实践的判断是真判断。</w:t>
      </w:r>
      <w:r>
        <w:rPr>
          <w:rFonts w:hint="default" w:ascii="Arial" w:hAnsi="Arial" w:cs="Arial"/>
          <w:bCs/>
          <w:color w:val="FF0000"/>
          <w:sz w:val="21"/>
        </w:rPr>
        <w:t>×</w:t>
      </w:r>
    </w:p>
    <w:p>
      <w:pPr>
        <w:pStyle w:val="2"/>
        <w:numPr>
          <w:ilvl w:val="0"/>
          <w:numId w:val="0"/>
        </w:numPr>
        <w:ind w:leftChars="0"/>
        <w:rPr>
          <w:rFonts w:hint="eastAsia" w:cs="微软雅黑"/>
          <w:bCs/>
          <w:color w:val="FF0000"/>
          <w:sz w:val="21"/>
        </w:rPr>
      </w:pPr>
      <w:r>
        <w:rPr>
          <w:rFonts w:hint="eastAsia" w:cs="微软雅黑"/>
          <w:bCs/>
          <w:sz w:val="21"/>
          <w:lang w:val="en-US" w:eastAsia="zh-CN"/>
        </w:rPr>
        <w:t>3.</w:t>
      </w:r>
      <w:r>
        <w:rPr>
          <w:rFonts w:hint="eastAsia" w:cs="微软雅黑"/>
          <w:bCs/>
          <w:sz w:val="21"/>
        </w:rPr>
        <w:t>离开语句的判断不存在。</w:t>
      </w:r>
      <w:r>
        <w:rPr>
          <w:rFonts w:hint="default" w:ascii="Arial" w:hAnsi="Arial" w:cs="Arial"/>
          <w:bCs/>
          <w:color w:val="FF0000"/>
          <w:sz w:val="21"/>
        </w:rPr>
        <w:t>√</w:t>
      </w:r>
    </w:p>
    <w:p>
      <w:pPr>
        <w:pStyle w:val="2"/>
        <w:numPr>
          <w:ilvl w:val="0"/>
          <w:numId w:val="0"/>
        </w:numPr>
        <w:ind w:leftChars="0"/>
        <w:rPr>
          <w:rFonts w:hint="eastAsia" w:cs="微软雅黑"/>
          <w:bCs/>
          <w:sz w:val="21"/>
        </w:rPr>
      </w:pPr>
      <w:r>
        <w:rPr>
          <w:rFonts w:hint="eastAsia" w:cs="微软雅黑"/>
          <w:bCs/>
          <w:sz w:val="21"/>
          <w:lang w:val="en-US" w:eastAsia="zh-CN"/>
        </w:rPr>
        <w:t>4.</w:t>
      </w:r>
      <w:r>
        <w:rPr>
          <w:rFonts w:hint="eastAsia" w:cs="微软雅黑"/>
          <w:bCs/>
          <w:sz w:val="21"/>
        </w:rPr>
        <w:t>判断是语句的语言形式，语句是判断的思想内容。</w:t>
      </w:r>
      <w:r>
        <w:rPr>
          <w:rFonts w:hint="default" w:ascii="Arial" w:hAnsi="Arial" w:cs="Arial"/>
          <w:bCs/>
          <w:color w:val="FF0000"/>
          <w:sz w:val="21"/>
        </w:rPr>
        <w:t>×</w:t>
      </w:r>
    </w:p>
    <w:p>
      <w:pPr>
        <w:pStyle w:val="2"/>
        <w:numPr>
          <w:ilvl w:val="0"/>
          <w:numId w:val="0"/>
        </w:numPr>
        <w:ind w:leftChars="0"/>
        <w:rPr>
          <w:rFonts w:hint="eastAsia" w:cs="微软雅黑"/>
          <w:bCs/>
          <w:sz w:val="21"/>
        </w:rPr>
      </w:pPr>
      <w:r>
        <w:rPr>
          <w:rFonts w:hint="eastAsia" w:cs="微软雅黑"/>
          <w:bCs/>
          <w:sz w:val="21"/>
          <w:lang w:val="en-US" w:eastAsia="zh-CN"/>
        </w:rPr>
        <w:t>5.</w:t>
      </w:r>
      <w:r>
        <w:rPr>
          <w:rFonts w:hint="eastAsia" w:cs="微软雅黑"/>
          <w:bCs/>
          <w:sz w:val="21"/>
        </w:rPr>
        <w:t>依据判断的</w:t>
      </w:r>
      <w:r>
        <w:rPr>
          <w:rFonts w:hint="eastAsia" w:cs="微软雅黑"/>
          <w:bCs/>
          <w:color w:val="FF0000"/>
          <w:sz w:val="21"/>
          <w:u w:val="single"/>
          <w:lang w:eastAsia="zh-CN"/>
        </w:rPr>
        <w:t>质</w:t>
      </w:r>
      <w:r>
        <w:rPr>
          <w:rFonts w:hint="eastAsia" w:cs="微软雅黑"/>
          <w:bCs/>
          <w:sz w:val="21"/>
        </w:rPr>
        <w:t>，性质判断分为</w:t>
      </w:r>
      <w:r>
        <w:rPr>
          <w:rFonts w:hint="eastAsia" w:cs="微软雅黑"/>
          <w:bCs/>
          <w:sz w:val="21"/>
          <w:lang w:eastAsia="zh-CN"/>
        </w:rPr>
        <w:t>肯定判断</w:t>
      </w:r>
      <w:r>
        <w:rPr>
          <w:rFonts w:hint="eastAsia" w:cs="微软雅黑"/>
          <w:bCs/>
          <w:sz w:val="21"/>
        </w:rPr>
        <w:t>和</w:t>
      </w:r>
      <w:r>
        <w:rPr>
          <w:rFonts w:hint="eastAsia" w:cs="微软雅黑"/>
          <w:bCs/>
          <w:sz w:val="21"/>
          <w:lang w:eastAsia="zh-CN"/>
        </w:rPr>
        <w:t>否定判断</w:t>
      </w:r>
      <w:r>
        <w:rPr>
          <w:rFonts w:hint="eastAsia" w:cs="微软雅黑"/>
          <w:bCs/>
          <w:sz w:val="21"/>
        </w:rPr>
        <w:t>。</w:t>
      </w:r>
    </w:p>
    <w:p>
      <w:pPr>
        <w:pStyle w:val="2"/>
        <w:numPr>
          <w:ilvl w:val="0"/>
          <w:numId w:val="0"/>
        </w:numPr>
        <w:ind w:leftChars="0"/>
        <w:rPr>
          <w:rFonts w:hint="eastAsia" w:cs="微软雅黑"/>
          <w:bCs/>
          <w:sz w:val="21"/>
        </w:rPr>
      </w:pPr>
      <w:r>
        <w:rPr>
          <w:rFonts w:hint="eastAsia" w:cs="微软雅黑"/>
          <w:bCs/>
          <w:sz w:val="21"/>
          <w:lang w:val="en-US" w:eastAsia="zh-CN"/>
        </w:rPr>
        <w:t>6.</w:t>
      </w:r>
      <w:r>
        <w:rPr>
          <w:rFonts w:hint="eastAsia" w:cs="微软雅黑"/>
          <w:bCs/>
          <w:sz w:val="21"/>
        </w:rPr>
        <w:t>依据判断的</w:t>
      </w:r>
      <w:r>
        <w:rPr>
          <w:rFonts w:hint="eastAsia" w:cs="微软雅黑"/>
          <w:bCs/>
          <w:color w:val="FF0000"/>
          <w:sz w:val="21"/>
          <w:u w:val="single"/>
          <w:lang w:eastAsia="zh-CN"/>
        </w:rPr>
        <w:t>量</w:t>
      </w:r>
      <w:r>
        <w:rPr>
          <w:rFonts w:hint="eastAsia" w:cs="微软雅黑"/>
          <w:bCs/>
          <w:sz w:val="21"/>
        </w:rPr>
        <w:t>，性质判断分为</w:t>
      </w:r>
      <w:r>
        <w:rPr>
          <w:rFonts w:hint="eastAsia" w:cs="微软雅黑"/>
          <w:bCs/>
          <w:color w:val="FF0000"/>
          <w:sz w:val="21"/>
          <w:u w:val="single"/>
          <w:lang w:eastAsia="zh-CN"/>
        </w:rPr>
        <w:t>全称判断</w:t>
      </w:r>
      <w:r>
        <w:rPr>
          <w:rFonts w:hint="eastAsia" w:cs="微软雅黑"/>
          <w:bCs/>
          <w:sz w:val="21"/>
        </w:rPr>
        <w:t>、</w:t>
      </w:r>
      <w:r>
        <w:rPr>
          <w:rFonts w:hint="eastAsia" w:cs="微软雅黑"/>
          <w:bCs/>
          <w:color w:val="FF0000"/>
          <w:sz w:val="21"/>
          <w:u w:val="single"/>
          <w:lang w:eastAsia="zh-CN"/>
        </w:rPr>
        <w:t>特称判断</w:t>
      </w:r>
      <w:r>
        <w:rPr>
          <w:rFonts w:hint="eastAsia" w:cs="微软雅黑"/>
          <w:bCs/>
          <w:sz w:val="21"/>
        </w:rPr>
        <w:t>(断定的对象是某类事物的</w:t>
      </w:r>
      <w:r>
        <w:rPr>
          <w:rFonts w:hint="eastAsia" w:cs="微软雅黑"/>
          <w:bCs/>
          <w:color w:val="FF0000"/>
          <w:sz w:val="21"/>
          <w:u w:val="single"/>
          <w:lang w:eastAsia="zh-CN"/>
        </w:rPr>
        <w:t>部分</w:t>
      </w:r>
      <w:r>
        <w:rPr>
          <w:rFonts w:hint="eastAsia" w:cs="微软雅黑"/>
          <w:bCs/>
          <w:sz w:val="21"/>
        </w:rPr>
        <w:t>)和</w:t>
      </w:r>
      <w:r>
        <w:rPr>
          <w:rFonts w:hint="eastAsia" w:cs="微软雅黑"/>
          <w:bCs/>
          <w:color w:val="FF0000"/>
          <w:sz w:val="21"/>
          <w:u w:val="single"/>
          <w:lang w:eastAsia="zh-CN"/>
        </w:rPr>
        <w:t>单称判断</w:t>
      </w:r>
      <w:r>
        <w:rPr>
          <w:rFonts w:hint="eastAsia" w:cs="微软雅黑"/>
          <w:bCs/>
          <w:sz w:val="21"/>
        </w:rPr>
        <w:t>（单个对象）。</w:t>
      </w:r>
    </w:p>
    <w:p>
      <w:pPr>
        <w:pStyle w:val="2"/>
        <w:numPr>
          <w:ilvl w:val="0"/>
          <w:numId w:val="0"/>
        </w:numPr>
        <w:ind w:leftChars="0"/>
        <w:rPr>
          <w:rFonts w:hint="eastAsia" w:cs="微软雅黑"/>
          <w:bCs/>
          <w:sz w:val="21"/>
        </w:rPr>
      </w:pPr>
      <w:r>
        <w:rPr>
          <w:rFonts w:hint="eastAsia" w:cs="微软雅黑"/>
          <w:bCs/>
          <w:sz w:val="21"/>
          <w:lang w:val="en-US" w:eastAsia="zh-CN"/>
        </w:rPr>
        <w:t>7.</w:t>
      </w:r>
      <w:r>
        <w:rPr>
          <w:rFonts w:hint="eastAsia" w:cs="微软雅黑"/>
          <w:bCs/>
          <w:sz w:val="21"/>
        </w:rPr>
        <w:t>从质和量的结合上划分，性质判断有六种基本的判断形式。</w:t>
      </w:r>
    </w:p>
    <w:p>
      <w:pPr>
        <w:pStyle w:val="2"/>
        <w:numPr>
          <w:ilvl w:val="0"/>
          <w:numId w:val="0"/>
        </w:numPr>
        <w:ind w:leftChars="0"/>
        <w:rPr>
          <w:rFonts w:hint="eastAsia" w:cs="微软雅黑"/>
          <w:bCs/>
          <w:sz w:val="21"/>
        </w:rPr>
      </w:pPr>
      <w:r>
        <w:rPr>
          <w:rFonts w:hint="eastAsia" w:cs="微软雅黑"/>
          <w:bCs/>
          <w:sz w:val="21"/>
          <w:lang w:val="en-US" w:eastAsia="zh-CN"/>
        </w:rPr>
        <w:t xml:space="preserve">8. </w:t>
      </w:r>
      <w:r>
        <w:rPr>
          <w:rFonts w:hint="eastAsia" w:cs="微软雅黑"/>
          <w:bCs/>
          <w:sz w:val="21"/>
        </w:rPr>
        <w:t>A有些浪费应当避免</w:t>
      </w:r>
      <w:r>
        <w:rPr>
          <w:rFonts w:hint="eastAsia" w:cs="微软雅黑"/>
          <w:bCs/>
          <w:sz w:val="21"/>
          <w:lang w:eastAsia="zh-CN"/>
        </w:rPr>
        <w:t>：</w:t>
      </w:r>
      <w:r>
        <w:rPr>
          <w:rFonts w:hint="eastAsia" w:cs="微软雅黑"/>
          <w:bCs/>
          <w:color w:val="FF0000"/>
          <w:sz w:val="21"/>
          <w:u w:val="single"/>
          <w:lang w:eastAsia="zh-CN"/>
        </w:rPr>
        <w:t>量项不当</w:t>
      </w:r>
      <w:r>
        <w:rPr>
          <w:rFonts w:hint="eastAsia" w:cs="微软雅黑"/>
          <w:bCs/>
          <w:sz w:val="21"/>
        </w:rPr>
        <w:t>；</w:t>
      </w:r>
    </w:p>
    <w:p>
      <w:pPr>
        <w:pStyle w:val="2"/>
        <w:ind w:left="360"/>
        <w:rPr>
          <w:rFonts w:hint="eastAsia" w:cs="微软雅黑"/>
          <w:bCs/>
          <w:sz w:val="21"/>
        </w:rPr>
      </w:pPr>
      <w:r>
        <w:rPr>
          <w:rFonts w:hint="eastAsia" w:cs="微软雅黑"/>
          <w:bCs/>
          <w:sz w:val="21"/>
        </w:rPr>
        <w:t>B我们必须避免此类事情不再发生</w:t>
      </w:r>
      <w:r>
        <w:rPr>
          <w:rFonts w:hint="eastAsia" w:cs="微软雅黑"/>
          <w:bCs/>
          <w:sz w:val="21"/>
          <w:lang w:eastAsia="zh-CN"/>
        </w:rPr>
        <w:t>避免：</w:t>
      </w:r>
      <w:r>
        <w:rPr>
          <w:rFonts w:hint="eastAsia" w:cs="微软雅黑"/>
          <w:bCs/>
          <w:color w:val="FF0000"/>
          <w:sz w:val="21"/>
          <w:u w:val="single"/>
          <w:lang w:eastAsia="zh-CN"/>
        </w:rPr>
        <w:t>主项和谓项配合不当</w:t>
      </w:r>
      <w:r>
        <w:rPr>
          <w:rFonts w:hint="eastAsia" w:cs="微软雅黑"/>
          <w:bCs/>
          <w:sz w:val="21"/>
        </w:rPr>
        <w:t>。</w:t>
      </w:r>
    </w:p>
    <w:p>
      <w:pPr>
        <w:pStyle w:val="2"/>
        <w:numPr>
          <w:ilvl w:val="0"/>
          <w:numId w:val="0"/>
        </w:numPr>
        <w:ind w:leftChars="0"/>
        <w:rPr>
          <w:rFonts w:hint="eastAsia" w:ascii="宋体" w:hAnsi="宋体" w:cs="宋体"/>
          <w:color w:val="000000" w:themeColor="text1"/>
          <w:highlight w:val="yellow"/>
          <w:lang w:eastAsia="zh-CN"/>
          <w14:textFill>
            <w14:solidFill>
              <w14:schemeClr w14:val="tx1"/>
            </w14:solidFill>
          </w14:textFill>
        </w:rPr>
      </w:pPr>
      <w:r>
        <w:rPr>
          <w:rFonts w:hint="eastAsia" w:cs="微软雅黑"/>
          <w:bCs/>
          <w:sz w:val="21"/>
          <w:lang w:val="en-US" w:eastAsia="zh-CN"/>
        </w:rPr>
        <w:t>9.</w:t>
      </w:r>
      <w:r>
        <w:rPr>
          <w:rFonts w:hint="eastAsia" w:hAnsi="Courier New" w:cs="微软雅黑"/>
          <w:bCs/>
          <w:sz w:val="21"/>
          <w:lang w:val="en-US" w:eastAsia="zh-CN"/>
        </w:rPr>
        <w:t>红队战胜蓝队，蓝队战胜黄队——反传递关系</w:t>
      </w:r>
      <w:r>
        <w:rPr>
          <w:rFonts w:hint="eastAsia" w:cs="微软雅黑"/>
          <w:bCs/>
          <w:sz w:val="21"/>
          <w:lang w:val="en-US" w:eastAsia="zh-CN"/>
        </w:rPr>
        <w:t xml:space="preserve"> </w:t>
      </w:r>
      <w:r>
        <w:rPr>
          <w:rFonts w:hint="default" w:ascii="Arial" w:hAnsi="Arial" w:cs="Arial"/>
          <w:bCs/>
          <w:color w:val="FF0000"/>
          <w:sz w:val="21"/>
          <w:lang w:val="en-US" w:eastAsia="zh-CN"/>
        </w:rPr>
        <w:t>×</w:t>
      </w:r>
      <w:r>
        <w:rPr>
          <w:rFonts w:hint="eastAsia" w:hAnsi="Courier New" w:cs="微软雅黑"/>
          <w:bCs/>
          <w:sz w:val="21"/>
          <w:lang w:val="en-US" w:eastAsia="zh-CN"/>
        </w:rPr>
        <w:t>；小明是小丽的同学——反对称关系</w:t>
      </w:r>
      <w:r>
        <w:rPr>
          <w:rFonts w:hint="default" w:ascii="Arial" w:hAnsi="Arial" w:cs="Arial"/>
          <w:bCs/>
          <w:color w:val="FF0000"/>
          <w:sz w:val="21"/>
          <w:lang w:val="en-US" w:eastAsia="zh-CN"/>
        </w:rPr>
        <w:t>×</w:t>
      </w:r>
      <w:r>
        <w:rPr>
          <w:rFonts w:hint="eastAsia" w:hAnsi="Courier New" w:cs="微软雅黑"/>
          <w:bCs/>
          <w:sz w:val="21"/>
          <w:lang w:val="en-US" w:eastAsia="zh-CN"/>
        </w:rPr>
        <w:t>。</w:t>
      </w: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p>
    <w:p>
      <w:pPr>
        <w:numPr>
          <w:ilvl w:val="0"/>
          <w:numId w:val="0"/>
        </w:numPr>
        <w:shd w:val="clear" w:color="auto" w:fill="FFFFFF"/>
        <w:ind w:leftChars="0"/>
        <w:jc w:val="left"/>
        <w:textAlignment w:val="center"/>
        <w:rPr>
          <w:rFonts w:hint="eastAsia" w:ascii="宋体" w:hAnsi="宋体" w:cs="宋体"/>
          <w:color w:val="000000" w:themeColor="text1"/>
          <w:highlight w:val="yellow"/>
          <w:lang w:eastAsia="zh-CN"/>
          <w14:textFill>
            <w14:solidFill>
              <w14:schemeClr w14:val="tx1"/>
            </w14:solidFill>
          </w14:textFill>
        </w:rPr>
      </w:pPr>
    </w:p>
    <w:p>
      <w:pPr>
        <w:numPr>
          <w:ilvl w:val="0"/>
          <w:numId w:val="0"/>
        </w:numPr>
        <w:shd w:val="clear" w:color="auto" w:fill="FFFFFF"/>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1.________的联言支有“并且”“既</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又</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”“不但</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而且</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”“虽然</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但是</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”等，其真假性判断____。</w:t>
      </w:r>
    </w:p>
    <w:p>
      <w:pPr>
        <w:numPr>
          <w:ilvl w:val="0"/>
          <w:numId w:val="0"/>
        </w:numPr>
        <w:shd w:val="clear" w:color="auto" w:fill="FFFFFF"/>
        <w:jc w:val="left"/>
        <w:textAlignment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2.小刘和小赵是同乡________；小刘和小赵是球迷_____。</w:t>
      </w:r>
    </w:p>
    <w:p>
      <w:pPr>
        <w:numPr>
          <w:ilvl w:val="0"/>
          <w:numId w:val="0"/>
        </w:numPr>
        <w:shd w:val="clear" w:color="auto" w:fill="FFFFFF"/>
        <w:jc w:val="left"/>
        <w:textAlignment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3.A“或者</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或者</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”可以用来表达_______；其真假性判断_______。</w:t>
      </w:r>
    </w:p>
    <w:p>
      <w:pPr>
        <w:numPr>
          <w:ilvl w:val="0"/>
          <w:numId w:val="0"/>
        </w:numPr>
        <w:shd w:val="clear" w:color="auto" w:fill="FFFFFF"/>
        <w:ind w:firstLine="210" w:firstLineChars="100"/>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 B“要么</w:t>
      </w:r>
      <w:r>
        <w:rPr>
          <w:rFonts w:hint="default" w:ascii="Arial" w:hAnsi="Arial" w:cs="Arial"/>
          <w:color w:val="000000" w:themeColor="text1"/>
          <w:lang w:val="en-US" w:eastAsia="zh-CN"/>
          <w14:textFill>
            <w14:solidFill>
              <w14:schemeClr w14:val="tx1"/>
            </w14:solidFill>
          </w14:textFill>
        </w:rPr>
        <w:t>…</w:t>
      </w:r>
      <w:r>
        <w:rPr>
          <w:rFonts w:hint="eastAsia" w:ascii="Arial" w:hAnsi="Arial" w:cs="Arial"/>
          <w:color w:val="000000" w:themeColor="text1"/>
          <w:lang w:val="en-US" w:eastAsia="zh-CN"/>
          <w14:textFill>
            <w14:solidFill>
              <w14:schemeClr w14:val="tx1"/>
            </w14:solidFill>
          </w14:textFill>
        </w:rPr>
        <w:t>要么</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”“不是</w:t>
      </w:r>
      <w:r>
        <w:rPr>
          <w:rFonts w:hint="default" w:ascii="Arial" w:hAnsi="Arial" w:cs="Arial"/>
          <w:color w:val="000000" w:themeColor="text1"/>
          <w:lang w:val="en-US" w:eastAsia="zh-CN"/>
          <w14:textFill>
            <w14:solidFill>
              <w14:schemeClr w14:val="tx1"/>
            </w14:solidFill>
          </w14:textFill>
        </w:rPr>
        <w:t>…</w:t>
      </w:r>
      <w:r>
        <w:rPr>
          <w:rFonts w:hint="eastAsia" w:ascii="Arial" w:hAnsi="Arial" w:cs="Arial"/>
          <w:color w:val="000000" w:themeColor="text1"/>
          <w:lang w:val="en-US" w:eastAsia="zh-CN"/>
          <w14:textFill>
            <w14:solidFill>
              <w14:schemeClr w14:val="tx1"/>
            </w14:solidFill>
          </w14:textFill>
        </w:rPr>
        <w:t>就是</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”可以用来表达______；其真假性判断_________。</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4.正确运用选言判断应注意：</w:t>
      </w:r>
      <w:r>
        <w:rPr>
          <w:rFonts w:hint="default" w:ascii="Calibri" w:hAnsi="Calibri" w:cs="Calibri"/>
          <w:color w:val="000000" w:themeColor="text1"/>
          <w:lang w:val="en-US" w:eastAsia="zh-CN"/>
          <w14:textFill>
            <w14:solidFill>
              <w14:schemeClr w14:val="tx1"/>
            </w14:solidFill>
          </w14:textFill>
        </w:rPr>
        <w:t>①</w:t>
      </w:r>
      <w:r>
        <w:rPr>
          <w:rFonts w:hint="eastAsia" w:asciiTheme="minorEastAsia" w:hAnsiTheme="minorEastAsia" w:cstheme="minorEastAsia"/>
          <w:color w:val="000000" w:themeColor="text1"/>
          <w:lang w:val="en-US" w:eastAsia="zh-CN"/>
          <w14:textFill>
            <w14:solidFill>
              <w14:schemeClr w14:val="tx1"/>
            </w14:solidFill>
          </w14:textFill>
        </w:rPr>
        <w:t>________；</w:t>
      </w:r>
      <w:r>
        <w:rPr>
          <w:rFonts w:hint="default" w:ascii="Calibri" w:hAnsi="Calibri" w:cs="Calibri"/>
          <w:color w:val="000000" w:themeColor="text1"/>
          <w:lang w:val="en-US" w:eastAsia="zh-CN"/>
          <w14:textFill>
            <w14:solidFill>
              <w14:schemeClr w14:val="tx1"/>
            </w14:solidFill>
          </w14:textFill>
        </w:rPr>
        <w:t>②</w:t>
      </w:r>
      <w:r>
        <w:rPr>
          <w:rFonts w:hint="eastAsia" w:asciiTheme="minorEastAsia" w:hAnsiTheme="minorEastAsia" w:cstheme="minorEastAsia"/>
          <w:color w:val="000000" w:themeColor="text1"/>
          <w:lang w:val="en-US" w:eastAsia="zh-CN"/>
          <w14:textFill>
            <w14:solidFill>
              <w14:schemeClr w14:val="tx1"/>
            </w14:solidFill>
          </w14:textFill>
        </w:rPr>
        <w:t>_______。</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5.人们认识了事物情况之间的_____，就可以形成假言判断。</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6.案例：</w:t>
      </w:r>
      <w:r>
        <w:rPr>
          <w:rFonts w:hint="eastAsia" w:asciiTheme="minorEastAsia" w:hAnsiTheme="minorEastAsia" w:cstheme="minorEastAsia"/>
          <w:color w:val="000000" w:themeColor="text1"/>
          <w:highlight w:val="red"/>
          <w:lang w:val="en-US" w:eastAsia="zh-CN"/>
          <w14:textFill>
            <w14:solidFill>
              <w14:schemeClr w14:val="tx1"/>
            </w14:solidFill>
          </w14:textFill>
        </w:rPr>
        <w:t>如果</w:t>
      </w:r>
      <w:r>
        <w:rPr>
          <w:rFonts w:hint="eastAsia" w:asciiTheme="minorEastAsia" w:hAnsiTheme="minorEastAsia" w:cstheme="minorEastAsia"/>
          <w:color w:val="000000" w:themeColor="text1"/>
          <w:lang w:val="en-US" w:eastAsia="zh-CN"/>
          <w14:textFill>
            <w14:solidFill>
              <w14:schemeClr w14:val="tx1"/>
            </w14:solidFill>
          </w14:textFill>
        </w:rPr>
        <w:t>天下雨，</w:t>
      </w:r>
      <w:r>
        <w:rPr>
          <w:rFonts w:hint="eastAsia" w:asciiTheme="minorEastAsia" w:hAnsiTheme="minorEastAsia" w:cstheme="minorEastAsia"/>
          <w:color w:val="000000" w:themeColor="text1"/>
          <w:highlight w:val="red"/>
          <w:lang w:val="en-US" w:eastAsia="zh-CN"/>
          <w14:textFill>
            <w14:solidFill>
              <w14:schemeClr w14:val="tx1"/>
            </w14:solidFill>
          </w14:textFill>
        </w:rPr>
        <w:t>那么</w:t>
      </w:r>
      <w:r>
        <w:rPr>
          <w:rFonts w:hint="eastAsia" w:asciiTheme="minorEastAsia" w:hAnsiTheme="minorEastAsia" w:cstheme="minorEastAsia"/>
          <w:color w:val="000000" w:themeColor="text1"/>
          <w:lang w:val="en-US" w:eastAsia="zh-CN"/>
          <w14:textFill>
            <w14:solidFill>
              <w14:schemeClr w14:val="tx1"/>
            </w14:solidFill>
          </w14:textFill>
        </w:rPr>
        <w:t>路面会湿。_____假言判断(其他联结项_____)。前件是_____，后件是_____。【</w:t>
      </w:r>
      <w:r>
        <w:rPr>
          <w:rFonts w:hint="default" w:ascii="Calibri" w:hAnsi="Calibri" w:cs="Calibri"/>
          <w:color w:val="000000" w:themeColor="text1"/>
          <w:lang w:val="en-US" w:eastAsia="zh-CN"/>
          <w14:textFill>
            <w14:solidFill>
              <w14:schemeClr w14:val="tx1"/>
            </w14:solidFill>
          </w14:textFill>
        </w:rPr>
        <w:t>①</w:t>
      </w:r>
      <w:r>
        <w:rPr>
          <w:rFonts w:hint="eastAsia" w:asciiTheme="minorEastAsia" w:hAnsiTheme="minorEastAsia" w:cstheme="minorEastAsia"/>
          <w:color w:val="000000" w:themeColor="text1"/>
          <w:lang w:val="en-US" w:eastAsia="zh-CN"/>
          <w14:textFill>
            <w14:solidFill>
              <w14:schemeClr w14:val="tx1"/>
            </w14:solidFill>
          </w14:textFill>
        </w:rPr>
        <w:t>天下雨，路面会湿:___;</w:t>
      </w:r>
      <w:r>
        <w:rPr>
          <w:rFonts w:hint="default" w:ascii="Calibri" w:hAnsi="Calibri" w:cs="Calibri"/>
          <w:color w:val="000000" w:themeColor="text1"/>
          <w:lang w:val="en-US" w:eastAsia="zh-CN"/>
          <w14:textFill>
            <w14:solidFill>
              <w14:schemeClr w14:val="tx1"/>
            </w14:solidFill>
          </w14:textFill>
        </w:rPr>
        <w:t>②</w:t>
      </w:r>
      <w:r>
        <w:rPr>
          <w:rFonts w:hint="eastAsia" w:ascii="Calibri" w:hAnsi="Calibri" w:cs="Calibri"/>
          <w:color w:val="000000" w:themeColor="text1"/>
          <w:lang w:val="en-US" w:eastAsia="zh-CN"/>
          <w14:textFill>
            <w14:solidFill>
              <w14:schemeClr w14:val="tx1"/>
            </w14:solidFill>
          </w14:textFill>
        </w:rPr>
        <w:t>天下雨，路面不会湿:_____;</w:t>
      </w:r>
      <w:r>
        <w:rPr>
          <w:rFonts w:hint="default" w:ascii="Calibri" w:hAnsi="Calibri" w:cs="Calibri"/>
          <w:color w:val="000000" w:themeColor="text1"/>
          <w:lang w:val="en-US" w:eastAsia="zh-CN"/>
          <w14:textFill>
            <w14:solidFill>
              <w14:schemeClr w14:val="tx1"/>
            </w14:solidFill>
          </w14:textFill>
        </w:rPr>
        <w:t>③</w:t>
      </w:r>
      <w:r>
        <w:rPr>
          <w:rFonts w:hint="eastAsia" w:ascii="Calibri" w:hAnsi="Calibri" w:cs="Calibri"/>
          <w:color w:val="000000" w:themeColor="text1"/>
          <w:lang w:val="en-US" w:eastAsia="zh-CN"/>
          <w14:textFill>
            <w14:solidFill>
              <w14:schemeClr w14:val="tx1"/>
            </w14:solidFill>
          </w14:textFill>
        </w:rPr>
        <w:t>天没下雨，路面会湿:_____;</w:t>
      </w:r>
      <w:r>
        <w:rPr>
          <w:rFonts w:hint="default" w:ascii="Calibri" w:hAnsi="Calibri" w:cs="Calibri"/>
          <w:color w:val="000000" w:themeColor="text1"/>
          <w:lang w:val="en-US" w:eastAsia="zh-CN"/>
          <w14:textFill>
            <w14:solidFill>
              <w14:schemeClr w14:val="tx1"/>
            </w14:solidFill>
          </w14:textFill>
        </w:rPr>
        <w:t>④</w:t>
      </w:r>
      <w:r>
        <w:rPr>
          <w:rFonts w:hint="eastAsia" w:ascii="Calibri" w:hAnsi="Calibri" w:cs="Calibri"/>
          <w:color w:val="000000" w:themeColor="text1"/>
          <w:lang w:val="en-US" w:eastAsia="zh-CN"/>
          <w14:textFill>
            <w14:solidFill>
              <w14:schemeClr w14:val="tx1"/>
            </w14:solidFill>
          </w14:textFill>
        </w:rPr>
        <w:t>天没下雨，路面不会湿：_____</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FF0000"/>
          <w:lang w:val="en-US" w:eastAsia="zh-CN"/>
        </w:rPr>
        <w:t>其真假性是____</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7.案例：</w:t>
      </w:r>
      <w:r>
        <w:rPr>
          <w:rFonts w:hint="eastAsia" w:asciiTheme="minorEastAsia" w:hAnsiTheme="minorEastAsia" w:cstheme="minorEastAsia"/>
          <w:color w:val="000000" w:themeColor="text1"/>
          <w:highlight w:val="red"/>
          <w:lang w:val="en-US" w:eastAsia="zh-CN"/>
          <w14:textFill>
            <w14:solidFill>
              <w14:schemeClr w14:val="tx1"/>
            </w14:solidFill>
          </w14:textFill>
        </w:rPr>
        <w:t>只有</w:t>
      </w:r>
      <w:r>
        <w:rPr>
          <w:rFonts w:hint="eastAsia" w:asciiTheme="minorEastAsia" w:hAnsiTheme="minorEastAsia" w:cstheme="minorEastAsia"/>
          <w:color w:val="000000" w:themeColor="text1"/>
          <w:lang w:val="en-US" w:eastAsia="zh-CN"/>
          <w14:textFill>
            <w14:solidFill>
              <w14:schemeClr w14:val="tx1"/>
            </w14:solidFill>
          </w14:textFill>
        </w:rPr>
        <w:t>年满18周岁，</w:t>
      </w:r>
      <w:r>
        <w:rPr>
          <w:rFonts w:hint="eastAsia" w:asciiTheme="minorEastAsia" w:hAnsiTheme="minorEastAsia" w:cstheme="minorEastAsia"/>
          <w:color w:val="000000" w:themeColor="text1"/>
          <w:highlight w:val="red"/>
          <w:lang w:val="en-US" w:eastAsia="zh-CN"/>
          <w14:textFill>
            <w14:solidFill>
              <w14:schemeClr w14:val="tx1"/>
            </w14:solidFill>
          </w14:textFill>
        </w:rPr>
        <w:t>才</w:t>
      </w:r>
      <w:r>
        <w:rPr>
          <w:rFonts w:hint="eastAsia" w:asciiTheme="minorEastAsia" w:hAnsiTheme="minorEastAsia" w:cstheme="minorEastAsia"/>
          <w:color w:val="000000" w:themeColor="text1"/>
          <w:lang w:val="en-US" w:eastAsia="zh-CN"/>
          <w14:textFill>
            <w14:solidFill>
              <w14:schemeClr w14:val="tx1"/>
            </w14:solidFill>
          </w14:textFill>
        </w:rPr>
        <w:t>有选举权。_____假言判断。</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①</w:t>
      </w:r>
      <w:r>
        <w:rPr>
          <w:rFonts w:hint="eastAsia" w:asciiTheme="minorEastAsia" w:hAnsiTheme="minorEastAsia" w:cstheme="minorEastAsia"/>
          <w:color w:val="000000" w:themeColor="text1"/>
          <w:lang w:val="en-US" w:eastAsia="zh-CN"/>
          <w14:textFill>
            <w14:solidFill>
              <w14:schemeClr w14:val="tx1"/>
            </w14:solidFill>
          </w14:textFill>
        </w:rPr>
        <w:t>年满18周岁，有选举权：___;</w:t>
      </w:r>
      <w:r>
        <w:rPr>
          <w:rFonts w:hint="default" w:ascii="Calibri" w:hAnsi="Calibri" w:cs="Calibri"/>
          <w:color w:val="000000" w:themeColor="text1"/>
          <w:lang w:val="en-US" w:eastAsia="zh-CN"/>
          <w14:textFill>
            <w14:solidFill>
              <w14:schemeClr w14:val="tx1"/>
            </w14:solidFill>
          </w14:textFill>
        </w:rPr>
        <w:t>②</w:t>
      </w:r>
      <w:r>
        <w:rPr>
          <w:rFonts w:hint="eastAsia" w:ascii="Calibri" w:hAnsi="Calibri" w:cs="Calibri"/>
          <w:color w:val="000000" w:themeColor="text1"/>
          <w:lang w:val="en-US" w:eastAsia="zh-CN"/>
          <w14:textFill>
            <w14:solidFill>
              <w14:schemeClr w14:val="tx1"/>
            </w14:solidFill>
          </w14:textFill>
        </w:rPr>
        <w:t>年满18周岁，没有选举权：_____；</w:t>
      </w:r>
      <w:r>
        <w:rPr>
          <w:rFonts w:hint="default" w:ascii="Calibri" w:hAnsi="Calibri" w:cs="Calibri"/>
          <w:color w:val="000000" w:themeColor="text1"/>
          <w:lang w:val="en-US" w:eastAsia="zh-CN"/>
          <w14:textFill>
            <w14:solidFill>
              <w14:schemeClr w14:val="tx1"/>
            </w14:solidFill>
          </w14:textFill>
        </w:rPr>
        <w:t>③</w:t>
      </w:r>
      <w:r>
        <w:rPr>
          <w:rFonts w:hint="eastAsia" w:ascii="Calibri" w:hAnsi="Calibri" w:cs="Calibri"/>
          <w:color w:val="000000" w:themeColor="text1"/>
          <w:lang w:val="en-US" w:eastAsia="zh-CN"/>
          <w14:textFill>
            <w14:solidFill>
              <w14:schemeClr w14:val="tx1"/>
            </w14:solidFill>
          </w14:textFill>
        </w:rPr>
        <w:t>未满18周岁，有选举权：_____;</w:t>
      </w:r>
      <w:r>
        <w:rPr>
          <w:rFonts w:hint="default" w:ascii="Calibri" w:hAnsi="Calibri" w:cs="Calibri"/>
          <w:color w:val="000000" w:themeColor="text1"/>
          <w:lang w:val="en-US" w:eastAsia="zh-CN"/>
          <w14:textFill>
            <w14:solidFill>
              <w14:schemeClr w14:val="tx1"/>
            </w14:solidFill>
          </w14:textFill>
        </w:rPr>
        <w:t>④</w:t>
      </w:r>
      <w:r>
        <w:rPr>
          <w:rFonts w:hint="eastAsia" w:ascii="Calibri" w:hAnsi="Calibri" w:cs="Calibri"/>
          <w:color w:val="000000" w:themeColor="text1"/>
          <w:lang w:val="en-US" w:eastAsia="zh-CN"/>
          <w14:textFill>
            <w14:solidFill>
              <w14:schemeClr w14:val="tx1"/>
            </w14:solidFill>
          </w14:textFill>
        </w:rPr>
        <w:t>未满18周岁，没有选举权：____</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FF0000"/>
          <w:lang w:val="en-US" w:eastAsia="zh-CN"/>
        </w:rPr>
        <w:t>其真假性是_______</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8.案例：一个数是偶数，</w:t>
      </w:r>
      <w:r>
        <w:rPr>
          <w:rFonts w:hint="eastAsia" w:asciiTheme="minorEastAsia" w:hAnsiTheme="minorEastAsia" w:cstheme="minorEastAsia"/>
          <w:color w:val="000000" w:themeColor="text1"/>
          <w:highlight w:val="red"/>
          <w:lang w:val="en-US" w:eastAsia="zh-CN"/>
          <w14:textFill>
            <w14:solidFill>
              <w14:schemeClr w14:val="tx1"/>
            </w14:solidFill>
          </w14:textFill>
        </w:rPr>
        <w:t>当且仅当</w:t>
      </w:r>
      <w:r>
        <w:rPr>
          <w:rFonts w:hint="eastAsia" w:asciiTheme="minorEastAsia" w:hAnsiTheme="minorEastAsia" w:cstheme="minorEastAsia"/>
          <w:color w:val="000000" w:themeColor="text1"/>
          <w:lang w:val="en-US" w:eastAsia="zh-CN"/>
          <w14:textFill>
            <w14:solidFill>
              <w14:schemeClr w14:val="tx1"/>
            </w14:solidFill>
          </w14:textFill>
        </w:rPr>
        <w:t>，这个数能被2整除。______假言判断。</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①</w:t>
      </w:r>
      <w:r>
        <w:rPr>
          <w:rFonts w:hint="eastAsia" w:asciiTheme="minorEastAsia" w:hAnsiTheme="minorEastAsia" w:cstheme="minorEastAsia"/>
          <w:color w:val="000000" w:themeColor="text1"/>
          <w:lang w:val="en-US" w:eastAsia="zh-CN"/>
          <w14:textFill>
            <w14:solidFill>
              <w14:schemeClr w14:val="tx1"/>
            </w14:solidFill>
          </w14:textFill>
        </w:rPr>
        <w:t>一个数是偶数，能被2整除：___;</w:t>
      </w:r>
      <w:r>
        <w:rPr>
          <w:rFonts w:hint="default" w:ascii="Calibri" w:hAnsi="Calibri" w:cs="Calibri"/>
          <w:color w:val="000000" w:themeColor="text1"/>
          <w:lang w:val="en-US" w:eastAsia="zh-CN"/>
          <w14:textFill>
            <w14:solidFill>
              <w14:schemeClr w14:val="tx1"/>
            </w14:solidFill>
          </w14:textFill>
        </w:rPr>
        <w:t>②</w:t>
      </w:r>
      <w:r>
        <w:rPr>
          <w:rFonts w:hint="eastAsia" w:asciiTheme="minorEastAsia" w:hAnsiTheme="minorEastAsia" w:cstheme="minorEastAsia"/>
          <w:color w:val="000000" w:themeColor="text1"/>
          <w:lang w:val="en-US" w:eastAsia="zh-CN"/>
          <w14:textFill>
            <w14:solidFill>
              <w14:schemeClr w14:val="tx1"/>
            </w14:solidFill>
          </w14:textFill>
        </w:rPr>
        <w:t>一个数是偶数</w:t>
      </w:r>
      <w:r>
        <w:rPr>
          <w:rFonts w:hint="eastAsia" w:ascii="Calibri" w:hAnsi="Calibri" w:cs="Calibri"/>
          <w:color w:val="000000" w:themeColor="text1"/>
          <w:lang w:val="en-US" w:eastAsia="zh-CN"/>
          <w14:textFill>
            <w14:solidFill>
              <w14:schemeClr w14:val="tx1"/>
            </w14:solidFill>
          </w14:textFill>
        </w:rPr>
        <w:t>，不</w:t>
      </w:r>
      <w:r>
        <w:rPr>
          <w:rFonts w:hint="eastAsia" w:asciiTheme="minorEastAsia" w:hAnsiTheme="minorEastAsia" w:cstheme="minorEastAsia"/>
          <w:color w:val="000000" w:themeColor="text1"/>
          <w:lang w:val="en-US" w:eastAsia="zh-CN"/>
          <w14:textFill>
            <w14:solidFill>
              <w14:schemeClr w14:val="tx1"/>
            </w14:solidFill>
          </w14:textFill>
        </w:rPr>
        <w:t>能被2整除</w:t>
      </w:r>
      <w:r>
        <w:rPr>
          <w:rFonts w:hint="eastAsia" w:ascii="Calibri" w:hAnsi="Calibri" w:cs="Calibri"/>
          <w:color w:val="000000" w:themeColor="text1"/>
          <w:lang w:val="en-US" w:eastAsia="zh-CN"/>
          <w14:textFill>
            <w14:solidFill>
              <w14:schemeClr w14:val="tx1"/>
            </w14:solidFill>
          </w14:textFill>
        </w:rPr>
        <w:t>：_____；</w:t>
      </w:r>
      <w:r>
        <w:rPr>
          <w:rFonts w:hint="default" w:ascii="Calibri" w:hAnsi="Calibri" w:cs="Calibri"/>
          <w:color w:val="000000" w:themeColor="text1"/>
          <w:lang w:val="en-US" w:eastAsia="zh-CN"/>
          <w14:textFill>
            <w14:solidFill>
              <w14:schemeClr w14:val="tx1"/>
            </w14:solidFill>
          </w14:textFill>
        </w:rPr>
        <w:t>③</w:t>
      </w:r>
      <w:r>
        <w:rPr>
          <w:rFonts w:hint="eastAsia" w:asciiTheme="minorEastAsia" w:hAnsiTheme="minorEastAsia" w:cstheme="minorEastAsia"/>
          <w:color w:val="000000" w:themeColor="text1"/>
          <w:lang w:val="en-US" w:eastAsia="zh-CN"/>
          <w14:textFill>
            <w14:solidFill>
              <w14:schemeClr w14:val="tx1"/>
            </w14:solidFill>
          </w14:textFill>
        </w:rPr>
        <w:t>一个数不是偶数</w:t>
      </w:r>
      <w:r>
        <w:rPr>
          <w:rFonts w:hint="eastAsia" w:ascii="Calibri" w:hAnsi="Calibri" w:cs="Calibri"/>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能被2整除</w:t>
      </w:r>
      <w:r>
        <w:rPr>
          <w:rFonts w:hint="eastAsia" w:ascii="Calibri" w:hAnsi="Calibri" w:cs="Calibri"/>
          <w:color w:val="000000" w:themeColor="text1"/>
          <w:lang w:val="en-US" w:eastAsia="zh-CN"/>
          <w14:textFill>
            <w14:solidFill>
              <w14:schemeClr w14:val="tx1"/>
            </w14:solidFill>
          </w14:textFill>
        </w:rPr>
        <w:t>：_____;</w:t>
      </w:r>
      <w:r>
        <w:rPr>
          <w:rFonts w:hint="default" w:ascii="Calibri" w:hAnsi="Calibri" w:cs="Calibri"/>
          <w:color w:val="000000" w:themeColor="text1"/>
          <w:lang w:val="en-US" w:eastAsia="zh-CN"/>
          <w14:textFill>
            <w14:solidFill>
              <w14:schemeClr w14:val="tx1"/>
            </w14:solidFill>
          </w14:textFill>
        </w:rPr>
        <w:t>④</w:t>
      </w:r>
      <w:r>
        <w:rPr>
          <w:rFonts w:hint="eastAsia" w:asciiTheme="minorEastAsia" w:hAnsiTheme="minorEastAsia" w:cstheme="minorEastAsia"/>
          <w:color w:val="000000" w:themeColor="text1"/>
          <w:lang w:val="en-US" w:eastAsia="zh-CN"/>
          <w14:textFill>
            <w14:solidFill>
              <w14:schemeClr w14:val="tx1"/>
            </w14:solidFill>
          </w14:textFill>
        </w:rPr>
        <w:t>一个数不是偶数</w:t>
      </w:r>
      <w:r>
        <w:rPr>
          <w:rFonts w:hint="eastAsia" w:ascii="Calibri" w:hAnsi="Calibri" w:cs="Calibri"/>
          <w:color w:val="000000" w:themeColor="text1"/>
          <w:lang w:val="en-US" w:eastAsia="zh-CN"/>
          <w14:textFill>
            <w14:solidFill>
              <w14:schemeClr w14:val="tx1"/>
            </w14:solidFill>
          </w14:textFill>
        </w:rPr>
        <w:t>，不</w:t>
      </w:r>
      <w:r>
        <w:rPr>
          <w:rFonts w:hint="eastAsia" w:asciiTheme="minorEastAsia" w:hAnsiTheme="minorEastAsia" w:cstheme="minorEastAsia"/>
          <w:color w:val="000000" w:themeColor="text1"/>
          <w:lang w:val="en-US" w:eastAsia="zh-CN"/>
          <w14:textFill>
            <w14:solidFill>
              <w14:schemeClr w14:val="tx1"/>
            </w14:solidFill>
          </w14:textFill>
        </w:rPr>
        <w:t>能被2整除</w:t>
      </w:r>
      <w:r>
        <w:rPr>
          <w:rFonts w:hint="eastAsia" w:ascii="Calibri" w:hAnsi="Calibri" w:cs="Calibri"/>
          <w:color w:val="000000" w:themeColor="text1"/>
          <w:lang w:val="en-US" w:eastAsia="zh-CN"/>
          <w14:textFill>
            <w14:solidFill>
              <w14:schemeClr w14:val="tx1"/>
            </w14:solidFill>
          </w14:textFill>
        </w:rPr>
        <w:t>：____</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FF0000"/>
          <w:lang w:val="en-US" w:eastAsia="zh-CN"/>
        </w:rPr>
        <w:t>其真假性是_______</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9.假言判断的真假取决于______，不取决于_______。</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10.“如果人可以长生不老，那么地球上的人早就没有地方站了。”前后件都是____，这个判断是_____。</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11.正确运用假言判断的前提________。</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12.“全球青年有理想、有担当”是“人类就有未来，和平与发展的崇高事业就有希望”的_____。</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shd w:val="clear" w:color="auto" w:fill="FFFFFF"/>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highlight w:val="green"/>
          <w:u w:val="single"/>
          <w:lang w:val="en-US" w:eastAsia="zh-CN"/>
          <w14:textFill>
            <w14:solidFill>
              <w14:schemeClr w14:val="tx1"/>
            </w14:solidFill>
          </w14:textFill>
        </w:rPr>
        <w:t>联言判断</w:t>
      </w:r>
      <w:r>
        <w:rPr>
          <w:rFonts w:hint="eastAsia" w:ascii="宋体" w:hAnsi="宋体" w:cs="宋体"/>
          <w:color w:val="000000" w:themeColor="text1"/>
          <w:lang w:val="en-US" w:eastAsia="zh-CN"/>
          <w14:textFill>
            <w14:solidFill>
              <w14:schemeClr w14:val="tx1"/>
            </w14:solidFill>
          </w14:textFill>
        </w:rPr>
        <w:t>的联言支有“并且”“既</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又</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”“不但</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而且</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”“虽然</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但是</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”等，其真假性判断：</w:t>
      </w:r>
      <w:r>
        <w:rPr>
          <w:rFonts w:hint="eastAsia" w:ascii="宋体" w:hAnsi="宋体" w:cs="宋体"/>
          <w:color w:val="000000" w:themeColor="text1"/>
          <w:highlight w:val="green"/>
          <w:u w:val="single"/>
          <w:lang w:val="en-US" w:eastAsia="zh-CN"/>
          <w14:textFill>
            <w14:solidFill>
              <w14:schemeClr w14:val="tx1"/>
            </w14:solidFill>
          </w14:textFill>
        </w:rPr>
        <w:t>当且仅当组成它的各个联言支都是真的，这个联言判断才是真的</w:t>
      </w:r>
      <w:r>
        <w:rPr>
          <w:rFonts w:hint="eastAsia" w:ascii="宋体" w:hAnsi="宋体" w:cs="宋体"/>
          <w:color w:val="000000" w:themeColor="text1"/>
          <w:lang w:val="en-US" w:eastAsia="zh-CN"/>
          <w14:textFill>
            <w14:solidFill>
              <w14:schemeClr w14:val="tx1"/>
            </w14:solidFill>
          </w14:textFill>
        </w:rPr>
        <w:t>。</w:t>
      </w:r>
    </w:p>
    <w:p>
      <w:pPr>
        <w:numPr>
          <w:ilvl w:val="0"/>
          <w:numId w:val="0"/>
        </w:numPr>
        <w:shd w:val="clear" w:color="auto" w:fill="FFFFFF"/>
        <w:jc w:val="left"/>
        <w:textAlignment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2.小刘和小赵是同乡</w:t>
      </w:r>
      <w:r>
        <w:rPr>
          <w:rFonts w:hint="eastAsia" w:ascii="宋体" w:hAnsi="宋体" w:cs="宋体"/>
          <w:color w:val="000000" w:themeColor="text1"/>
          <w:highlight w:val="green"/>
          <w:u w:val="single"/>
          <w:lang w:val="en-US" w:eastAsia="zh-CN"/>
          <w14:textFill>
            <w14:solidFill>
              <w14:schemeClr w14:val="tx1"/>
            </w14:solidFill>
          </w14:textFill>
        </w:rPr>
        <w:t>关系判断</w:t>
      </w:r>
      <w:r>
        <w:rPr>
          <w:rFonts w:hint="eastAsia" w:ascii="宋体" w:hAnsi="宋体" w:cs="宋体"/>
          <w:color w:val="000000" w:themeColor="text1"/>
          <w:lang w:val="en-US" w:eastAsia="zh-CN"/>
          <w14:textFill>
            <w14:solidFill>
              <w14:schemeClr w14:val="tx1"/>
            </w14:solidFill>
          </w14:textFill>
        </w:rPr>
        <w:t>；小刘和小赵是球迷</w:t>
      </w:r>
      <w:r>
        <w:rPr>
          <w:rFonts w:hint="eastAsia" w:ascii="宋体" w:hAnsi="宋体" w:cs="宋体"/>
          <w:color w:val="000000" w:themeColor="text1"/>
          <w:highlight w:val="green"/>
          <w:u w:val="single"/>
          <w:lang w:val="en-US" w:eastAsia="zh-CN"/>
          <w14:textFill>
            <w14:solidFill>
              <w14:schemeClr w14:val="tx1"/>
            </w14:solidFill>
          </w14:textFill>
        </w:rPr>
        <w:t>联言判断</w:t>
      </w:r>
      <w:r>
        <w:rPr>
          <w:rFonts w:hint="eastAsia" w:ascii="宋体" w:hAnsi="宋体" w:cs="宋体"/>
          <w:color w:val="000000" w:themeColor="text1"/>
          <w:lang w:val="en-US" w:eastAsia="zh-CN"/>
          <w14:textFill>
            <w14:solidFill>
              <w14:schemeClr w14:val="tx1"/>
            </w14:solidFill>
          </w14:textFill>
        </w:rPr>
        <w:t>。</w:t>
      </w:r>
    </w:p>
    <w:p>
      <w:pPr>
        <w:numPr>
          <w:ilvl w:val="0"/>
          <w:numId w:val="0"/>
        </w:numPr>
        <w:shd w:val="clear" w:color="auto" w:fill="FFFFFF"/>
        <w:jc w:val="left"/>
        <w:textAlignment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3.A“或者</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或者</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”可以用来表达</w:t>
      </w:r>
      <w:r>
        <w:rPr>
          <w:rFonts w:hint="eastAsia" w:ascii="宋体" w:hAnsi="宋体" w:cs="宋体"/>
          <w:color w:val="000000" w:themeColor="text1"/>
          <w:highlight w:val="green"/>
          <w:u w:val="single"/>
          <w:lang w:val="en-US" w:eastAsia="zh-CN"/>
          <w14:textFill>
            <w14:solidFill>
              <w14:schemeClr w14:val="tx1"/>
            </w14:solidFill>
          </w14:textFill>
        </w:rPr>
        <w:t>相容选言判断</w:t>
      </w:r>
      <w:r>
        <w:rPr>
          <w:rFonts w:hint="eastAsia" w:ascii="宋体" w:hAnsi="宋体" w:cs="宋体"/>
          <w:color w:val="000000" w:themeColor="text1"/>
          <w:lang w:val="en-US" w:eastAsia="zh-CN"/>
          <w14:textFill>
            <w14:solidFill>
              <w14:schemeClr w14:val="tx1"/>
            </w14:solidFill>
          </w14:textFill>
        </w:rPr>
        <w:t>；其真假性判断：</w:t>
      </w:r>
      <w:r>
        <w:rPr>
          <w:rFonts w:hint="eastAsia" w:ascii="宋体" w:hAnsi="宋体" w:cs="宋体"/>
          <w:color w:val="000000" w:themeColor="text1"/>
          <w:highlight w:val="green"/>
          <w:u w:val="single"/>
          <w:lang w:val="en-US" w:eastAsia="zh-CN"/>
          <w14:textFill>
            <w14:solidFill>
              <w14:schemeClr w14:val="tx1"/>
            </w14:solidFill>
          </w14:textFill>
        </w:rPr>
        <w:t>一个相容选言判断是真的，要求它的选言支中至少有一个是真的，也可以都是真的。如果没有选言支是真的，这个判断就是假的。</w:t>
      </w:r>
    </w:p>
    <w:p>
      <w:pP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 B“要么</w:t>
      </w:r>
      <w:r>
        <w:rPr>
          <w:rFonts w:hint="default" w:ascii="Arial" w:hAnsi="Arial" w:cs="Arial"/>
          <w:color w:val="000000" w:themeColor="text1"/>
          <w:lang w:val="en-US" w:eastAsia="zh-CN"/>
          <w14:textFill>
            <w14:solidFill>
              <w14:schemeClr w14:val="tx1"/>
            </w14:solidFill>
          </w14:textFill>
        </w:rPr>
        <w:t>…</w:t>
      </w:r>
      <w:r>
        <w:rPr>
          <w:rFonts w:hint="eastAsia" w:ascii="Arial" w:hAnsi="Arial" w:cs="Arial"/>
          <w:color w:val="000000" w:themeColor="text1"/>
          <w:lang w:val="en-US" w:eastAsia="zh-CN"/>
          <w14:textFill>
            <w14:solidFill>
              <w14:schemeClr w14:val="tx1"/>
            </w14:solidFill>
          </w14:textFill>
        </w:rPr>
        <w:t>要么</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”“不是</w:t>
      </w:r>
      <w:r>
        <w:rPr>
          <w:rFonts w:hint="default" w:ascii="Arial" w:hAnsi="Arial" w:cs="Arial"/>
          <w:color w:val="000000" w:themeColor="text1"/>
          <w:lang w:val="en-US" w:eastAsia="zh-CN"/>
          <w14:textFill>
            <w14:solidFill>
              <w14:schemeClr w14:val="tx1"/>
            </w14:solidFill>
          </w14:textFill>
        </w:rPr>
        <w:t>…</w:t>
      </w:r>
      <w:r>
        <w:rPr>
          <w:rFonts w:hint="eastAsia" w:ascii="Arial" w:hAnsi="Arial" w:cs="Arial"/>
          <w:color w:val="000000" w:themeColor="text1"/>
          <w:lang w:val="en-US" w:eastAsia="zh-CN"/>
          <w14:textFill>
            <w14:solidFill>
              <w14:schemeClr w14:val="tx1"/>
            </w14:solidFill>
          </w14:textFill>
        </w:rPr>
        <w:t>就是</w:t>
      </w:r>
      <w:r>
        <w:rPr>
          <w:rFonts w:hint="default" w:ascii="Arial" w:hAnsi="Arial" w:cs="Arial"/>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”可以用来表达</w:t>
      </w:r>
      <w:r>
        <w:rPr>
          <w:rFonts w:hint="eastAsia" w:ascii="宋体" w:hAnsi="宋体" w:cs="宋体"/>
          <w:color w:val="000000" w:themeColor="text1"/>
          <w:highlight w:val="green"/>
          <w:u w:val="single"/>
          <w:lang w:val="en-US" w:eastAsia="zh-CN"/>
          <w14:textFill>
            <w14:solidFill>
              <w14:schemeClr w14:val="tx1"/>
            </w14:solidFill>
          </w14:textFill>
        </w:rPr>
        <w:t>不相容选言判断</w:t>
      </w:r>
      <w:r>
        <w:rPr>
          <w:rFonts w:hint="eastAsia" w:ascii="宋体" w:hAnsi="宋体" w:cs="宋体"/>
          <w:color w:val="000000" w:themeColor="text1"/>
          <w:lang w:val="en-US" w:eastAsia="zh-CN"/>
          <w14:textFill>
            <w14:solidFill>
              <w14:schemeClr w14:val="tx1"/>
            </w14:solidFill>
          </w14:textFill>
        </w:rPr>
        <w:t>；其真假性判断：</w:t>
      </w:r>
      <w:r>
        <w:rPr>
          <w:rFonts w:hint="eastAsia" w:ascii="宋体" w:hAnsi="宋体"/>
          <w:highlight w:val="green"/>
          <w:u w:val="single"/>
        </w:rPr>
        <w:t>一个不相容选言判断是真的，要求它的选言支中有而且只能有一个是真的。如果有两个或两个以上的选言支是真的，或者没有选言支是真的，这个不相容选言判断就是假的。</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4.正确运用选言判断应注意：</w:t>
      </w:r>
      <w:r>
        <w:rPr>
          <w:rFonts w:hint="default" w:ascii="Calibri" w:hAnsi="Calibri" w:cs="Calibri"/>
          <w:color w:val="000000" w:themeColor="text1"/>
          <w:lang w:val="en-US" w:eastAsia="zh-CN"/>
          <w14:textFill>
            <w14:solidFill>
              <w14:schemeClr w14:val="tx1"/>
            </w14:solidFill>
          </w14:textFill>
        </w:rPr>
        <w:t>①</w:t>
      </w:r>
      <w:r>
        <w:rPr>
          <w:rFonts w:hint="eastAsia" w:ascii="宋体" w:hAnsi="宋体"/>
          <w:highlight w:val="green"/>
          <w:u w:val="single"/>
        </w:rPr>
        <w:t>要根据认识对象的实际情况，确定应该使用相容还是不相容选言判断，不能误用</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②</w:t>
      </w:r>
      <w:r>
        <w:rPr>
          <w:rFonts w:hint="eastAsia" w:ascii="宋体" w:hAnsi="宋体"/>
          <w:highlight w:val="green"/>
          <w:u w:val="single"/>
        </w:rPr>
        <w:t>要根据实际问题的需要，尽量把对象的可能情况都揭示出来，不要遗漏有选择价值的可能情况</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5.人们认识了事物情况之间的</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条件联系</w:t>
      </w:r>
      <w:r>
        <w:rPr>
          <w:rFonts w:hint="eastAsia" w:asciiTheme="minorEastAsia" w:hAnsiTheme="minorEastAsia" w:cstheme="minorEastAsia"/>
          <w:color w:val="000000" w:themeColor="text1"/>
          <w:lang w:val="en-US" w:eastAsia="zh-CN"/>
          <w14:textFill>
            <w14:solidFill>
              <w14:schemeClr w14:val="tx1"/>
            </w14:solidFill>
          </w14:textFill>
        </w:rPr>
        <w:t>，就可以形成假言判断。</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6.案例：</w:t>
      </w:r>
      <w:r>
        <w:rPr>
          <w:rFonts w:hint="eastAsia" w:asciiTheme="minorEastAsia" w:hAnsiTheme="minorEastAsia" w:cstheme="minorEastAsia"/>
          <w:color w:val="000000" w:themeColor="text1"/>
          <w:highlight w:val="red"/>
          <w:lang w:val="en-US" w:eastAsia="zh-CN"/>
          <w14:textFill>
            <w14:solidFill>
              <w14:schemeClr w14:val="tx1"/>
            </w14:solidFill>
          </w14:textFill>
        </w:rPr>
        <w:t>如果</w:t>
      </w:r>
      <w:r>
        <w:rPr>
          <w:rFonts w:hint="eastAsia" w:asciiTheme="minorEastAsia" w:hAnsiTheme="minorEastAsia" w:cstheme="minorEastAsia"/>
          <w:color w:val="000000" w:themeColor="text1"/>
          <w:lang w:val="en-US" w:eastAsia="zh-CN"/>
          <w14:textFill>
            <w14:solidFill>
              <w14:schemeClr w14:val="tx1"/>
            </w14:solidFill>
          </w14:textFill>
        </w:rPr>
        <w:t>天下雨，</w:t>
      </w:r>
      <w:r>
        <w:rPr>
          <w:rFonts w:hint="eastAsia" w:asciiTheme="minorEastAsia" w:hAnsiTheme="minorEastAsia" w:cstheme="minorEastAsia"/>
          <w:color w:val="000000" w:themeColor="text1"/>
          <w:highlight w:val="red"/>
          <w:lang w:val="en-US" w:eastAsia="zh-CN"/>
          <w14:textFill>
            <w14:solidFill>
              <w14:schemeClr w14:val="tx1"/>
            </w14:solidFill>
          </w14:textFill>
        </w:rPr>
        <w:t>那么</w:t>
      </w:r>
      <w:r>
        <w:rPr>
          <w:rFonts w:hint="eastAsia" w:asciiTheme="minorEastAsia" w:hAnsiTheme="minorEastAsia" w:cstheme="minorEastAsia"/>
          <w:color w:val="000000" w:themeColor="text1"/>
          <w:lang w:val="en-US" w:eastAsia="zh-CN"/>
          <w14:textFill>
            <w14:solidFill>
              <w14:schemeClr w14:val="tx1"/>
            </w14:solidFill>
          </w14:textFill>
        </w:rPr>
        <w:t>路面会湿。</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充分条件</w:t>
      </w:r>
      <w:r>
        <w:rPr>
          <w:rFonts w:hint="eastAsia" w:asciiTheme="minorEastAsia" w:hAnsiTheme="minorEastAsia" w:cstheme="minorEastAsia"/>
          <w:color w:val="000000" w:themeColor="text1"/>
          <w:lang w:val="en-US" w:eastAsia="zh-CN"/>
          <w14:textFill>
            <w14:solidFill>
              <w14:schemeClr w14:val="tx1"/>
            </w14:solidFill>
          </w14:textFill>
        </w:rPr>
        <w:t>假言判断(其他联结项“</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只要</w:t>
      </w:r>
      <w:r>
        <w:rPr>
          <w:rFonts w:hint="default" w:ascii="Arial" w:hAnsi="Arial" w:cs="Arial"/>
          <w:color w:val="000000" w:themeColor="text1"/>
          <w:highlight w:val="green"/>
          <w:u w:val="single"/>
          <w:lang w:val="en-US" w:eastAsia="zh-CN"/>
          <w14:textFill>
            <w14:solidFill>
              <w14:schemeClr w14:val="tx1"/>
            </w14:solidFill>
          </w14:textFill>
        </w:rPr>
        <w:t>…</w:t>
      </w:r>
      <w:r>
        <w:rPr>
          <w:rFonts w:hint="eastAsia" w:ascii="Arial" w:hAnsi="Arial" w:cs="Arial"/>
          <w:color w:val="000000" w:themeColor="text1"/>
          <w:highlight w:val="green"/>
          <w:u w:val="single"/>
          <w:lang w:val="en-US" w:eastAsia="zh-CN"/>
          <w14:textFill>
            <w14:solidFill>
              <w14:schemeClr w14:val="tx1"/>
            </w14:solidFill>
          </w14:textFill>
        </w:rPr>
        <w:t>就</w:t>
      </w:r>
      <w:r>
        <w:rPr>
          <w:rFonts w:hint="default" w:ascii="Arial" w:hAnsi="Arial" w:cs="Arial"/>
          <w:color w:val="000000" w:themeColor="text1"/>
          <w:highlight w:val="green"/>
          <w:u w:val="single"/>
          <w:lang w:val="en-US" w:eastAsia="zh-CN"/>
          <w14:textFill>
            <w14:solidFill>
              <w14:schemeClr w14:val="tx1"/>
            </w14:solidFill>
          </w14:textFill>
        </w:rPr>
        <w:t>…</w:t>
      </w:r>
      <w:r>
        <w:rPr>
          <w:rFonts w:hint="eastAsia" w:ascii="Arial" w:hAnsi="Arial" w:cs="Arial"/>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)。前件是</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天下雨</w:t>
      </w:r>
      <w:r>
        <w:rPr>
          <w:rFonts w:hint="eastAsia" w:asciiTheme="minorEastAsia" w:hAnsiTheme="minorEastAsia" w:cstheme="minorEastAsia"/>
          <w:color w:val="000000" w:themeColor="text1"/>
          <w:lang w:val="en-US" w:eastAsia="zh-CN"/>
          <w14:textFill>
            <w14:solidFill>
              <w14:schemeClr w14:val="tx1"/>
            </w14:solidFill>
          </w14:textFill>
        </w:rPr>
        <w:t>，后件是</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路面会湿</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①</w:t>
      </w:r>
      <w:r>
        <w:rPr>
          <w:rFonts w:hint="eastAsia" w:asciiTheme="minorEastAsia" w:hAnsiTheme="minorEastAsia" w:cstheme="minorEastAsia"/>
          <w:color w:val="000000" w:themeColor="text1"/>
          <w:lang w:val="en-US" w:eastAsia="zh-CN"/>
          <w14:textFill>
            <w14:solidFill>
              <w14:schemeClr w14:val="tx1"/>
            </w14:solidFill>
          </w14:textFill>
        </w:rPr>
        <w:t>天下雨，路面会湿:</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真（有前必有后）</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②</w:t>
      </w:r>
      <w:r>
        <w:rPr>
          <w:rFonts w:hint="eastAsia" w:ascii="Calibri" w:hAnsi="Calibri" w:cs="Calibri"/>
          <w:color w:val="000000" w:themeColor="text1"/>
          <w:lang w:val="en-US" w:eastAsia="zh-CN"/>
          <w14:textFill>
            <w14:solidFill>
              <w14:schemeClr w14:val="tx1"/>
            </w14:solidFill>
          </w14:textFill>
        </w:rPr>
        <w:t>天下雨，路面不会湿:</w:t>
      </w:r>
      <w:r>
        <w:rPr>
          <w:rFonts w:hint="eastAsia" w:ascii="Calibri" w:hAnsi="Calibri" w:cs="Calibri"/>
          <w:color w:val="000000" w:themeColor="text1"/>
          <w:highlight w:val="green"/>
          <w:u w:val="single"/>
          <w:lang w:val="en-US" w:eastAsia="zh-CN"/>
          <w14:textFill>
            <w14:solidFill>
              <w14:schemeClr w14:val="tx1"/>
            </w14:solidFill>
          </w14:textFill>
        </w:rPr>
        <w:t>假（无后必无前）</w:t>
      </w:r>
      <w:r>
        <w:rPr>
          <w:rFonts w:hint="eastAsia" w:ascii="Calibri" w:hAnsi="Calibri" w:cs="Calibri"/>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③</w:t>
      </w:r>
      <w:r>
        <w:rPr>
          <w:rFonts w:hint="eastAsia" w:ascii="Calibri" w:hAnsi="Calibri" w:cs="Calibri"/>
          <w:color w:val="000000" w:themeColor="text1"/>
          <w:lang w:val="en-US" w:eastAsia="zh-CN"/>
          <w14:textFill>
            <w14:solidFill>
              <w14:schemeClr w14:val="tx1"/>
            </w14:solidFill>
          </w14:textFill>
        </w:rPr>
        <w:t>天没下雨，路面会湿:</w:t>
      </w:r>
      <w:r>
        <w:rPr>
          <w:rFonts w:hint="eastAsia" w:ascii="Calibri" w:hAnsi="Calibri" w:cs="Calibri"/>
          <w:color w:val="000000" w:themeColor="text1"/>
          <w:highlight w:val="green"/>
          <w:u w:val="single"/>
          <w:lang w:val="en-US" w:eastAsia="zh-CN"/>
          <w14:textFill>
            <w14:solidFill>
              <w14:schemeClr w14:val="tx1"/>
            </w14:solidFill>
          </w14:textFill>
        </w:rPr>
        <w:t>真</w:t>
      </w:r>
      <w:r>
        <w:rPr>
          <w:rFonts w:hint="eastAsia" w:ascii="Calibri" w:hAnsi="Calibri" w:cs="Calibri"/>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④</w:t>
      </w:r>
      <w:r>
        <w:rPr>
          <w:rFonts w:hint="eastAsia" w:ascii="Calibri" w:hAnsi="Calibri" w:cs="Calibri"/>
          <w:color w:val="000000" w:themeColor="text1"/>
          <w:lang w:val="en-US" w:eastAsia="zh-CN"/>
          <w14:textFill>
            <w14:solidFill>
              <w14:schemeClr w14:val="tx1"/>
            </w14:solidFill>
          </w14:textFill>
        </w:rPr>
        <w:t>天没下雨，路面不会湿：</w:t>
      </w:r>
      <w:r>
        <w:rPr>
          <w:rFonts w:hint="eastAsia" w:ascii="Calibri" w:hAnsi="Calibri" w:cs="Calibri"/>
          <w:color w:val="000000" w:themeColor="text1"/>
          <w:highlight w:val="green"/>
          <w:u w:val="single"/>
          <w:lang w:val="en-US" w:eastAsia="zh-CN"/>
          <w14:textFill>
            <w14:solidFill>
              <w14:schemeClr w14:val="tx1"/>
            </w14:solidFill>
          </w14:textFill>
        </w:rPr>
        <w:t>真（无后必无前）</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FF0000"/>
          <w:lang w:val="en-US" w:eastAsia="zh-CN"/>
        </w:rPr>
        <w:t>其真假性是</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有前必有后，</w:t>
      </w:r>
      <w:r>
        <w:rPr>
          <w:rFonts w:hint="eastAsia" w:ascii="Calibri" w:hAnsi="Calibri" w:cs="Calibri"/>
          <w:color w:val="000000" w:themeColor="text1"/>
          <w:highlight w:val="green"/>
          <w:u w:val="single"/>
          <w:lang w:val="en-US" w:eastAsia="zh-CN"/>
          <w14:textFill>
            <w14:solidFill>
              <w14:schemeClr w14:val="tx1"/>
            </w14:solidFill>
          </w14:textFill>
        </w:rPr>
        <w:t>无后必无前</w:t>
      </w:r>
      <w:r>
        <w:rPr>
          <w:rFonts w:hint="eastAsia" w:asciiTheme="minorEastAsia" w:hAnsiTheme="minorEastAsia" w:cstheme="minorEastAsia"/>
          <w:color w:val="FF0000"/>
          <w:lang w:val="en-US" w:eastAsia="zh-CN"/>
        </w:rPr>
        <w:t>___</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7.案例：</w:t>
      </w:r>
      <w:r>
        <w:rPr>
          <w:rFonts w:hint="eastAsia" w:asciiTheme="minorEastAsia" w:hAnsiTheme="minorEastAsia" w:cstheme="minorEastAsia"/>
          <w:color w:val="000000" w:themeColor="text1"/>
          <w:highlight w:val="red"/>
          <w:lang w:val="en-US" w:eastAsia="zh-CN"/>
          <w14:textFill>
            <w14:solidFill>
              <w14:schemeClr w14:val="tx1"/>
            </w14:solidFill>
          </w14:textFill>
        </w:rPr>
        <w:t>只有</w:t>
      </w:r>
      <w:r>
        <w:rPr>
          <w:rFonts w:hint="eastAsia" w:asciiTheme="minorEastAsia" w:hAnsiTheme="minorEastAsia" w:cstheme="minorEastAsia"/>
          <w:color w:val="000000" w:themeColor="text1"/>
          <w:lang w:val="en-US" w:eastAsia="zh-CN"/>
          <w14:textFill>
            <w14:solidFill>
              <w14:schemeClr w14:val="tx1"/>
            </w14:solidFill>
          </w14:textFill>
        </w:rPr>
        <w:t>年满18周岁，</w:t>
      </w:r>
      <w:r>
        <w:rPr>
          <w:rFonts w:hint="eastAsia" w:asciiTheme="minorEastAsia" w:hAnsiTheme="minorEastAsia" w:cstheme="minorEastAsia"/>
          <w:color w:val="000000" w:themeColor="text1"/>
          <w:highlight w:val="red"/>
          <w:lang w:val="en-US" w:eastAsia="zh-CN"/>
          <w14:textFill>
            <w14:solidFill>
              <w14:schemeClr w14:val="tx1"/>
            </w14:solidFill>
          </w14:textFill>
        </w:rPr>
        <w:t>才</w:t>
      </w:r>
      <w:r>
        <w:rPr>
          <w:rFonts w:hint="eastAsia" w:asciiTheme="minorEastAsia" w:hAnsiTheme="minorEastAsia" w:cstheme="minorEastAsia"/>
          <w:color w:val="000000" w:themeColor="text1"/>
          <w:lang w:val="en-US" w:eastAsia="zh-CN"/>
          <w14:textFill>
            <w14:solidFill>
              <w14:schemeClr w14:val="tx1"/>
            </w14:solidFill>
          </w14:textFill>
        </w:rPr>
        <w:t>有选举权。</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必要条件</w:t>
      </w:r>
      <w:r>
        <w:rPr>
          <w:rFonts w:hint="eastAsia" w:asciiTheme="minorEastAsia" w:hAnsiTheme="minorEastAsia" w:cstheme="minorEastAsia"/>
          <w:color w:val="000000" w:themeColor="text1"/>
          <w:lang w:val="en-US" w:eastAsia="zh-CN"/>
          <w14:textFill>
            <w14:solidFill>
              <w14:schemeClr w14:val="tx1"/>
            </w14:solidFill>
          </w14:textFill>
        </w:rPr>
        <w:t>假言判断。</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①</w:t>
      </w:r>
      <w:r>
        <w:rPr>
          <w:rFonts w:hint="eastAsia" w:asciiTheme="minorEastAsia" w:hAnsiTheme="minorEastAsia" w:cstheme="minorEastAsia"/>
          <w:color w:val="000000" w:themeColor="text1"/>
          <w:lang w:val="en-US" w:eastAsia="zh-CN"/>
          <w14:textFill>
            <w14:solidFill>
              <w14:schemeClr w14:val="tx1"/>
            </w14:solidFill>
          </w14:textFill>
        </w:rPr>
        <w:t>年满18周岁，有选举权：</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真（有后必有前）</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②</w:t>
      </w:r>
      <w:r>
        <w:rPr>
          <w:rFonts w:hint="eastAsia" w:ascii="Calibri" w:hAnsi="Calibri" w:cs="Calibri"/>
          <w:color w:val="000000" w:themeColor="text1"/>
          <w:lang w:val="en-US" w:eastAsia="zh-CN"/>
          <w14:textFill>
            <w14:solidFill>
              <w14:schemeClr w14:val="tx1"/>
            </w14:solidFill>
          </w14:textFill>
        </w:rPr>
        <w:t>年满18周岁，没有选举权：真；</w:t>
      </w:r>
      <w:r>
        <w:rPr>
          <w:rFonts w:hint="default" w:ascii="Calibri" w:hAnsi="Calibri" w:cs="Calibri"/>
          <w:color w:val="000000" w:themeColor="text1"/>
          <w:lang w:val="en-US" w:eastAsia="zh-CN"/>
          <w14:textFill>
            <w14:solidFill>
              <w14:schemeClr w14:val="tx1"/>
            </w14:solidFill>
          </w14:textFill>
        </w:rPr>
        <w:t>③</w:t>
      </w:r>
      <w:r>
        <w:rPr>
          <w:rFonts w:hint="eastAsia" w:ascii="Calibri" w:hAnsi="Calibri" w:cs="Calibri"/>
          <w:color w:val="000000" w:themeColor="text1"/>
          <w:lang w:val="en-US" w:eastAsia="zh-CN"/>
          <w14:textFill>
            <w14:solidFill>
              <w14:schemeClr w14:val="tx1"/>
            </w14:solidFill>
          </w14:textFill>
        </w:rPr>
        <w:t>未满18周岁，有选举权：</w:t>
      </w:r>
      <w:r>
        <w:rPr>
          <w:rFonts w:hint="eastAsia" w:ascii="Calibri" w:hAnsi="Calibri" w:cs="Calibri"/>
          <w:color w:val="000000" w:themeColor="text1"/>
          <w:highlight w:val="green"/>
          <w:u w:val="single"/>
          <w:lang w:val="en-US" w:eastAsia="zh-CN"/>
          <w14:textFill>
            <w14:solidFill>
              <w14:schemeClr w14:val="tx1"/>
            </w14:solidFill>
          </w14:textFill>
        </w:rPr>
        <w:t>假（无前必无后）</w:t>
      </w:r>
      <w:r>
        <w:rPr>
          <w:rFonts w:hint="eastAsia" w:ascii="Calibri" w:hAnsi="Calibri" w:cs="Calibri"/>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④</w:t>
      </w:r>
      <w:r>
        <w:rPr>
          <w:rFonts w:hint="eastAsia" w:ascii="Calibri" w:hAnsi="Calibri" w:cs="Calibri"/>
          <w:color w:val="000000" w:themeColor="text1"/>
          <w:lang w:val="en-US" w:eastAsia="zh-CN"/>
          <w14:textFill>
            <w14:solidFill>
              <w14:schemeClr w14:val="tx1"/>
            </w14:solidFill>
          </w14:textFill>
        </w:rPr>
        <w:t>未满18周岁，没有选举权：真（无前必无后）</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FF0000"/>
          <w:lang w:val="en-US" w:eastAsia="zh-CN"/>
        </w:rPr>
        <w:t>其真假性是_</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有后必有前，</w:t>
      </w:r>
      <w:r>
        <w:rPr>
          <w:rFonts w:hint="eastAsia" w:ascii="Calibri" w:hAnsi="Calibri" w:cs="Calibri"/>
          <w:color w:val="000000" w:themeColor="text1"/>
          <w:highlight w:val="green"/>
          <w:u w:val="single"/>
          <w:lang w:val="en-US" w:eastAsia="zh-CN"/>
          <w14:textFill>
            <w14:solidFill>
              <w14:schemeClr w14:val="tx1"/>
            </w14:solidFill>
          </w14:textFill>
        </w:rPr>
        <w:t>无前必无后</w:t>
      </w:r>
      <w:r>
        <w:rPr>
          <w:rFonts w:hint="eastAsia" w:asciiTheme="minorEastAsia" w:hAnsiTheme="minorEastAsia" w:cstheme="minorEastAsia"/>
          <w:color w:val="FF0000"/>
          <w:lang w:val="en-US" w:eastAsia="zh-CN"/>
        </w:rPr>
        <w:t>___</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8.案例：一个数是偶数，</w:t>
      </w:r>
      <w:r>
        <w:rPr>
          <w:rFonts w:hint="eastAsia" w:asciiTheme="minorEastAsia" w:hAnsiTheme="minorEastAsia" w:cstheme="minorEastAsia"/>
          <w:color w:val="000000" w:themeColor="text1"/>
          <w:highlight w:val="red"/>
          <w:lang w:val="en-US" w:eastAsia="zh-CN"/>
          <w14:textFill>
            <w14:solidFill>
              <w14:schemeClr w14:val="tx1"/>
            </w14:solidFill>
          </w14:textFill>
        </w:rPr>
        <w:t>当且仅当</w:t>
      </w:r>
      <w:r>
        <w:rPr>
          <w:rFonts w:hint="eastAsia" w:asciiTheme="minorEastAsia" w:hAnsiTheme="minorEastAsia" w:cstheme="minorEastAsia"/>
          <w:color w:val="000000" w:themeColor="text1"/>
          <w:lang w:val="en-US" w:eastAsia="zh-CN"/>
          <w14:textFill>
            <w14:solidFill>
              <w14:schemeClr w14:val="tx1"/>
            </w14:solidFill>
          </w14:textFill>
        </w:rPr>
        <w:t>，这个数能被2整除。</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充分必要条件</w:t>
      </w:r>
      <w:r>
        <w:rPr>
          <w:rFonts w:hint="eastAsia" w:asciiTheme="minorEastAsia" w:hAnsiTheme="minorEastAsia" w:cstheme="minorEastAsia"/>
          <w:color w:val="000000" w:themeColor="text1"/>
          <w:lang w:val="en-US" w:eastAsia="zh-CN"/>
          <w14:textFill>
            <w14:solidFill>
              <w14:schemeClr w14:val="tx1"/>
            </w14:solidFill>
          </w14:textFill>
        </w:rPr>
        <w:t>假言判断。</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①</w:t>
      </w:r>
      <w:r>
        <w:rPr>
          <w:rFonts w:hint="eastAsia" w:asciiTheme="minorEastAsia" w:hAnsiTheme="minorEastAsia" w:cstheme="minorEastAsia"/>
          <w:color w:val="000000" w:themeColor="text1"/>
          <w:lang w:val="en-US" w:eastAsia="zh-CN"/>
          <w14:textFill>
            <w14:solidFill>
              <w14:schemeClr w14:val="tx1"/>
            </w14:solidFill>
          </w14:textFill>
        </w:rPr>
        <w:t>一个数是偶数，能被2整除：</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真（有前必有后）</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②</w:t>
      </w:r>
      <w:r>
        <w:rPr>
          <w:rFonts w:hint="eastAsia" w:asciiTheme="minorEastAsia" w:hAnsiTheme="minorEastAsia" w:cstheme="minorEastAsia"/>
          <w:color w:val="000000" w:themeColor="text1"/>
          <w:lang w:val="en-US" w:eastAsia="zh-CN"/>
          <w14:textFill>
            <w14:solidFill>
              <w14:schemeClr w14:val="tx1"/>
            </w14:solidFill>
          </w14:textFill>
        </w:rPr>
        <w:t>一个数是偶数</w:t>
      </w:r>
      <w:r>
        <w:rPr>
          <w:rFonts w:hint="eastAsia" w:ascii="Calibri" w:hAnsi="Calibri" w:cs="Calibri"/>
          <w:color w:val="000000" w:themeColor="text1"/>
          <w:lang w:val="en-US" w:eastAsia="zh-CN"/>
          <w14:textFill>
            <w14:solidFill>
              <w14:schemeClr w14:val="tx1"/>
            </w14:solidFill>
          </w14:textFill>
        </w:rPr>
        <w:t>，不</w:t>
      </w:r>
      <w:r>
        <w:rPr>
          <w:rFonts w:hint="eastAsia" w:asciiTheme="minorEastAsia" w:hAnsiTheme="minorEastAsia" w:cstheme="minorEastAsia"/>
          <w:color w:val="000000" w:themeColor="text1"/>
          <w:lang w:val="en-US" w:eastAsia="zh-CN"/>
          <w14:textFill>
            <w14:solidFill>
              <w14:schemeClr w14:val="tx1"/>
            </w14:solidFill>
          </w14:textFill>
        </w:rPr>
        <w:t>能被2整除</w:t>
      </w:r>
      <w:r>
        <w:rPr>
          <w:rFonts w:hint="eastAsia" w:ascii="Calibri" w:hAnsi="Calibri" w:cs="Calibri"/>
          <w:color w:val="000000" w:themeColor="text1"/>
          <w:lang w:val="en-US" w:eastAsia="zh-CN"/>
          <w14:textFill>
            <w14:solidFill>
              <w14:schemeClr w14:val="tx1"/>
            </w14:solidFill>
          </w14:textFill>
        </w:rPr>
        <w:t>：</w:t>
      </w:r>
      <w:r>
        <w:rPr>
          <w:rFonts w:hint="eastAsia" w:ascii="Calibri" w:hAnsi="Calibri" w:cs="Calibri"/>
          <w:color w:val="000000" w:themeColor="text1"/>
          <w:highlight w:val="green"/>
          <w:u w:val="single"/>
          <w:lang w:val="en-US" w:eastAsia="zh-CN"/>
          <w14:textFill>
            <w14:solidFill>
              <w14:schemeClr w14:val="tx1"/>
            </w14:solidFill>
          </w14:textFill>
        </w:rPr>
        <w:t>假（有前必有后）</w:t>
      </w:r>
      <w:r>
        <w:rPr>
          <w:rFonts w:hint="eastAsia" w:ascii="Calibri" w:hAnsi="Calibri" w:cs="Calibri"/>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③</w:t>
      </w:r>
      <w:r>
        <w:rPr>
          <w:rFonts w:hint="eastAsia" w:asciiTheme="minorEastAsia" w:hAnsiTheme="minorEastAsia" w:cstheme="minorEastAsia"/>
          <w:color w:val="000000" w:themeColor="text1"/>
          <w:lang w:val="en-US" w:eastAsia="zh-CN"/>
          <w14:textFill>
            <w14:solidFill>
              <w14:schemeClr w14:val="tx1"/>
            </w14:solidFill>
          </w14:textFill>
        </w:rPr>
        <w:t>一个数不是偶数</w:t>
      </w:r>
      <w:r>
        <w:rPr>
          <w:rFonts w:hint="eastAsia" w:ascii="Calibri" w:hAnsi="Calibri" w:cs="Calibri"/>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能被2整除</w:t>
      </w:r>
      <w:r>
        <w:rPr>
          <w:rFonts w:hint="eastAsia" w:ascii="Calibri" w:hAnsi="Calibri" w:cs="Calibri"/>
          <w:color w:val="000000" w:themeColor="text1"/>
          <w:lang w:val="en-US" w:eastAsia="zh-CN"/>
          <w14:textFill>
            <w14:solidFill>
              <w14:schemeClr w14:val="tx1"/>
            </w14:solidFill>
          </w14:textFill>
        </w:rPr>
        <w:t>：</w:t>
      </w:r>
      <w:r>
        <w:rPr>
          <w:rFonts w:hint="eastAsia" w:ascii="Calibri" w:hAnsi="Calibri" w:cs="Calibri"/>
          <w:color w:val="000000" w:themeColor="text1"/>
          <w:highlight w:val="green"/>
          <w:u w:val="single"/>
          <w:lang w:val="en-US" w:eastAsia="zh-CN"/>
          <w14:textFill>
            <w14:solidFill>
              <w14:schemeClr w14:val="tx1"/>
            </w14:solidFill>
          </w14:textFill>
        </w:rPr>
        <w:t>假（无前必无后）</w:t>
      </w:r>
      <w:r>
        <w:rPr>
          <w:rFonts w:hint="eastAsia" w:ascii="Calibri" w:hAnsi="Calibri" w:cs="Calibri"/>
          <w:color w:val="000000" w:themeColor="text1"/>
          <w:lang w:val="en-US" w:eastAsia="zh-CN"/>
          <w14:textFill>
            <w14:solidFill>
              <w14:schemeClr w14:val="tx1"/>
            </w14:solidFill>
          </w14:textFill>
        </w:rPr>
        <w:t>;</w:t>
      </w:r>
      <w:r>
        <w:rPr>
          <w:rFonts w:hint="default" w:ascii="Calibri" w:hAnsi="Calibri" w:cs="Calibri"/>
          <w:color w:val="000000" w:themeColor="text1"/>
          <w:lang w:val="en-US" w:eastAsia="zh-CN"/>
          <w14:textFill>
            <w14:solidFill>
              <w14:schemeClr w14:val="tx1"/>
            </w14:solidFill>
          </w14:textFill>
        </w:rPr>
        <w:t>④</w:t>
      </w:r>
      <w:r>
        <w:rPr>
          <w:rFonts w:hint="eastAsia" w:asciiTheme="minorEastAsia" w:hAnsiTheme="minorEastAsia" w:cstheme="minorEastAsia"/>
          <w:color w:val="000000" w:themeColor="text1"/>
          <w:lang w:val="en-US" w:eastAsia="zh-CN"/>
          <w14:textFill>
            <w14:solidFill>
              <w14:schemeClr w14:val="tx1"/>
            </w14:solidFill>
          </w14:textFill>
        </w:rPr>
        <w:t>一个数不是偶数</w:t>
      </w:r>
      <w:r>
        <w:rPr>
          <w:rFonts w:hint="eastAsia" w:ascii="Calibri" w:hAnsi="Calibri" w:cs="Calibri"/>
          <w:color w:val="000000" w:themeColor="text1"/>
          <w:lang w:val="en-US" w:eastAsia="zh-CN"/>
          <w14:textFill>
            <w14:solidFill>
              <w14:schemeClr w14:val="tx1"/>
            </w14:solidFill>
          </w14:textFill>
        </w:rPr>
        <w:t>，不</w:t>
      </w:r>
      <w:r>
        <w:rPr>
          <w:rFonts w:hint="eastAsia" w:asciiTheme="minorEastAsia" w:hAnsiTheme="minorEastAsia" w:cstheme="minorEastAsia"/>
          <w:color w:val="000000" w:themeColor="text1"/>
          <w:lang w:val="en-US" w:eastAsia="zh-CN"/>
          <w14:textFill>
            <w14:solidFill>
              <w14:schemeClr w14:val="tx1"/>
            </w14:solidFill>
          </w14:textFill>
        </w:rPr>
        <w:t>能被2整除</w:t>
      </w:r>
      <w:r>
        <w:rPr>
          <w:rFonts w:hint="eastAsia" w:ascii="Calibri" w:hAnsi="Calibri" w:cs="Calibri"/>
          <w:color w:val="000000" w:themeColor="text1"/>
          <w:lang w:val="en-US" w:eastAsia="zh-CN"/>
          <w14:textFill>
            <w14:solidFill>
              <w14:schemeClr w14:val="tx1"/>
            </w14:solidFill>
          </w14:textFill>
        </w:rPr>
        <w:t>：</w:t>
      </w:r>
      <w:r>
        <w:rPr>
          <w:rFonts w:hint="eastAsia" w:ascii="Calibri" w:hAnsi="Calibri" w:cs="Calibri"/>
          <w:color w:val="000000" w:themeColor="text1"/>
          <w:highlight w:val="green"/>
          <w:u w:val="single"/>
          <w:lang w:val="en-US" w:eastAsia="zh-CN"/>
          <w14:textFill>
            <w14:solidFill>
              <w14:schemeClr w14:val="tx1"/>
            </w14:solidFill>
          </w14:textFill>
        </w:rPr>
        <w:t>真（无前必无后）</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FF0000"/>
          <w:lang w:val="en-US" w:eastAsia="zh-CN"/>
        </w:rPr>
        <w:t>其真假性是</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有前必有后，</w:t>
      </w:r>
      <w:r>
        <w:rPr>
          <w:rFonts w:hint="eastAsia" w:ascii="Calibri" w:hAnsi="Calibri" w:cs="Calibri"/>
          <w:color w:val="000000" w:themeColor="text1"/>
          <w:highlight w:val="green"/>
          <w:u w:val="single"/>
          <w:lang w:val="en-US" w:eastAsia="zh-CN"/>
          <w14:textFill>
            <w14:solidFill>
              <w14:schemeClr w14:val="tx1"/>
            </w14:solidFill>
          </w14:textFill>
        </w:rPr>
        <w:t>无前必无后</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9.假言判断的真假取决于</w:t>
      </w:r>
      <w:r>
        <w:rPr>
          <w:rFonts w:hint="eastAsia" w:ascii="宋体" w:hAnsi="宋体"/>
          <w:highlight w:val="green"/>
          <w:u w:val="single"/>
        </w:rPr>
        <w:t>判断所揭示的事物之间的条件关系能否成立</w:t>
      </w:r>
      <w:r>
        <w:rPr>
          <w:rFonts w:hint="eastAsia" w:asciiTheme="minorEastAsia" w:hAnsiTheme="minorEastAsia" w:cstheme="minorEastAsia"/>
          <w:color w:val="000000" w:themeColor="text1"/>
          <w:lang w:val="en-US" w:eastAsia="zh-CN"/>
          <w14:textFill>
            <w14:solidFill>
              <w14:schemeClr w14:val="tx1"/>
            </w14:solidFill>
          </w14:textFill>
        </w:rPr>
        <w:t>，不取决于</w:t>
      </w:r>
      <w:r>
        <w:rPr>
          <w:rFonts w:hint="eastAsia" w:ascii="宋体" w:hAnsi="宋体"/>
          <w:b w:val="0"/>
          <w:bCs w:val="0"/>
          <w:highlight w:val="green"/>
          <w:u w:val="single"/>
        </w:rPr>
        <w:t>前件、后件本身的真假</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10.“如果人可以长生不老，那么地球上的人早就没有地方站了。”前后件都是</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假的</w:t>
      </w:r>
      <w:r>
        <w:rPr>
          <w:rFonts w:hint="eastAsia" w:asciiTheme="minorEastAsia" w:hAnsiTheme="minorEastAsia" w:cstheme="minorEastAsia"/>
          <w:color w:val="000000" w:themeColor="text1"/>
          <w:lang w:val="en-US" w:eastAsia="zh-CN"/>
          <w14:textFill>
            <w14:solidFill>
              <w14:schemeClr w14:val="tx1"/>
            </w14:solidFill>
          </w14:textFill>
        </w:rPr>
        <w:t>，这个判断是</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真的</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11.正确运用假言判断的前提：</w:t>
      </w:r>
      <w:r>
        <w:rPr>
          <w:rFonts w:hint="eastAsia" w:ascii="宋体" w:hAnsi="宋体"/>
          <w:highlight w:val="green"/>
          <w:u w:val="single"/>
        </w:rPr>
        <w:t>掌握假言判断前件和后件所揭示的事物情况之间的条件关系</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12.“全球青年有理想、有担当”是“人类就有未来，和平与发展的崇高事业就有希望”的</w:t>
      </w:r>
      <w:r>
        <w:rPr>
          <w:rFonts w:hint="eastAsia" w:asciiTheme="minorEastAsia" w:hAnsiTheme="minorEastAsia" w:cstheme="minorEastAsia"/>
          <w:color w:val="000000" w:themeColor="text1"/>
          <w:highlight w:val="green"/>
          <w:u w:val="single"/>
          <w:lang w:val="en-US" w:eastAsia="zh-CN"/>
          <w14:textFill>
            <w14:solidFill>
              <w14:schemeClr w14:val="tx1"/>
            </w14:solidFill>
          </w14:textFill>
        </w:rPr>
        <w:t>充分条件</w:t>
      </w:r>
      <w:r>
        <w:rPr>
          <w:rFonts w:hint="eastAsia" w:asciiTheme="minorEastAsia" w:hAnsiTheme="minorEastAsia" w:cstheme="minorEastAsia"/>
          <w:color w:val="000000" w:themeColor="text1"/>
          <w:lang w:val="en-US" w:eastAsia="zh-CN"/>
          <w14:textFill>
            <w14:solidFill>
              <w14:schemeClr w14:val="tx1"/>
            </w14:solidFill>
          </w14:textFill>
        </w:rPr>
        <w:t>。</w:t>
      </w:r>
    </w:p>
    <w:p>
      <w:pPr>
        <w:numPr>
          <w:ilvl w:val="0"/>
          <w:numId w:val="0"/>
        </w:numPr>
        <w:shd w:val="clear" w:color="auto" w:fill="FFFFFF"/>
        <w:ind w:leftChars="0"/>
        <w:jc w:val="left"/>
        <w:textAlignment w:val="center"/>
        <w:rPr>
          <w:rFonts w:hint="default" w:asciiTheme="minorEastAsia" w:hAnsiTheme="minorEastAsia" w:cstheme="minorEastAsia"/>
          <w:color w:val="000000" w:themeColor="text1"/>
          <w:lang w:val="en-US" w:eastAsia="zh-CN"/>
          <w14:textFill>
            <w14:solidFill>
              <w14:schemeClr w14:val="tx1"/>
            </w14:solidFill>
          </w14:textFill>
        </w:rPr>
      </w:pPr>
    </w:p>
    <w:p>
      <w:pPr>
        <w:shd w:val="clear" w:color="auto" w:fill="FFFFFF"/>
        <w:jc w:val="left"/>
        <w:textAlignment w:val="center"/>
        <w:rPr>
          <w:b/>
        </w:rPr>
      </w:pPr>
    </w:p>
    <w:p>
      <w:pPr>
        <w:shd w:val="clear" w:color="auto" w:fill="FFFFFF"/>
        <w:jc w:val="left"/>
        <w:textAlignment w:val="center"/>
        <w:rPr>
          <w:b/>
        </w:rPr>
      </w:pPr>
    </w:p>
    <w:p>
      <w:pPr>
        <w:shd w:val="clear" w:color="auto" w:fill="FFFFFF"/>
        <w:jc w:val="left"/>
        <w:textAlignment w:val="center"/>
      </w:pPr>
    </w:p>
    <w:p>
      <w:pPr>
        <w:shd w:val="clear" w:color="auto" w:fill="FFFFFF"/>
        <w:jc w:val="left"/>
        <w:textAlignment w:val="center"/>
      </w:pPr>
    </w:p>
    <w:p>
      <w:pPr>
        <w:shd w:val="clear" w:color="auto" w:fill="FFFFFF"/>
        <w:jc w:val="left"/>
        <w:textAlignment w:val="center"/>
      </w:pPr>
    </w:p>
    <w:p>
      <w:pPr>
        <w:shd w:val="clear" w:color="auto" w:fill="FFFFFF"/>
        <w:jc w:val="left"/>
        <w:textAlignment w:val="center"/>
      </w:pPr>
    </w:p>
    <w:p>
      <w:pPr>
        <w:shd w:val="clear" w:color="auto" w:fill="FFFFFF"/>
        <w:jc w:val="left"/>
        <w:textAlignment w:val="center"/>
      </w:pPr>
    </w:p>
    <w:p>
      <w:pPr>
        <w:shd w:val="clear" w:color="auto" w:fill="FFFFFF"/>
        <w:jc w:val="left"/>
        <w:textAlignment w:val="center"/>
      </w:pPr>
    </w:p>
    <w:p>
      <w:pPr>
        <w:shd w:val="clear" w:color="auto" w:fill="FFFFFF"/>
        <w:jc w:val="left"/>
        <w:textAlignment w:val="center"/>
      </w:pPr>
    </w:p>
    <w:p>
      <w:pPr>
        <w:shd w:val="clear" w:color="auto" w:fill="FFFFFF"/>
        <w:jc w:val="left"/>
        <w:textAlignment w:val="center"/>
      </w:pPr>
    </w:p>
    <w:p>
      <w:pPr>
        <w:widowControl/>
        <w:jc w:val="left"/>
      </w:pPr>
      <w:bookmarkStart w:id="0" w:name="_GoBack"/>
      <w:bookmarkEnd w:id="0"/>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27904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C70D8"/>
    <w:multiLevelType w:val="multilevel"/>
    <w:tmpl w:val="06CC70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9B2D"/>
    <w:multiLevelType w:val="singleLevel"/>
    <w:tmpl w:val="1C5B9B2D"/>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Mzg4MTg1ZGM4N2E2OWEyMDcwMTc2YzFmYTZiMTcifQ=="/>
  </w:docVars>
  <w:rsids>
    <w:rsidRoot w:val="00493762"/>
    <w:rsid w:val="000162A9"/>
    <w:rsid w:val="0015006D"/>
    <w:rsid w:val="00184CFC"/>
    <w:rsid w:val="0025473F"/>
    <w:rsid w:val="00493762"/>
    <w:rsid w:val="004D4C19"/>
    <w:rsid w:val="006855B3"/>
    <w:rsid w:val="006A2D81"/>
    <w:rsid w:val="008C7245"/>
    <w:rsid w:val="009874F2"/>
    <w:rsid w:val="009E03C8"/>
    <w:rsid w:val="00B8590D"/>
    <w:rsid w:val="00F001DB"/>
    <w:rsid w:val="00FE11AF"/>
    <w:rsid w:val="04A27145"/>
    <w:rsid w:val="07661C72"/>
    <w:rsid w:val="09C717CE"/>
    <w:rsid w:val="2DFB3B86"/>
    <w:rsid w:val="378666F1"/>
    <w:rsid w:val="529D7CD3"/>
    <w:rsid w:val="56F25F46"/>
    <w:rsid w:val="58DD2062"/>
    <w:rsid w:val="5B341312"/>
    <w:rsid w:val="5B546A4E"/>
    <w:rsid w:val="70AD34F7"/>
    <w:rsid w:val="74D3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kern w:val="0"/>
      <w:sz w:val="20"/>
      <w:szCs w:val="21"/>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5</Pages>
  <Words>5403</Words>
  <Characters>6053</Characters>
  <Lines>43</Lines>
  <Paragraphs>12</Paragraphs>
  <TotalTime>31</TotalTime>
  <ScaleCrop>false</ScaleCrop>
  <LinksUpToDate>false</LinksUpToDate>
  <CharactersWithSpaces>6085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2024-05-08T08:16:00Z</dcterms:created>
  <dc:creator>xb21cn</dc:creator>
  <cp:lastModifiedBy>刘皮皮</cp:lastModifiedBy>
  <dcterms:modified xsi:type="dcterms:W3CDTF">2024-06-05T01:21:09Z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F2DC8DE65A85489CA19F1F7F0338A89C_13</vt:lpwstr>
  </property>
</Properties>
</file>