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C7F7" w14:textId="77777777" w:rsidR="005B40A1" w:rsidRDefault="00000000">
      <w:pPr>
        <w:pStyle w:val="a4"/>
        <w:widowControl/>
        <w:spacing w:beforeAutospacing="0" w:afterAutospacing="0" w:line="360" w:lineRule="auto"/>
        <w:rPr>
          <w:rFonts w:ascii="黑体" w:eastAsia="黑体" w:hAnsi="黑体" w:cs="黑体"/>
          <w:b/>
          <w:bCs/>
          <w:kern w:val="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kern w:val="2"/>
          <w:sz w:val="32"/>
          <w:szCs w:val="32"/>
        </w:rPr>
        <w:t>【知识积累】高中语文常见词牌典故及对应千古名篇（2）</w:t>
      </w:r>
    </w:p>
    <w:p w14:paraId="6E48FA56" w14:textId="77777777" w:rsidR="005B40A1" w:rsidRDefault="005B40A1">
      <w:pPr>
        <w:rPr>
          <w:b/>
          <w:bCs/>
          <w:sz w:val="24"/>
          <w:szCs w:val="24"/>
        </w:rPr>
      </w:pPr>
    </w:p>
    <w:p w14:paraId="00B8AA82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 w:hint="eastAsia"/>
          <w:b/>
          <w:bCs/>
          <w:color w:val="0000FF"/>
          <w:spacing w:val="10"/>
          <w:shd w:val="clear" w:color="auto" w:fill="FFFFFF"/>
        </w:rPr>
        <w:t>十一、临江仙</w:t>
      </w:r>
    </w:p>
    <w:p w14:paraId="4771FB0B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唐教坊曲名，后用为词牌。任二北据敦煌词有句云“岸阔临江底见沙”谓辞意涉及临江；明董逢元辑《唐词纪》谓此调“多赋水媛江妃”故名。原曲常用于咏水仙。又名《谢新恩》、《雁后归》、《画屏春》、《庭院深深》、《采莲回》、《想娉婷》、《瑞鹤仙令》、《鸳鸯梦》、《玉连环》。</w:t>
      </w:r>
    </w:p>
    <w:p w14:paraId="7AB8A937" w14:textId="77777777" w:rsidR="005B40A1" w:rsidRDefault="005B40A1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19408E95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滚滚长江东逝水，浪花淘尽英雄。</w:t>
      </w:r>
    </w:p>
    <w:p w14:paraId="5CAA974F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是非成败转头空，青山依旧在，几度夕阳红。</w:t>
      </w:r>
    </w:p>
    <w:p w14:paraId="177B9FD9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白发渔樵江渚上，惯看秋月春风。</w:t>
      </w:r>
    </w:p>
    <w:p w14:paraId="7CAFFBC1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一壶浊酒喜相逢，古今多少事，都付笑谈中。</w:t>
      </w:r>
    </w:p>
    <w:p w14:paraId="065A1699" w14:textId="77777777" w:rsidR="005B40A1" w:rsidRDefault="005B40A1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4921AC3F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十二、阮郎归</w:t>
      </w:r>
    </w:p>
    <w:p w14:paraId="2BD9BD5C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又名《醉桃源》、《碧桃春》。《神仙记》载刘晨、阮肇入天台山采药，遇二仙女，留住半年，思乡甚苦。既归，则乡邑零落，经已十世。曲名本此，故作凄音。四十七字，前后片各四平韵。</w:t>
      </w:r>
    </w:p>
    <w:p w14:paraId="5B424F68" w14:textId="77777777" w:rsidR="005B40A1" w:rsidRDefault="005B40A1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19ED3295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旧香残粉似当初，人情恨不如。</w:t>
      </w:r>
    </w:p>
    <w:p w14:paraId="3BBA43E3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一春犹有数行书，秋来书更疏。</w:t>
      </w:r>
    </w:p>
    <w:p w14:paraId="73CB396C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衾凤冷，枕鸳孤，愁肠待酒舒。</w:t>
      </w:r>
    </w:p>
    <w:p w14:paraId="5666DBE5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梦魂纵有也成虚，哪堪和梦无。</w:t>
      </w:r>
    </w:p>
    <w:p w14:paraId="430EBD2D" w14:textId="77777777" w:rsidR="005B40A1" w:rsidRDefault="005B40A1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277C5126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十三、</w:t>
      </w:r>
      <w:r>
        <w:rPr>
          <w:rFonts w:ascii="宋体" w:eastAsia="宋体" w:hAnsi="宋体" w:cs="宋体" w:hint="eastAsia"/>
          <w:b/>
          <w:bCs/>
          <w:color w:val="0000FF"/>
          <w:spacing w:val="10"/>
          <w:shd w:val="clear" w:color="auto" w:fill="FFFFFF"/>
        </w:rPr>
        <w:t>菩萨蛮</w:t>
      </w:r>
    </w:p>
    <w:p w14:paraId="6741E490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原为唐教坊曲，又名《子夜歌》、《巫山一片云》等。唐代苏鹗《杜阳杂编》载，唐宣宗时，女蛮国入贡，其人高髻金冠，璎珞被体，故称菩萨蛮队，当时乐工遂制《菩萨蛮曲》，文士亦往往声其词。</w:t>
      </w:r>
    </w:p>
    <w:p w14:paraId="65EA4645" w14:textId="77777777" w:rsidR="005B40A1" w:rsidRDefault="005B40A1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6796BCBA" w14:textId="77777777" w:rsidR="005B40A1" w:rsidRDefault="005B40A1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1CD3087C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郁孤台下清江水，中间多少行人泪！</w:t>
      </w:r>
    </w:p>
    <w:p w14:paraId="66F93983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lastRenderedPageBreak/>
        <w:t>西北望长安，可怜无数山。</w:t>
      </w:r>
    </w:p>
    <w:p w14:paraId="022046D6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青山遮不住，毕竟东流去。</w:t>
      </w:r>
    </w:p>
    <w:p w14:paraId="2B4A36F7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江晚正愁余，山深闻鹧鸪。</w:t>
      </w:r>
    </w:p>
    <w:p w14:paraId="592B768D" w14:textId="77777777" w:rsidR="005B40A1" w:rsidRDefault="005B40A1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736FE160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十四、浣溪沙</w:t>
      </w:r>
    </w:p>
    <w:p w14:paraId="26261E22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唐教坊曲，《金奁集》入“黄钟宫”，《张子野词》入“中吕宫”。四十二字，上片三平韵，下片两平韵，过片二句多用对偶。别有《摊破浣溪沙》，又名《山花子》，上下片各增三字，韵全同。</w:t>
      </w:r>
    </w:p>
    <w:p w14:paraId="1F5EB461" w14:textId="77777777" w:rsidR="005B40A1" w:rsidRDefault="005B40A1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0F3A9F4B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一曲新词酒一杯，去年天气旧亭台。夕阳西下几时回？</w:t>
      </w:r>
    </w:p>
    <w:p w14:paraId="56FDC09C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无可奈何花落去，似曾相识燕归来。小园香径独徘徊。</w:t>
      </w:r>
    </w:p>
    <w:p w14:paraId="5FD2FBA2" w14:textId="77777777" w:rsidR="005B40A1" w:rsidRDefault="005B40A1">
      <w:pPr>
        <w:pStyle w:val="a4"/>
        <w:widowControl/>
        <w:shd w:val="clear" w:color="auto" w:fill="FFFFFF"/>
        <w:spacing w:beforeAutospacing="0" w:afterAutospacing="0" w:line="408" w:lineRule="atLeast"/>
        <w:jc w:val="both"/>
        <w:rPr>
          <w:rFonts w:ascii="微软雅黑" w:eastAsia="微软雅黑" w:hAnsi="微软雅黑" w:cs="微软雅黑"/>
          <w:color w:val="222222"/>
          <w:spacing w:val="8"/>
        </w:rPr>
      </w:pPr>
    </w:p>
    <w:p w14:paraId="3C0C6353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十五、清平乐</w:t>
      </w:r>
    </w:p>
    <w:p w14:paraId="424B2917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原为唐教坊曲名，取用汉乐府“清乐”、“平乐”这两个乐调而命名。又名《清平乐令》、《醉东风》、《忆萝月》。</w:t>
      </w:r>
    </w:p>
    <w:p w14:paraId="58742B33" w14:textId="77777777" w:rsidR="005B40A1" w:rsidRDefault="005B40A1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7BAA272E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春归何处？寂寞无行路。</w:t>
      </w:r>
    </w:p>
    <w:p w14:paraId="49ADFFE1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若有人知春去处，唤取归来同住。</w:t>
      </w:r>
    </w:p>
    <w:p w14:paraId="333E316E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春无踪迹谁知？除非问取黄鹂。</w:t>
      </w:r>
    </w:p>
    <w:p w14:paraId="73FB28DE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百啭无人能解，因风飞过蔷薇。</w:t>
      </w:r>
    </w:p>
    <w:p w14:paraId="055BB9AC" w14:textId="77777777" w:rsidR="005B40A1" w:rsidRDefault="005B40A1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2AEEBA0D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十六、蝶恋花</w:t>
      </w:r>
    </w:p>
    <w:p w14:paraId="236451E7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原唐教坊曲名，取自梁简文帝诗句“翻阶蛱蝶恋花情”，又名《黄金缕》、《鹊踏枝》、《凤栖梧》、《卷珠帘》、《一箩金》。其词牌始于宋。双片六十字，前后片各四仄韵。</w:t>
      </w:r>
    </w:p>
    <w:p w14:paraId="5AA6C1D7" w14:textId="77777777" w:rsidR="005B40A1" w:rsidRDefault="005B40A1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4A67346A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伫倚危楼风细细，望极春愁，黯黯生天际。</w:t>
      </w:r>
    </w:p>
    <w:p w14:paraId="7452A224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草色烟光残照里，无言谁会凭阑意。</w:t>
      </w:r>
    </w:p>
    <w:p w14:paraId="212344E7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拟把疏狂图一醉，对酒当歌，强乐还无味。</w:t>
      </w:r>
    </w:p>
    <w:p w14:paraId="61171547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lastRenderedPageBreak/>
        <w:t>衣带渐宽终不悔，为伊消得人憔悴。</w:t>
      </w:r>
    </w:p>
    <w:p w14:paraId="4D9829F2" w14:textId="77777777" w:rsidR="005B40A1" w:rsidRDefault="005B40A1">
      <w:pPr>
        <w:pStyle w:val="a4"/>
        <w:widowControl/>
        <w:shd w:val="clear" w:color="auto" w:fill="FFFFFF"/>
        <w:spacing w:beforeAutospacing="0" w:afterAutospacing="0" w:line="408" w:lineRule="atLeast"/>
        <w:jc w:val="both"/>
        <w:rPr>
          <w:rFonts w:ascii="微软雅黑" w:eastAsia="微软雅黑" w:hAnsi="微软雅黑" w:cs="微软雅黑"/>
          <w:color w:val="222222"/>
          <w:spacing w:val="8"/>
        </w:rPr>
      </w:pPr>
    </w:p>
    <w:p w14:paraId="618E0AFE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十七、采桑子</w:t>
      </w:r>
    </w:p>
    <w:p w14:paraId="2148A990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原唐教坊大曲中有《采桑》，后截取一“遍”单行，取为词。又名《丑奴儿令》、《罗敷媚》等，四十四字。宋词中又创慢词，《采桑子慢》等，九十字。唐代无此词牌，始于晏殊。</w:t>
      </w:r>
    </w:p>
    <w:p w14:paraId="7B9DB361" w14:textId="77777777" w:rsidR="005B40A1" w:rsidRDefault="005B40A1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6BF787AC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少年不识愁滋味，爱上层楼。</w:t>
      </w:r>
    </w:p>
    <w:p w14:paraId="121CC002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爱上层楼，为赋新词强说愁。</w:t>
      </w:r>
    </w:p>
    <w:p w14:paraId="73FEBD34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而今识尽愁滋味，欲说还休。</w:t>
      </w:r>
    </w:p>
    <w:p w14:paraId="0EAD61BD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欲说还休，却道天凉好个秋！</w:t>
      </w:r>
    </w:p>
    <w:p w14:paraId="2C8B4E3A" w14:textId="77777777" w:rsidR="005B40A1" w:rsidRDefault="005B40A1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7744D43E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十八、青玉案</w:t>
      </w:r>
    </w:p>
    <w:p w14:paraId="268F522D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取于东汉张衡《四愁诗》：“美人赠我锦锈段，何以报之青玉案”一诗。“案”的读音，同“碗”。又名《横塘路》、《西湖路》,双调六十七字，前后阕各五仄韵，上去通押。</w:t>
      </w:r>
    </w:p>
    <w:p w14:paraId="6350415E" w14:textId="77777777" w:rsidR="005B40A1" w:rsidRDefault="005B40A1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18E895C2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东风夜放花千树，更吹落，星如雨。</w:t>
      </w:r>
    </w:p>
    <w:p w14:paraId="2DC5E874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宝马雕车香满路。凤箫声动，玉壶光转，一夜鱼龙舞。</w:t>
      </w:r>
    </w:p>
    <w:p w14:paraId="1C736DBA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蛾儿雪柳黄金缕，笑语盈盈暗香去。</w:t>
      </w:r>
    </w:p>
    <w:p w14:paraId="13454C45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众里寻他千百度，蓦然回首，那人却在，灯火阑珊处。</w:t>
      </w:r>
    </w:p>
    <w:p w14:paraId="648BA26B" w14:textId="77777777" w:rsidR="005B40A1" w:rsidRDefault="005B40A1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</w:p>
    <w:p w14:paraId="5BE2DB48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十九、鹧鸪天</w:t>
      </w:r>
    </w:p>
    <w:p w14:paraId="29032F07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唐、五代词中无此词牌。最初由北宋的宋祁所作。北宋大词家晏殊以《鹧鸪天》填词最多。在北宋词牌中《鹧鸪天》的别名最多，有《千叶莲》、《思佳客》、《思越人》、《第一香》、《醉梅花》、《鹧鸪引》、《骊歌一叠》等等。</w:t>
      </w:r>
    </w:p>
    <w:p w14:paraId="7A2FD929" w14:textId="77777777" w:rsidR="005B40A1" w:rsidRDefault="005B40A1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18AAEDE3" w14:textId="77777777" w:rsidR="005B40A1" w:rsidRDefault="005B40A1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7074D7D5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彩袖殷勤捧玉钟，当年拚却醉颜红。</w:t>
      </w:r>
    </w:p>
    <w:p w14:paraId="4D88F353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lastRenderedPageBreak/>
        <w:t>舞低杨柳楼心月，歌尽桃花扇底风。</w:t>
      </w:r>
    </w:p>
    <w:p w14:paraId="19EB9531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从别后，忆相逢，几回魂梦与君同。</w:t>
      </w:r>
    </w:p>
    <w:p w14:paraId="7DC72AB3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今宵剩把银釭照，犹恐相逢是梦中。</w:t>
      </w:r>
    </w:p>
    <w:p w14:paraId="5CBE142E" w14:textId="77777777" w:rsidR="005B40A1" w:rsidRDefault="005B40A1">
      <w:pPr>
        <w:pStyle w:val="a4"/>
        <w:widowControl/>
        <w:shd w:val="clear" w:color="auto" w:fill="FFFFFF"/>
        <w:spacing w:beforeAutospacing="0" w:afterAutospacing="0" w:line="408" w:lineRule="atLeast"/>
        <w:jc w:val="both"/>
        <w:rPr>
          <w:rFonts w:ascii="微软雅黑" w:eastAsia="微软雅黑" w:hAnsi="微软雅黑" w:cs="微软雅黑"/>
          <w:color w:val="222222"/>
          <w:spacing w:val="8"/>
        </w:rPr>
      </w:pPr>
    </w:p>
    <w:p w14:paraId="03190BFF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Fonts w:ascii="微软雅黑" w:eastAsia="微软雅黑" w:hAnsi="微软雅黑" w:cs="微软雅黑"/>
          <w:color w:val="222222"/>
          <w:spacing w:val="8"/>
        </w:rPr>
      </w:pPr>
      <w:r>
        <w:rPr>
          <w:rFonts w:ascii="宋体" w:eastAsia="宋体" w:hAnsi="宋体" w:cs="宋体"/>
          <w:b/>
          <w:bCs/>
          <w:color w:val="0000FF"/>
          <w:spacing w:val="10"/>
          <w:shd w:val="clear" w:color="auto" w:fill="FFFFFF"/>
        </w:rPr>
        <w:t>二十、江城子</w:t>
      </w:r>
    </w:p>
    <w:p w14:paraId="72EDDC99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  <w:r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  <w:t>或谓调因欧阳炯词中有“如西子镜照江城”句而取名。亦称《江神子》、《水晶帘》。双调七十字，前后阕格式相同，各五平韵，一韵到底。</w:t>
      </w:r>
    </w:p>
    <w:p w14:paraId="2A34C4CF" w14:textId="77777777" w:rsidR="005B40A1" w:rsidRDefault="005B40A1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222222"/>
          <w:spacing w:val="15"/>
          <w:sz w:val="21"/>
          <w:szCs w:val="21"/>
          <w:shd w:val="clear" w:color="auto" w:fill="FFFFFF"/>
        </w:rPr>
      </w:pPr>
    </w:p>
    <w:p w14:paraId="456F00E8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老夫聊发少年狂，左牵黄，右擎苍。锦帽貂裘，千骑卷平冈。</w:t>
      </w:r>
    </w:p>
    <w:p w14:paraId="4E82979A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为报倾城随太守，亲射虎，看孙郎。</w:t>
      </w:r>
    </w:p>
    <w:p w14:paraId="02FEC830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酒酣胸胆尚开张，鬓微霜，又何妨，持节云中，何日遣冯唐？</w:t>
      </w:r>
    </w:p>
    <w:p w14:paraId="035299BB" w14:textId="77777777" w:rsidR="005B40A1" w:rsidRDefault="00000000">
      <w:pPr>
        <w:pStyle w:val="a4"/>
        <w:widowControl/>
        <w:shd w:val="clear" w:color="auto" w:fill="FFFFFF"/>
        <w:spacing w:beforeAutospacing="0" w:afterAutospacing="0" w:line="360" w:lineRule="auto"/>
        <w:jc w:val="center"/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</w:pPr>
      <w:r>
        <w:rPr>
          <w:rStyle w:val="a5"/>
          <w:rFonts w:ascii="楷体" w:eastAsia="楷体" w:hAnsi="楷体" w:cs="楷体"/>
          <w:color w:val="423C3C"/>
          <w:spacing w:val="15"/>
          <w:sz w:val="21"/>
          <w:szCs w:val="21"/>
          <w:shd w:val="clear" w:color="auto" w:fill="FFFFFF"/>
        </w:rPr>
        <w:t>会挽雕弓如满月，西北望，射天狼。</w:t>
      </w:r>
    </w:p>
    <w:p w14:paraId="12E04892" w14:textId="77777777" w:rsidR="005B40A1" w:rsidRDefault="005B40A1">
      <w:pPr>
        <w:pStyle w:val="a4"/>
        <w:widowControl/>
        <w:shd w:val="clear" w:color="auto" w:fill="FFFFFF"/>
        <w:spacing w:beforeAutospacing="0" w:afterAutospacing="0" w:line="360" w:lineRule="auto"/>
        <w:jc w:val="both"/>
        <w:rPr>
          <w:rFonts w:ascii="宋体" w:eastAsia="宋体" w:hAnsi="宋体" w:cs="宋体"/>
          <w:color w:val="auto"/>
          <w:spacing w:val="10"/>
          <w:sz w:val="21"/>
          <w:szCs w:val="21"/>
          <w:shd w:val="clear" w:color="auto" w:fill="FFFFFF"/>
        </w:rPr>
      </w:pPr>
    </w:p>
    <w:p w14:paraId="414CC4E7" w14:textId="77777777" w:rsidR="005B40A1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0070C0"/>
          <w:sz w:val="21"/>
          <w:szCs w:val="21"/>
          <w:lang w:val="en-US"/>
        </w:rPr>
        <w:t>【练习】</w:t>
      </w:r>
      <w:r>
        <w:rPr>
          <w:rFonts w:ascii="宋体" w:hAnsi="宋体" w:cs="宋体" w:hint="eastAsia"/>
          <w:color w:val="auto"/>
          <w:sz w:val="21"/>
          <w:szCs w:val="21"/>
          <w:lang w:val="en-US"/>
        </w:rPr>
        <w:t>阅读下面这首宋词，完成下面小题。</w:t>
      </w:r>
    </w:p>
    <w:p w14:paraId="392AA927" w14:textId="77777777" w:rsidR="005B40A1" w:rsidRDefault="00000000">
      <w:pPr>
        <w:spacing w:line="360" w:lineRule="auto"/>
        <w:ind w:firstLineChars="200" w:firstLine="422"/>
        <w:jc w:val="center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auto"/>
          <w:sz w:val="21"/>
          <w:szCs w:val="21"/>
          <w:lang w:val="en-US"/>
        </w:rPr>
        <w:t>清平乐</w:t>
      </w:r>
      <w:r>
        <w:rPr>
          <w:rFonts w:ascii="宋体" w:hAnsi="宋体" w:cs="宋体" w:hint="eastAsia"/>
          <w:color w:val="auto"/>
          <w:sz w:val="21"/>
          <w:szCs w:val="21"/>
          <w:lang w:val="en-US"/>
        </w:rPr>
        <w:t xml:space="preserve">  黄庭坚</w:t>
      </w:r>
    </w:p>
    <w:p w14:paraId="34A81FA0" w14:textId="77777777" w:rsidR="005B40A1" w:rsidRDefault="00000000">
      <w:pPr>
        <w:spacing w:line="360" w:lineRule="auto"/>
        <w:ind w:firstLineChars="200" w:firstLine="420"/>
        <w:jc w:val="center"/>
        <w:rPr>
          <w:rFonts w:ascii="楷体" w:eastAsia="楷体" w:hAnsi="楷体" w:cs="楷体"/>
          <w:color w:val="auto"/>
          <w:sz w:val="21"/>
          <w:szCs w:val="21"/>
          <w:lang w:val="en-US"/>
        </w:rPr>
      </w:pPr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春归何处？寂寞无行路。若有人知春去处，唤取归来同住。</w:t>
      </w:r>
    </w:p>
    <w:p w14:paraId="30D20A87" w14:textId="77777777" w:rsidR="005B40A1" w:rsidRDefault="00000000">
      <w:pPr>
        <w:spacing w:line="360" w:lineRule="auto"/>
        <w:ind w:firstLineChars="200" w:firstLine="420"/>
        <w:jc w:val="center"/>
        <w:rPr>
          <w:rFonts w:ascii="楷体" w:eastAsia="楷体" w:hAnsi="楷体" w:cs="楷体"/>
          <w:color w:val="auto"/>
          <w:sz w:val="21"/>
          <w:szCs w:val="21"/>
          <w:lang w:val="en-US"/>
        </w:rPr>
      </w:pPr>
      <w:r>
        <w:rPr>
          <w:rFonts w:ascii="楷体" w:eastAsia="楷体" w:hAnsi="楷体" w:cs="楷体" w:hint="eastAsia"/>
          <w:color w:val="auto"/>
          <w:sz w:val="21"/>
          <w:szCs w:val="21"/>
          <w:lang w:val="en-US"/>
        </w:rPr>
        <w:t>春无踪迹谁知？除非问取黄鹂。百啭无人能解，因风飞过蔷薇。</w:t>
      </w:r>
    </w:p>
    <w:p w14:paraId="04EAA8E0" w14:textId="77777777" w:rsidR="005B40A1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1.下列对这首词的理解和赏析，不正确的一项是(   ）</w:t>
      </w:r>
    </w:p>
    <w:p w14:paraId="395D45F5" w14:textId="77777777" w:rsidR="005B40A1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A.上阕写词人因春天离去而倍感寂寞，希望唤春回来，与它同住。</w:t>
      </w:r>
    </w:p>
    <w:p w14:paraId="4A51A4C4" w14:textId="77777777" w:rsidR="005B40A1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B.下阕写词人向黄鹂询问春天的踪迹，但鸟儿的鸣叫无人能懂。</w:t>
      </w:r>
    </w:p>
    <w:p w14:paraId="392AC819" w14:textId="77777777" w:rsidR="005B40A1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C.词作表达了对春天深深的眷恋，抒发了对美好事物的热爱与追求。</w:t>
      </w:r>
    </w:p>
    <w:p w14:paraId="394B3934" w14:textId="77777777" w:rsidR="005B40A1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D.词作构思新颖别致，语言豪放旷达，给读者以强烈的感染。</w:t>
      </w:r>
    </w:p>
    <w:p w14:paraId="15DE5CBB" w14:textId="77777777" w:rsidR="005B40A1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sz w:val="21"/>
          <w:szCs w:val="21"/>
          <w:lang w:val="en-US"/>
        </w:rPr>
        <w:t>2..欧阳修曾有一首《蝶恋花》，表现一位深闺女子对意中人的思念，作品下阕运用了与这首《清平乐》相似的表现手法:“雨横风狂三月暮。门掩黄昏，无计留春住。泪眼问花花不语，乱红飞过秋千去。”这两首作品所抒发的情感有何相同之处?试结合作品具体分析这两种感情又有何不同。(请分层分点回答，否则不得分)</w:t>
      </w:r>
    </w:p>
    <w:p w14:paraId="0E982770" w14:textId="77777777" w:rsidR="005B40A1" w:rsidRDefault="00000000">
      <w:pPr>
        <w:spacing w:line="360" w:lineRule="auto"/>
        <w:textAlignment w:val="center"/>
        <w:rPr>
          <w:rFonts w:ascii="宋体" w:hAnsi="宋体" w:cs="宋体"/>
          <w:color w:val="auto"/>
          <w:sz w:val="21"/>
          <w:szCs w:val="21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7E2D9B52" w14:textId="77777777" w:rsidR="005B40A1" w:rsidRDefault="00000000">
      <w:pPr>
        <w:spacing w:line="360" w:lineRule="auto"/>
        <w:textAlignment w:val="center"/>
        <w:rPr>
          <w:rFonts w:ascii="宋体" w:hAnsi="宋体" w:cs="宋体"/>
          <w:color w:val="000000" w:themeColor="text1"/>
          <w:sz w:val="21"/>
          <w:szCs w:val="21"/>
          <w:lang w:val="en-US"/>
        </w:rPr>
      </w:pPr>
      <w:r>
        <w:rPr>
          <w:rFonts w:ascii="宋体" w:hAnsi="宋体" w:cs="宋体" w:hint="eastAsia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36AC9C5D" w14:textId="77777777" w:rsidR="005B40A1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t>1.【答案】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D</w:t>
      </w:r>
    </w:p>
    <w:p w14:paraId="16F77421" w14:textId="77777777" w:rsidR="005B40A1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lastRenderedPageBreak/>
        <w:t>【解析】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“语言豪放旷达”赏析有误，应为“委婉细腻”。故选D。</w:t>
      </w:r>
    </w:p>
    <w:p w14:paraId="2E2ECF63" w14:textId="77777777" w:rsidR="005B40A1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t>2.【答案】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①这两首作品均抒发了对春光易逝的无奈、惆怅之情。</w:t>
      </w:r>
    </w:p>
    <w:p w14:paraId="54D6C1AF" w14:textId="77777777" w:rsidR="005B40A1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②欧词借伤花而自伤，表现出主人公“谁可相依”的孤独感和青春难再的苦闷感。</w:t>
      </w:r>
    </w:p>
    <w:p w14:paraId="4DD143AB" w14:textId="77777777" w:rsidR="005B40A1" w:rsidRDefault="00000000">
      <w:pPr>
        <w:spacing w:line="360" w:lineRule="auto"/>
        <w:ind w:firstLineChars="200" w:firstLine="420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③黄词通过“无人能解”鸟鸣与春迹，表达了词人对“与自然相融合”的向往。</w:t>
      </w:r>
    </w:p>
    <w:p w14:paraId="701DE2F1" w14:textId="77777777" w:rsidR="005B40A1" w:rsidRDefault="00000000">
      <w:pPr>
        <w:spacing w:line="360" w:lineRule="auto"/>
        <w:ind w:firstLineChars="200" w:firstLine="422"/>
        <w:rPr>
          <w:rFonts w:ascii="宋体" w:hAnsi="宋体" w:cs="宋体"/>
          <w:color w:val="auto"/>
          <w:kern w:val="1"/>
          <w:sz w:val="21"/>
          <w:szCs w:val="21"/>
          <w:lang w:val="en-US"/>
        </w:rPr>
      </w:pPr>
      <w:r>
        <w:rPr>
          <w:rFonts w:ascii="宋体" w:hAnsi="宋体" w:cs="宋体" w:hint="eastAsia"/>
          <w:b/>
          <w:bCs/>
          <w:color w:val="C00000"/>
          <w:kern w:val="1"/>
          <w:sz w:val="21"/>
          <w:szCs w:val="21"/>
          <w:lang w:val="en-US"/>
        </w:rPr>
        <w:t>【解析】</w:t>
      </w:r>
      <w:r>
        <w:rPr>
          <w:rFonts w:ascii="宋体" w:hAnsi="宋体" w:cs="宋体" w:hint="eastAsia"/>
          <w:color w:val="auto"/>
          <w:kern w:val="1"/>
          <w:sz w:val="21"/>
          <w:szCs w:val="21"/>
          <w:lang w:val="en-US"/>
        </w:rPr>
        <w:t>这是一道诗歌鉴赏的比较阅读，首先要分别理解词句，然后总结即可，两词的相同点应都体现了对春光易逝的无奈、惆怅之情，本词的“若有人知春去处，唤取归来同住”、《蝶恋花》的“无计留春住”都体现了这种情感。不同点要根据本词的“问取黄鹂”“无人能解”与《蝶恋花》的“泪眼问花花不语，乱红飞过秋千去”等词句分析，分析的言之有理即可。</w:t>
      </w:r>
    </w:p>
    <w:sectPr w:rsidR="005B40A1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12FD0" w14:textId="77777777" w:rsidR="006A025C" w:rsidRDefault="006A025C">
      <w:r>
        <w:separator/>
      </w:r>
    </w:p>
  </w:endnote>
  <w:endnote w:type="continuationSeparator" w:id="0">
    <w:p w14:paraId="5646C55C" w14:textId="77777777" w:rsidR="006A025C" w:rsidRDefault="006A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9F3B" w14:textId="77777777" w:rsidR="006A025C" w:rsidRDefault="006A025C">
      <w:r>
        <w:separator/>
      </w:r>
    </w:p>
  </w:footnote>
  <w:footnote w:type="continuationSeparator" w:id="0">
    <w:p w14:paraId="3DD1F2C5" w14:textId="77777777" w:rsidR="006A025C" w:rsidRDefault="006A02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6871" w14:textId="0D63495A" w:rsidR="005B40A1" w:rsidRDefault="005B40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Y0NjQ2MzNhOTYzZWQ1NDEzNTdkNDQ0YTUwMGI3NzcifQ=="/>
  </w:docVars>
  <w:rsids>
    <w:rsidRoot w:val="2F2616CE"/>
    <w:rsid w:val="005B40A1"/>
    <w:rsid w:val="006A025C"/>
    <w:rsid w:val="009019A4"/>
    <w:rsid w:val="2F2616CE"/>
    <w:rsid w:val="41B4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BC5B40"/>
  <w15:docId w15:val="{8310D47F-656A-4FC2-BEFA-0C7CF12E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7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7"/>
    <w:qFormat/>
    <w:pPr>
      <w:widowControl w:val="0"/>
    </w:pPr>
    <w:rPr>
      <w:rFonts w:ascii="Calibri" w:hAnsi="Calibri" w:cs="Calibri"/>
      <w:color w:val="00000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4">
    <w:name w:val="Normal (Web)"/>
    <w:basedOn w:val="a"/>
    <w:uiPriority w:val="7"/>
    <w:qFormat/>
    <w:pPr>
      <w:spacing w:beforeAutospacing="1" w:afterAutospacing="1"/>
    </w:pPr>
    <w:rPr>
      <w:rFonts w:eastAsia="Calibri"/>
      <w:kern w:val="1"/>
      <w:sz w:val="24"/>
      <w:szCs w:val="24"/>
      <w:lang w:val="en-US"/>
    </w:rPr>
  </w:style>
  <w:style w:type="character" w:styleId="a5">
    <w:name w:val="Strong"/>
    <w:basedOn w:val="a0"/>
    <w:qFormat/>
    <w:rPr>
      <w:b/>
    </w:rPr>
  </w:style>
  <w:style w:type="character" w:styleId="a6">
    <w:name w:val="Emphasis"/>
    <w:basedOn w:val="a0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害怕魔鬼</dc:creator>
  <cp:lastModifiedBy>汪 娟</cp:lastModifiedBy>
  <cp:revision>2</cp:revision>
  <dcterms:created xsi:type="dcterms:W3CDTF">2023-04-10T02:07:00Z</dcterms:created>
  <dcterms:modified xsi:type="dcterms:W3CDTF">2023-04-20T03:57:00Z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657EAB9326AB4A44A34175A113C41C1A_11</vt:lpwstr>
  </property>
</Properties>
</file>