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我从这节写作课里学到了</w:t>
      </w:r>
      <w:bookmarkStart w:id="0" w:name="_GoBack"/>
      <w:bookmarkEnd w:id="0"/>
      <w:r>
        <w:rPr>
          <w:rFonts w:hint="eastAsia"/>
        </w:rPr>
        <w:t>什么</w:t>
      </w:r>
    </w:p>
    <w:p>
      <w:pPr>
        <w:ind w:firstLine="420" w:firstLineChars="200"/>
        <w:rPr>
          <w:rFonts w:hint="eastAsia"/>
        </w:rPr>
      </w:pPr>
      <w:r>
        <w:rPr>
          <w:rFonts w:hint="eastAsia"/>
        </w:rPr>
        <w:t>——评张小波老师《让神态描写鲜活起来》写作指导课</w:t>
      </w:r>
    </w:p>
    <w:p>
      <w:pPr>
        <w:ind w:firstLine="420" w:firstLineChars="200"/>
        <w:jc w:val="center"/>
        <w:rPr>
          <w:rFonts w:hint="eastAsia"/>
        </w:rPr>
      </w:pPr>
      <w:r>
        <w:rPr>
          <w:rFonts w:hint="eastAsia"/>
        </w:rPr>
        <w:t>江苏淮安/赵米英</w:t>
      </w:r>
    </w:p>
    <w:p>
      <w:pPr>
        <w:ind w:firstLine="420" w:firstLineChars="200"/>
        <w:rPr>
          <w:rFonts w:hint="eastAsia"/>
        </w:rPr>
      </w:pPr>
      <w:r>
        <w:rPr>
          <w:rFonts w:hint="eastAsia"/>
        </w:rPr>
        <w:t>“文章千古事,得失寸心知”写作活动是一种高级的精神活动,写作过程也是一种极复杂的、不易说清的过程。在中学语文教学过程中，写作与阅读同等重要甚至更重要，然而，现状是在中学语文课堂上教学生写作恰恰成了诸多一线教师不愿面对的难题，写作课基本处于无指导状态。即使有指导，也常常是黄厚江老师说的开两会模式，这样的写作教学模式极大地伤害了大部分普通学生的写作积极性，也使一些有追求的老师感到困惑：写作教学教还是不教？用什么资源去教？以怎样的形式和方法去教？这些问题常常困扰着一线教师，我们期待一种质朴平实的家常写作课，能够实实在在地指导学生的现场写作，也能够给观课老师带来一定的启发。</w:t>
      </w:r>
    </w:p>
    <w:p>
      <w:pPr>
        <w:ind w:firstLine="420" w:firstLineChars="200"/>
        <w:rPr>
          <w:rFonts w:hint="eastAsia"/>
        </w:rPr>
      </w:pPr>
      <w:r>
        <w:rPr>
          <w:rFonts w:hint="eastAsia"/>
        </w:rPr>
        <w:t>而江阴市初语跨年盛典组长的语文课上，张小波老师的作文指导课《让神态描写鲜活起来》给我留下了深刻的印象。他没有繁复的写作知识的传授，亦没有眩目的各种技巧的呈现，而是从学生写作的本身出发，指导学生进行真实的写作训练，让学生写好平常文章。</w:t>
      </w:r>
    </w:p>
    <w:p>
      <w:pPr>
        <w:ind w:firstLine="420" w:firstLineChars="200"/>
        <w:rPr>
          <w:rFonts w:hint="eastAsia"/>
        </w:rPr>
      </w:pPr>
      <w:r>
        <w:rPr>
          <w:rFonts w:hint="eastAsia"/>
        </w:rPr>
        <w:t>一、创设情境，善于开发写作资源。</w:t>
      </w:r>
    </w:p>
    <w:p>
      <w:pPr>
        <w:ind w:firstLine="420" w:firstLineChars="200"/>
        <w:rPr>
          <w:rFonts w:hint="eastAsia"/>
        </w:rPr>
      </w:pPr>
      <w:r>
        <w:rPr>
          <w:rFonts w:hint="eastAsia"/>
        </w:rPr>
        <w:t>2022年语文新课标指出:“教师应利用无时不有，无处不在的语文学习资源与实践机会，引导学生关注家庭生活，校园生活,社会生活等相关经验，增强在各种场合学语文，用语文的意识，建设开放的语文学习空间，激发学生探究问题，解决问题的兴趣和热情，引导学生在多样的日常生活场景和社会实践活动中学习语言文字运用。”</w:t>
      </w:r>
    </w:p>
    <w:p>
      <w:pPr>
        <w:ind w:firstLine="420" w:firstLineChars="200"/>
        <w:rPr>
          <w:rFonts w:hint="eastAsia"/>
        </w:rPr>
      </w:pPr>
      <w:r>
        <w:rPr>
          <w:rFonts w:hint="eastAsia"/>
        </w:rPr>
        <w:t>张小波老师在上课伊始就创设情境，让一个同学来讲台前看视频，而其他同学注意观察看视频的同学并记下他的表情。这样的情境真实而简单易行，便于学生的观察，也活跃了课堂氛围，消除了紧张感。而这个开头的情景让学生的写作有了抓手而不是闭门造车。</w:t>
      </w:r>
    </w:p>
    <w:p>
      <w:pPr>
        <w:ind w:firstLine="420" w:firstLineChars="200"/>
        <w:rPr>
          <w:rFonts w:hint="eastAsia"/>
        </w:rPr>
      </w:pPr>
      <w:r>
        <w:rPr>
          <w:rFonts w:hint="eastAsia"/>
        </w:rPr>
        <w:t>而人物描写中以表情描写最为复杂，这不易察觉的表情如何让学生抓住并描摹下来，确实需要写作的指导，张老师就从一个情境开发神态写作的教学资源，一步步引导学生由整体描绘注意顺序到聚焦一点细致描摹，学生也在张老师的引导下由原来只写一句到慢慢可以写出几行的神态描写。</w:t>
      </w:r>
    </w:p>
    <w:p>
      <w:pPr>
        <w:ind w:firstLine="420" w:firstLineChars="200"/>
        <w:rPr>
          <w:rFonts w:hint="eastAsia"/>
        </w:rPr>
      </w:pPr>
      <w:r>
        <w:rPr>
          <w:rFonts w:hint="eastAsia"/>
        </w:rPr>
        <w:t>由此可见，张老师不仅善于在日常生活中发现问题——创设课堂情境，更善于开发写作资源。而我猜想这样的意识和张老师本人丰厚的语文素养和长期的写作指导实践是分不开的。</w:t>
      </w:r>
    </w:p>
    <w:p>
      <w:pPr>
        <w:ind w:firstLine="420" w:firstLineChars="200"/>
        <w:rPr>
          <w:rFonts w:hint="eastAsia"/>
        </w:rPr>
      </w:pPr>
      <w:r>
        <w:rPr>
          <w:rFonts w:hint="eastAsia"/>
        </w:rPr>
        <w:t>二、循循善诱，巧设台阶指导写作。</w:t>
      </w:r>
    </w:p>
    <w:p>
      <w:pPr>
        <w:ind w:firstLine="420" w:firstLineChars="200"/>
        <w:rPr>
          <w:rFonts w:hint="eastAsia"/>
        </w:rPr>
      </w:pPr>
      <w:r>
        <w:rPr>
          <w:rFonts w:hint="eastAsia"/>
        </w:rPr>
        <w:t>“语文课程是实践性课程，应着重培养学生的语文实践能力，而培养这种能力的主要途径也应是语文实践。”（2022版课标）学生写作就是一个语言实践的过程，然而，这种特殊的实践活动如果缺乏有效的指导往往就会流于形式，耗费了学生的时间而收效甚微。而张晓波老师深谙此道，特别注重过程性指导。</w:t>
      </w:r>
    </w:p>
    <w:p>
      <w:pPr>
        <w:ind w:firstLine="420" w:firstLineChars="200"/>
        <w:rPr>
          <w:rFonts w:hint="eastAsia"/>
        </w:rPr>
      </w:pPr>
      <w:r>
        <w:rPr>
          <w:rFonts w:hint="eastAsia"/>
        </w:rPr>
        <w:t>张小波老师上课伊始就巧设情境，让学生描绘看视频同学的神态，并请两位同学上黑板上板演，结果一个同学只写了一句话，而另外一个同学写了大约两三句，张老师并没有做过多评价，而是让班里同学思考，还可以增加哪些点？这时同学的思维活跃起来，有的从脸部写起，有的写五官，这时张老师让先前来黑板前的两位同学继续补充。这时他们有了刚才的讨论做指导，很快写出了长长的一段话。</w:t>
      </w:r>
    </w:p>
    <w:p>
      <w:pPr>
        <w:ind w:firstLine="420" w:firstLineChars="200"/>
        <w:rPr>
          <w:rFonts w:hint="eastAsia"/>
        </w:rPr>
      </w:pPr>
      <w:r>
        <w:rPr>
          <w:rFonts w:hint="eastAsia"/>
        </w:rPr>
        <w:t>张老师又引导同学思考，这样的一段话如果没有顺序会怎样？学生很快领悟到了顺序的重要性，可以从上到下的空间顺序，也可以采用从整体到局部的逻辑顺序，学生好像有了抓手，又埋头写起来。但当学生刚写完后，这次张老师让他们先同桌交换朗读讨论，再站起来朗读自己的作品，这时学生在朗读中就会发现了自己的问题，仅仅这样按照顺序写，好像还是写不长写不具体。张老师又指导学生聚焦一处采用夸张、比喻等修辞来写，最后张老师还特地强调了“仿佛”二字的重要性，因为它既可以写成一个比喻句，又可以引发作者的想象，而一旦有了想象，那么思绪就可以飞扬起来。</w:t>
      </w:r>
    </w:p>
    <w:p>
      <w:pPr>
        <w:ind w:firstLine="420" w:firstLineChars="200"/>
        <w:rPr>
          <w:rFonts w:hint="eastAsia"/>
        </w:rPr>
      </w:pPr>
      <w:r>
        <w:rPr>
          <w:rFonts w:hint="eastAsia"/>
        </w:rPr>
        <w:t>而在结课环节，张老师并不是单纯的对整节课的总结，让学生的思维就此止步，而是又重新创设情境，“假如刚才来前面看视频的是我们班一个腼腆的不太爱笑的同学，那他的表情神态又如何呢？”一句话又让学生陷入沉思，又让学生的思维向远方漫溯。接着张老师布置的作业也是捕捉刘老师发试卷时的表情，而且要仔细观察考好和考砸表情的不同特点。</w:t>
      </w:r>
    </w:p>
    <w:p>
      <w:pPr>
        <w:ind w:firstLine="420" w:firstLineChars="200"/>
        <w:rPr>
          <w:rFonts w:hint="eastAsia"/>
        </w:rPr>
      </w:pPr>
      <w:r>
        <w:rPr>
          <w:rFonts w:hint="eastAsia"/>
        </w:rPr>
        <w:t>这样张老师在这节作文课堂上循循善诱，又巧设台阶，一步步引导学生由浅入深，慢慢走近写作的内核，探索写作之道。学生的作文也慢慢由短变长，由单一变得丰富起来。这些的写作指导课有效的解决了学生如何写的问题，学生也在这样的课堂上扎扎实实习得了写作的方法，解决了描写神态的难题。</w:t>
      </w:r>
    </w:p>
    <w:p>
      <w:pPr>
        <w:ind w:firstLine="420" w:firstLineChars="200"/>
        <w:rPr>
          <w:rFonts w:hint="eastAsia"/>
        </w:rPr>
      </w:pPr>
      <w:r>
        <w:rPr>
          <w:rFonts w:hint="eastAsia"/>
        </w:rPr>
        <w:t>三、依生而教，注重评价达成目标。</w:t>
      </w:r>
    </w:p>
    <w:p>
      <w:pPr>
        <w:ind w:firstLine="420" w:firstLineChars="200"/>
        <w:rPr>
          <w:rFonts w:hint="eastAsia"/>
        </w:rPr>
      </w:pPr>
      <w:r>
        <w:rPr>
          <w:rFonts w:hint="eastAsia"/>
        </w:rPr>
        <w:t>清华附中王殿军谈到核心素养时提到：“发展学生核心素养的关键在于评价，评价的关键是如何评价”。张老师的课是如何达成对学生的评价的呢？我们来看一下这些评价环节：</w:t>
      </w:r>
    </w:p>
    <w:p>
      <w:pPr>
        <w:ind w:firstLine="420" w:firstLineChars="200"/>
        <w:rPr>
          <w:rFonts w:hint="eastAsia"/>
        </w:rPr>
      </w:pPr>
      <w:r>
        <w:rPr>
          <w:rFonts w:hint="eastAsia"/>
        </w:rPr>
        <w:t>1.这个同学一下子说出了四个表情，哪个同学还可以说出吗？不一定是四个字的。</w:t>
      </w:r>
    </w:p>
    <w:p>
      <w:pPr>
        <w:ind w:firstLine="420" w:firstLineChars="200"/>
        <w:rPr>
          <w:rFonts w:hint="eastAsia"/>
        </w:rPr>
      </w:pPr>
      <w:r>
        <w:rPr>
          <w:rFonts w:hint="eastAsia"/>
        </w:rPr>
        <w:t>2.这里的同学细致写了嘴，但没有细致描绘，有点可惜了。</w:t>
      </w:r>
    </w:p>
    <w:p>
      <w:pPr>
        <w:ind w:firstLine="420" w:firstLineChars="200"/>
        <w:rPr>
          <w:rFonts w:hint="eastAsia"/>
        </w:rPr>
      </w:pPr>
      <w:r>
        <w:rPr>
          <w:rFonts w:hint="eastAsia"/>
        </w:rPr>
        <w:t>3.交换一下，本子上有几颗五角星，有两个以上的同学举手。有个同学她的伙伴给了她四颗五角星，待会我要采访她一下。经过添改，你有什么感触？</w:t>
      </w:r>
    </w:p>
    <w:p>
      <w:pPr>
        <w:ind w:firstLine="420" w:firstLineChars="200"/>
        <w:rPr>
          <w:rFonts w:hint="eastAsia"/>
        </w:rPr>
      </w:pPr>
      <w:r>
        <w:rPr>
          <w:rFonts w:hint="eastAsia"/>
        </w:rPr>
        <w:t>4.通过这样的描写，张老师对大家的学习还不大满意，如果作为初学者，我就给你们点赞了。你们还是写作很有天赋的，我要对你们提高要求。很多作家也是这样，他们在写神态的时候不一定面面俱到，也许就抓住一个点对它描摹。如果张老师接下来要求你们具体写一个点的话，你们写哪个点？</w:t>
      </w:r>
    </w:p>
    <w:p>
      <w:pPr>
        <w:ind w:firstLine="420" w:firstLineChars="200"/>
        <w:rPr>
          <w:rFonts w:hint="eastAsia"/>
        </w:rPr>
      </w:pPr>
      <w:r>
        <w:rPr>
          <w:rFonts w:hint="eastAsia"/>
        </w:rPr>
        <w:t>在这个环节中，学生之间有评价，师生有共同评价。有评价，就肯定有优劣，得到较高评价的学生欣欣然，没有得到高评价的学生也不必戚戚然。后者反而在大家的评价过程中得到了写作能力的提升，因为在评价和被评价的过程中，这些学生会更多一些思考：我写的内容为什么如此少，我写的神态还可以再增加哪些内容？我的修辞手法运用了吗？我的夸张运用的合情合理吗？</w:t>
      </w:r>
    </w:p>
    <w:p>
      <w:pPr>
        <w:ind w:firstLine="420" w:firstLineChars="200"/>
        <w:rPr>
          <w:rFonts w:hint="eastAsia"/>
        </w:rPr>
      </w:pPr>
      <w:r>
        <w:rPr>
          <w:rFonts w:hint="eastAsia"/>
        </w:rPr>
        <w:t>如何评价，很重要。在能力训练行进中的实施的评价更重要：</w:t>
      </w:r>
    </w:p>
    <w:p>
      <w:pPr>
        <w:ind w:firstLine="420" w:firstLineChars="200"/>
        <w:rPr>
          <w:rFonts w:hint="eastAsia"/>
        </w:rPr>
      </w:pPr>
      <w:r>
        <w:rPr>
          <w:rFonts w:hint="eastAsia"/>
        </w:rPr>
        <w:t>师：你推荐他的，你觉得他除了写嘴巴之外，还写了什么？</w:t>
      </w:r>
    </w:p>
    <w:p>
      <w:pPr>
        <w:ind w:firstLine="420" w:firstLineChars="200"/>
        <w:rPr>
          <w:rFonts w:hint="eastAsia"/>
        </w:rPr>
      </w:pPr>
      <w:r>
        <w:rPr>
          <w:rFonts w:hint="eastAsia"/>
        </w:rPr>
        <w:t>生：还写了张开嘴巴所看到的景象。</w:t>
      </w:r>
    </w:p>
    <w:p>
      <w:pPr>
        <w:ind w:firstLine="420" w:firstLineChars="200"/>
        <w:rPr>
          <w:rFonts w:hint="eastAsia"/>
        </w:rPr>
      </w:pPr>
      <w:r>
        <w:rPr>
          <w:rFonts w:hint="eastAsia"/>
        </w:rPr>
        <w:t>师：看到什么景象？</w:t>
      </w:r>
    </w:p>
    <w:p>
      <w:pPr>
        <w:ind w:firstLine="420" w:firstLineChars="200"/>
        <w:rPr>
          <w:rFonts w:hint="eastAsia"/>
        </w:rPr>
      </w:pPr>
      <w:r>
        <w:rPr>
          <w:rFonts w:hint="eastAsia"/>
        </w:rPr>
        <w:t>生：喉咙。</w:t>
      </w:r>
    </w:p>
    <w:p>
      <w:pPr>
        <w:ind w:firstLine="420" w:firstLineChars="200"/>
        <w:rPr>
          <w:rFonts w:hint="eastAsia"/>
        </w:rPr>
      </w:pPr>
      <w:r>
        <w:rPr>
          <w:rFonts w:hint="eastAsia"/>
        </w:rPr>
        <w:t>师：这就写长了吗？</w:t>
      </w:r>
    </w:p>
    <w:p>
      <w:pPr>
        <w:ind w:firstLine="420" w:firstLineChars="200"/>
        <w:rPr>
          <w:rFonts w:hint="eastAsia"/>
        </w:rPr>
      </w:pPr>
      <w:r>
        <w:rPr>
          <w:rFonts w:hint="eastAsia"/>
        </w:rPr>
        <w:t>生：还写出了一开始笑到后来笑的状态。</w:t>
      </w:r>
    </w:p>
    <w:p>
      <w:pPr>
        <w:ind w:firstLine="420" w:firstLineChars="200"/>
        <w:rPr>
          <w:rFonts w:hint="eastAsia"/>
        </w:rPr>
      </w:pPr>
      <w:r>
        <w:rPr>
          <w:rFonts w:hint="eastAsia"/>
        </w:rPr>
        <w:t>师：这是变化，这才是写作的关键，也说明你的推荐还是很有道理的。</w:t>
      </w:r>
    </w:p>
    <w:p>
      <w:pPr>
        <w:ind w:firstLine="420" w:firstLineChars="200"/>
        <w:rPr>
          <w:rFonts w:hint="eastAsia"/>
        </w:rPr>
      </w:pPr>
      <w:r>
        <w:rPr>
          <w:rFonts w:hint="eastAsia"/>
        </w:rPr>
        <w:t>这段精彩的教师评价，可谓不着痕迹。张老师在高度评价了学生推荐的作文，适当给予了这个同学写作内容变化的评价，并引导学生一步步发现变化在聚焦写作点的作用，更是提升了学生能力的层级，指明了写作变化的技巧。</w:t>
      </w:r>
    </w:p>
    <w:p>
      <w:pPr>
        <w:ind w:firstLine="420" w:firstLineChars="200"/>
        <w:rPr>
          <w:rFonts w:hint="eastAsia"/>
        </w:rPr>
      </w:pPr>
      <w:r>
        <w:rPr>
          <w:rFonts w:hint="eastAsia"/>
        </w:rPr>
        <w:t>张老师的这节写作指导构思精巧，指导得法，效果显著，这正符合了语文课一课一得的要求，这也是我们一线教师迫切所需要的指导课。</w:t>
      </w:r>
    </w:p>
    <w:p>
      <w:pPr>
        <w:ind w:firstLine="420" w:firstLineChars="200"/>
      </w:pPr>
      <w:r>
        <w:rPr>
          <w:rFonts w:hint="eastAsia"/>
        </w:rPr>
        <w:t>这节课看似简单却不失方向引领，看似平常却不失方法的引导，看似随意却不失评价的引航。总之我在这堂写作指导课中学到很多，感谢张老师的精心打造的简约课堂，感谢徐杰老师的倾情奉献。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26B115B"/>
    <w:rsid w:val="326B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2022-12-30T02:35:00Z</dcterms:created>
  <dc:creator>16桃</dc:creator>
  <cp:lastModifiedBy>16桃</cp:lastModifiedBy>
  <dcterms:modified xsi:type="dcterms:W3CDTF">2022-12-30T02:36:27Z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AC12531EF6324BF98A766F55A87BDDD9</vt:lpwstr>
  </property>
</Properties>
</file>