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29" w:rsidRDefault="00F66E79">
      <w:pPr>
        <w:spacing w:after="0" w:line="240" w:lineRule="auto"/>
        <w:jc w:val="center"/>
        <w:textAlignment w:val="baseline"/>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江苏省仪征中学202</w:t>
      </w:r>
      <w:r w:rsidR="000850E9">
        <w:rPr>
          <w:rFonts w:ascii="黑体" w:eastAsia="黑体" w:hAnsi="黑体" w:cs="黑体" w:hint="eastAsia"/>
          <w:b/>
          <w:color w:val="000000" w:themeColor="text1"/>
          <w:sz w:val="28"/>
          <w:szCs w:val="28"/>
        </w:rPr>
        <w:t>4</w:t>
      </w:r>
      <w:r>
        <w:rPr>
          <w:rFonts w:ascii="黑体" w:eastAsia="黑体" w:hAnsi="黑体" w:cs="黑体" w:hint="eastAsia"/>
          <w:b/>
          <w:color w:val="000000" w:themeColor="text1"/>
          <w:sz w:val="28"/>
          <w:szCs w:val="28"/>
        </w:rPr>
        <w:t>-202</w:t>
      </w:r>
      <w:r w:rsidR="000850E9">
        <w:rPr>
          <w:rFonts w:ascii="黑体" w:eastAsia="黑体" w:hAnsi="黑体" w:cs="黑体" w:hint="eastAsia"/>
          <w:b/>
          <w:color w:val="000000" w:themeColor="text1"/>
          <w:sz w:val="28"/>
          <w:szCs w:val="28"/>
        </w:rPr>
        <w:t>5</w:t>
      </w:r>
      <w:r>
        <w:rPr>
          <w:rFonts w:ascii="黑体" w:eastAsia="黑体" w:hAnsi="黑体" w:cs="黑体" w:hint="eastAsia"/>
          <w:b/>
          <w:color w:val="000000" w:themeColor="text1"/>
          <w:sz w:val="28"/>
          <w:szCs w:val="28"/>
        </w:rPr>
        <w:t>学年度第二学期高一语文学科导学案</w:t>
      </w:r>
    </w:p>
    <w:p w:rsidR="005E4F29" w:rsidRDefault="00F66E79">
      <w:pPr>
        <w:spacing w:after="0" w:line="240" w:lineRule="auto"/>
        <w:jc w:val="center"/>
        <w:textAlignment w:val="baseline"/>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《庖丁解牛》第四课时</w:t>
      </w:r>
    </w:p>
    <w:p w:rsidR="00ED5DA3" w:rsidRDefault="00F66E79">
      <w:pPr>
        <w:spacing w:after="0" w:line="240" w:lineRule="auto"/>
        <w:jc w:val="center"/>
        <w:textAlignment w:val="baseline"/>
        <w:rPr>
          <w:rFonts w:ascii="楷体" w:eastAsia="楷体" w:hAnsi="楷体" w:cs="楷体" w:hint="eastAsia"/>
          <w:bCs/>
          <w:color w:val="000000" w:themeColor="text1"/>
          <w:sz w:val="24"/>
        </w:rPr>
      </w:pPr>
      <w:r>
        <w:rPr>
          <w:rFonts w:ascii="楷体" w:eastAsia="楷体" w:hAnsi="楷体" w:cs="楷体" w:hint="eastAsia"/>
          <w:bCs/>
          <w:color w:val="000000" w:themeColor="text1"/>
          <w:sz w:val="24"/>
        </w:rPr>
        <w:t>研制人：</w:t>
      </w:r>
      <w:r w:rsidR="000850E9">
        <w:rPr>
          <w:rFonts w:ascii="楷体" w:eastAsia="楷体" w:hAnsi="楷体" w:cs="楷体" w:hint="eastAsia"/>
          <w:bCs/>
          <w:color w:val="000000" w:themeColor="text1"/>
          <w:sz w:val="24"/>
        </w:rPr>
        <w:t>周建芸</w:t>
      </w:r>
      <w:r>
        <w:rPr>
          <w:rFonts w:ascii="楷体" w:eastAsia="楷体" w:hAnsi="楷体" w:cs="楷体" w:hint="eastAsia"/>
          <w:bCs/>
          <w:color w:val="000000" w:themeColor="text1"/>
          <w:sz w:val="24"/>
        </w:rPr>
        <w:t xml:space="preserve">   审核人：</w:t>
      </w:r>
      <w:r w:rsidR="00ED5DA3">
        <w:rPr>
          <w:rFonts w:ascii="楷体" w:eastAsia="楷体" w:hAnsi="楷体" w:cs="楷体" w:hint="eastAsia"/>
          <w:bCs/>
          <w:color w:val="000000" w:themeColor="text1"/>
          <w:sz w:val="24"/>
        </w:rPr>
        <w:t>高新艳</w:t>
      </w:r>
    </w:p>
    <w:p w:rsidR="005E4F29" w:rsidRDefault="00F66E79">
      <w:pPr>
        <w:spacing w:after="0" w:line="240" w:lineRule="auto"/>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授课日期：</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w:t>
      </w:r>
    </w:p>
    <w:p w:rsidR="005E4F29" w:rsidRDefault="00F66E79">
      <w:pPr>
        <w:spacing w:after="0" w:line="240" w:lineRule="auto"/>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rsidR="005E4F29" w:rsidRDefault="00F66E79">
      <w:pPr>
        <w:pStyle w:val="a3"/>
        <w:tabs>
          <w:tab w:val="left" w:pos="3402"/>
        </w:tabs>
        <w:snapToGrid w:val="0"/>
        <w:ind w:firstLineChars="200" w:firstLine="420"/>
        <w:rPr>
          <w:rFonts w:hAnsi="宋体" w:cs="宋体"/>
        </w:rPr>
      </w:pPr>
      <w:r>
        <w:rPr>
          <w:rFonts w:hAnsi="宋体" w:cs="宋体" w:hint="eastAsia"/>
        </w:rPr>
        <w:t>继承和弘扬中华优秀传统文化，体会中华文化的核心理念和人文精神，领略传统智慧，培养理性精神。了解儒家、道家思想特征，领会诸子散文论事说理的技巧和不同的表达风格。领会史传散文在叙事写人方面的艺术手法，正确认识历史人物和历史事件。</w:t>
      </w:r>
    </w:p>
    <w:p w:rsidR="005E4F29" w:rsidRDefault="00F66E79">
      <w:pPr>
        <w:widowControl/>
        <w:numPr>
          <w:ilvl w:val="0"/>
          <w:numId w:val="1"/>
        </w:numPr>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内容导读</w:t>
      </w:r>
    </w:p>
    <w:p w:rsidR="005E4F29" w:rsidRDefault="000850E9">
      <w:pPr>
        <w:widowControl/>
        <w:spacing w:after="0" w:line="24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1.</w:t>
      </w:r>
      <w:r w:rsidR="00F66E79">
        <w:rPr>
          <w:rFonts w:ascii="宋体" w:hAnsi="宋体" w:cs="宋体" w:hint="eastAsia"/>
          <w:bCs/>
          <w:color w:val="000000"/>
          <w:kern w:val="0"/>
          <w:szCs w:val="21"/>
        </w:rPr>
        <w:t>“庖丁解牛”是《庄子·养生主》里的一则寓言，题目是后来加的。庖丁：庖：厨师。丁：厨师的名字。解牛：指剖开，分割牛的肢体。</w:t>
      </w:r>
    </w:p>
    <w:p w:rsidR="005E4F29" w:rsidRDefault="00F66E79">
      <w:pPr>
        <w:widowControl/>
        <w:spacing w:after="0" w:line="24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关于养生主的解释两以下两种：一是养生二字连读，意为保养生命，主，在这里主要指道理和方法；一是生主二字连读，是指生之主，即精神的意思，所以养生主指保养精神。</w:t>
      </w:r>
    </w:p>
    <w:p w:rsidR="005E4F29" w:rsidRDefault="00F66E79">
      <w:pPr>
        <w:widowControl/>
        <w:spacing w:after="0" w:line="24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庖丁对牛的内部结构认识的非常透彻，“依乎天理” “因其固然” 。世间万物虽有千差万别，从老庄的哲学看来，世间万物皆有规律可循，它无处不在，无处不有。参悟宇宙根源和普遍规律是庄子的追求。我们今天认识事物，把握事物的规律，利用规律为我们人类服务。对规律掌握达到了“依乎天理”、“ 因其固然”的高度，学习工作就会得心应手、 左右逢源。我们今天应该悟出的道，也就超越了解牛、养生的层面。这正是“庖丁解牛”的文化价值和现代意义。</w:t>
      </w:r>
    </w:p>
    <w:p w:rsidR="005E4F29" w:rsidRDefault="00F66E79">
      <w:pPr>
        <w:widowControl/>
        <w:spacing w:after="0" w:line="240" w:lineRule="auto"/>
        <w:ind w:firstLineChars="200" w:firstLine="420"/>
        <w:rPr>
          <w:rFonts w:ascii="宋体" w:hAnsi="宋体" w:cs="宋体"/>
          <w:bCs/>
          <w:color w:val="000000"/>
          <w:kern w:val="0"/>
          <w:szCs w:val="21"/>
        </w:rPr>
      </w:pPr>
      <w:r>
        <w:rPr>
          <w:rFonts w:ascii="宋体" w:hAnsi="宋体" w:cs="宋体" w:hint="eastAsia"/>
          <w:bCs/>
          <w:color w:val="000000"/>
          <w:kern w:val="0"/>
          <w:szCs w:val="21"/>
        </w:rPr>
        <w:t>著名学者，老庄哲学研究专家陈鼓应先生说：“在一个混乱的社会里，庄子为人们设计了自处之道。在他所建构的价值世界中，没有任何的牵累，可以悠然自处，怡然自适。”这就是一种神游物外的超然境界。在飞速发展的高科技时代，优游自在的生活已渐渐被淡忘，“每个人只是急躁而盲目地旋转于‘高速’的漩涡中，像是被恶魔赶着，匆匆忙忙地承受随波逐流”（陈鼓应语）。如何才能让生命得以诗意地栖居大地？庄子给我们指出了一条出路，那就是随顺自然、回归自然，只有这样才能节制欲望、清洁精神，让人类得意安然自在地生存！</w:t>
      </w:r>
    </w:p>
    <w:p w:rsidR="000850E9" w:rsidRPr="00ED5DA3" w:rsidRDefault="000850E9" w:rsidP="00ED5DA3">
      <w:pPr>
        <w:spacing w:after="0" w:line="240" w:lineRule="auto"/>
        <w:rPr>
          <w:rFonts w:asciiTheme="majorEastAsia" w:eastAsiaTheme="majorEastAsia" w:hAnsiTheme="majorEastAsia"/>
          <w:szCs w:val="21"/>
        </w:rPr>
      </w:pPr>
      <w:r w:rsidRPr="00ED5DA3">
        <w:rPr>
          <w:rFonts w:asciiTheme="majorEastAsia" w:eastAsiaTheme="majorEastAsia" w:hAnsiTheme="majorEastAsia" w:hint="eastAsia"/>
          <w:szCs w:val="21"/>
        </w:rPr>
        <w:t>2.庄子寓言的特点</w:t>
      </w:r>
    </w:p>
    <w:p w:rsidR="000850E9" w:rsidRPr="00ED5DA3" w:rsidRDefault="000850E9" w:rsidP="00ED5DA3">
      <w:pPr>
        <w:spacing w:after="0" w:line="240" w:lineRule="auto"/>
        <w:ind w:firstLineChars="150" w:firstLine="315"/>
        <w:rPr>
          <w:rFonts w:asciiTheme="majorEastAsia" w:eastAsiaTheme="majorEastAsia" w:hAnsiTheme="majorEastAsia"/>
          <w:szCs w:val="21"/>
        </w:rPr>
      </w:pPr>
      <w:r w:rsidRPr="00ED5DA3">
        <w:rPr>
          <w:rFonts w:asciiTheme="majorEastAsia" w:eastAsiaTheme="majorEastAsia" w:hAnsiTheme="majorEastAsia" w:hint="eastAsia"/>
          <w:szCs w:val="21"/>
        </w:rPr>
        <w:t>《庄子》常用寓言来表达思想，形象生动，富于启发性。结合《庄子》的其他文章可以看出，他常以极度夸张的笔法，非常奇特的构思进行形象塑造和景物描写，具有浓郁的浪漫主义色彩。</w:t>
      </w:r>
    </w:p>
    <w:p w:rsidR="000850E9" w:rsidRPr="00ED5DA3" w:rsidRDefault="000850E9" w:rsidP="00ED5DA3">
      <w:pPr>
        <w:spacing w:after="0" w:line="240" w:lineRule="auto"/>
        <w:rPr>
          <w:rFonts w:asciiTheme="majorEastAsia" w:eastAsiaTheme="majorEastAsia" w:hAnsiTheme="majorEastAsia"/>
          <w:szCs w:val="21"/>
        </w:rPr>
      </w:pPr>
      <w:r w:rsidRPr="00ED5DA3">
        <w:rPr>
          <w:rFonts w:asciiTheme="majorEastAsia" w:eastAsiaTheme="majorEastAsia" w:hAnsiTheme="majorEastAsia" w:hint="eastAsia"/>
          <w:szCs w:val="21"/>
        </w:rPr>
        <w:t xml:space="preserve">3.“道家则像药店，不生病可以不去，生了病则非去不可。” </w:t>
      </w:r>
    </w:p>
    <w:p w:rsidR="000850E9" w:rsidRPr="00ED5DA3" w:rsidRDefault="000850E9" w:rsidP="00ED5DA3">
      <w:pPr>
        <w:spacing w:after="0" w:line="240" w:lineRule="auto"/>
        <w:rPr>
          <w:rFonts w:asciiTheme="majorEastAsia" w:eastAsiaTheme="majorEastAsia" w:hAnsiTheme="majorEastAsia"/>
          <w:szCs w:val="21"/>
        </w:rPr>
      </w:pPr>
      <w:r w:rsidRPr="00ED5DA3">
        <w:rPr>
          <w:rFonts w:asciiTheme="majorEastAsia" w:eastAsiaTheme="majorEastAsia" w:hAnsiTheme="majorEastAsia" w:hint="eastAsia"/>
          <w:szCs w:val="21"/>
        </w:rPr>
        <w:t xml:space="preserve">    “一个国家民族生病，非去这个药店不可。” </w:t>
      </w:r>
    </w:p>
    <w:p w:rsidR="000850E9" w:rsidRPr="00ED5DA3" w:rsidRDefault="000850E9" w:rsidP="00ED5DA3">
      <w:pPr>
        <w:spacing w:after="0" w:line="240" w:lineRule="auto"/>
        <w:rPr>
          <w:rFonts w:asciiTheme="majorEastAsia" w:eastAsiaTheme="majorEastAsia" w:hAnsiTheme="majorEastAsia"/>
          <w:szCs w:val="21"/>
        </w:rPr>
      </w:pPr>
      <w:r w:rsidRPr="00ED5DA3">
        <w:rPr>
          <w:rFonts w:asciiTheme="majorEastAsia" w:eastAsiaTheme="majorEastAsia" w:hAnsiTheme="majorEastAsia" w:hint="eastAsia"/>
          <w:szCs w:val="21"/>
        </w:rPr>
        <w:t xml:space="preserve">    “儒家的孔孟思想则是粮食店，是天天要吃的。”</w:t>
      </w:r>
    </w:p>
    <w:p w:rsidR="000850E9" w:rsidRPr="00ED5DA3" w:rsidRDefault="000850E9" w:rsidP="00ED5DA3">
      <w:pPr>
        <w:widowControl/>
        <w:spacing w:after="0" w:line="240" w:lineRule="auto"/>
        <w:ind w:firstLineChars="200" w:firstLine="420"/>
        <w:rPr>
          <w:rFonts w:asciiTheme="majorEastAsia" w:eastAsiaTheme="majorEastAsia" w:hAnsiTheme="majorEastAsia"/>
          <w:szCs w:val="21"/>
        </w:rPr>
      </w:pPr>
      <w:r w:rsidRPr="00ED5DA3">
        <w:rPr>
          <w:rFonts w:asciiTheme="majorEastAsia" w:eastAsiaTheme="majorEastAsia" w:hAnsiTheme="majorEastAsia"/>
          <w:szCs w:val="21"/>
        </w:rPr>
        <w:t xml:space="preserve">                      </w:t>
      </w:r>
      <w:r w:rsidRPr="00ED5DA3">
        <w:rPr>
          <w:rFonts w:asciiTheme="majorEastAsia" w:eastAsiaTheme="majorEastAsia" w:hAnsiTheme="majorEastAsia" w:hint="eastAsia"/>
          <w:szCs w:val="21"/>
        </w:rPr>
        <w:t>——</w:t>
      </w:r>
      <w:r w:rsidRPr="00ED5DA3">
        <w:rPr>
          <w:rFonts w:asciiTheme="majorEastAsia" w:eastAsiaTheme="majorEastAsia" w:hAnsiTheme="majorEastAsia"/>
          <w:szCs w:val="21"/>
        </w:rPr>
        <w:t xml:space="preserve">  </w:t>
      </w:r>
      <w:r w:rsidRPr="00ED5DA3">
        <w:rPr>
          <w:rFonts w:asciiTheme="majorEastAsia" w:eastAsiaTheme="majorEastAsia" w:hAnsiTheme="majorEastAsia" w:hint="eastAsia"/>
          <w:szCs w:val="21"/>
        </w:rPr>
        <w:t>南怀瑾《论语别裁》</w:t>
      </w:r>
    </w:p>
    <w:p w:rsidR="000850E9" w:rsidRPr="00ED5DA3" w:rsidRDefault="000850E9" w:rsidP="00ED5DA3">
      <w:pPr>
        <w:spacing w:after="0" w:line="240" w:lineRule="auto"/>
        <w:rPr>
          <w:rFonts w:asciiTheme="majorEastAsia" w:eastAsiaTheme="majorEastAsia" w:hAnsiTheme="majorEastAsia"/>
          <w:szCs w:val="21"/>
        </w:rPr>
      </w:pPr>
      <w:r w:rsidRPr="00ED5DA3">
        <w:rPr>
          <w:rFonts w:asciiTheme="majorEastAsia" w:eastAsiaTheme="majorEastAsia" w:hAnsiTheme="majorEastAsia" w:hint="eastAsia"/>
          <w:szCs w:val="21"/>
        </w:rPr>
        <w:t>4. 总结每段的主要内容</w:t>
      </w:r>
    </w:p>
    <w:p w:rsidR="000850E9" w:rsidRPr="00ED5DA3" w:rsidRDefault="000850E9" w:rsidP="00ED5DA3">
      <w:pPr>
        <w:spacing w:after="0" w:line="240" w:lineRule="auto"/>
        <w:rPr>
          <w:rFonts w:asciiTheme="majorEastAsia" w:eastAsiaTheme="majorEastAsia" w:hAnsiTheme="majorEastAsia"/>
          <w:szCs w:val="21"/>
        </w:rPr>
      </w:pPr>
      <w:r w:rsidRPr="00ED5DA3">
        <w:rPr>
          <w:rFonts w:asciiTheme="majorEastAsia" w:eastAsiaTheme="majorEastAsia" w:hAnsiTheme="majorEastAsia" w:hint="eastAsia"/>
          <w:szCs w:val="21"/>
        </w:rPr>
        <w:t>第一段：描写庖丁解牛的场面。</w:t>
      </w:r>
    </w:p>
    <w:p w:rsidR="000850E9" w:rsidRPr="00ED5DA3" w:rsidRDefault="000850E9" w:rsidP="00ED5DA3">
      <w:pPr>
        <w:spacing w:after="0" w:line="240" w:lineRule="auto"/>
        <w:rPr>
          <w:rFonts w:asciiTheme="majorEastAsia" w:eastAsiaTheme="majorEastAsia" w:hAnsiTheme="majorEastAsia"/>
          <w:szCs w:val="21"/>
        </w:rPr>
      </w:pPr>
      <w:r w:rsidRPr="00ED5DA3">
        <w:rPr>
          <w:rFonts w:asciiTheme="majorEastAsia" w:eastAsiaTheme="majorEastAsia" w:hAnsiTheme="majorEastAsia" w:hint="eastAsia"/>
          <w:szCs w:val="21"/>
        </w:rPr>
        <w:t>第二段：文惠君的称赞。</w:t>
      </w:r>
    </w:p>
    <w:p w:rsidR="000850E9" w:rsidRPr="00ED5DA3" w:rsidRDefault="000850E9" w:rsidP="00ED5DA3">
      <w:pPr>
        <w:spacing w:after="0" w:line="240" w:lineRule="auto"/>
        <w:rPr>
          <w:rFonts w:asciiTheme="majorEastAsia" w:eastAsiaTheme="majorEastAsia" w:hAnsiTheme="majorEastAsia"/>
          <w:szCs w:val="21"/>
        </w:rPr>
      </w:pPr>
      <w:r w:rsidRPr="00ED5DA3">
        <w:rPr>
          <w:rFonts w:asciiTheme="majorEastAsia" w:eastAsiaTheme="majorEastAsia" w:hAnsiTheme="majorEastAsia" w:hint="eastAsia"/>
          <w:szCs w:val="21"/>
        </w:rPr>
        <w:t>第三段：记叙庖丁的经验之谈。</w:t>
      </w:r>
    </w:p>
    <w:p w:rsidR="000850E9" w:rsidRPr="00ED5DA3" w:rsidRDefault="000850E9" w:rsidP="00ED5DA3">
      <w:pPr>
        <w:spacing w:after="0" w:line="240" w:lineRule="auto"/>
        <w:rPr>
          <w:rFonts w:asciiTheme="majorEastAsia" w:eastAsiaTheme="majorEastAsia" w:hAnsiTheme="majorEastAsia"/>
          <w:szCs w:val="21"/>
        </w:rPr>
      </w:pPr>
      <w:r w:rsidRPr="00ED5DA3">
        <w:rPr>
          <w:rFonts w:asciiTheme="majorEastAsia" w:eastAsiaTheme="majorEastAsia" w:hAnsiTheme="majorEastAsia" w:hint="eastAsia"/>
          <w:szCs w:val="21"/>
        </w:rPr>
        <w:t>第四段：文惠君“得养生焉”。</w:t>
      </w:r>
    </w:p>
    <w:p w:rsidR="005E4F29" w:rsidRDefault="00F66E79">
      <w:pPr>
        <w:widowControl/>
        <w:numPr>
          <w:ilvl w:val="0"/>
          <w:numId w:val="1"/>
        </w:numPr>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素养导航</w:t>
      </w:r>
    </w:p>
    <w:p w:rsidR="005E4F29" w:rsidRDefault="00F66E79">
      <w:pPr>
        <w:widowControl/>
        <w:numPr>
          <w:ilvl w:val="0"/>
          <w:numId w:val="2"/>
        </w:numPr>
        <w:spacing w:after="0" w:line="240" w:lineRule="auto"/>
        <w:jc w:val="left"/>
        <w:textAlignment w:val="baseline"/>
        <w:rPr>
          <w:rFonts w:ascii="宋体" w:hAnsi="宋体" w:cs="宋体"/>
          <w:bCs/>
          <w:color w:val="000000"/>
          <w:kern w:val="0"/>
          <w:szCs w:val="21"/>
        </w:rPr>
      </w:pPr>
      <w:r>
        <w:rPr>
          <w:rFonts w:ascii="宋体" w:hAnsi="宋体" w:cs="宋体" w:hint="eastAsia"/>
          <w:bCs/>
          <w:color w:val="000000"/>
          <w:kern w:val="0"/>
          <w:szCs w:val="21"/>
        </w:rPr>
        <w:t>对寓意进行个性化解读；</w:t>
      </w:r>
    </w:p>
    <w:p w:rsidR="005E4F29" w:rsidRDefault="00F66E79">
      <w:pPr>
        <w:widowControl/>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Cs/>
          <w:color w:val="000000"/>
          <w:kern w:val="0"/>
          <w:szCs w:val="21"/>
        </w:rPr>
        <w:t>2.领会本文所揭示的“养生”的道理，并能辩证地进行评价。</w:t>
      </w:r>
    </w:p>
    <w:p w:rsidR="005E4F29" w:rsidRDefault="00F66E79">
      <w:pPr>
        <w:pStyle w:val="a3"/>
        <w:tabs>
          <w:tab w:val="left" w:pos="3402"/>
        </w:tabs>
        <w:snapToGrid w:val="0"/>
        <w:rPr>
          <w:rFonts w:ascii="Times New Roman" w:hAnsi="Times New Roman" w:cs="Times New Roman"/>
        </w:rPr>
      </w:pPr>
      <w:r>
        <w:rPr>
          <w:rFonts w:hAnsi="宋体" w:cs="宋体" w:hint="eastAsia"/>
        </w:rPr>
        <w:t>3.了解儒家、道家思想特征，领会诸子散文论事说理的技巧和不同的表达风格</w:t>
      </w:r>
      <w:r>
        <w:rPr>
          <w:rFonts w:ascii="Times New Roman" w:hAnsi="Times New Roman" w:cs="Times New Roman"/>
        </w:rPr>
        <w:t>。</w:t>
      </w:r>
    </w:p>
    <w:p w:rsidR="005E4F29" w:rsidRDefault="00F66E79">
      <w:pPr>
        <w:widowControl/>
        <w:spacing w:after="0" w:line="24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三、问题导思</w:t>
      </w:r>
    </w:p>
    <w:p w:rsidR="005E4F29" w:rsidRDefault="00F66E79">
      <w:pPr>
        <w:pStyle w:val="a3"/>
        <w:tabs>
          <w:tab w:val="left" w:pos="3402"/>
        </w:tabs>
        <w:snapToGrid w:val="0"/>
        <w:rPr>
          <w:rFonts w:ascii="Times New Roman" w:hAnsi="Times New Roman" w:cs="Times New Roman"/>
        </w:rPr>
      </w:pPr>
      <w:r>
        <w:rPr>
          <w:rFonts w:ascii="Times New Roman" w:eastAsia="黑体" w:hAnsi="Times New Roman" w:cs="Times New Roman" w:hint="eastAsia"/>
        </w:rPr>
        <w:t>1.</w:t>
      </w:r>
      <w:r>
        <w:rPr>
          <w:rFonts w:ascii="Times New Roman" w:hAnsi="Times New Roman" w:cs="Times New Roman"/>
        </w:rPr>
        <w:t>本文运用了哪些说理方法？试举例加以分析。</w:t>
      </w:r>
    </w:p>
    <w:p w:rsidR="00374727" w:rsidRDefault="00374727">
      <w:pPr>
        <w:pStyle w:val="a3"/>
        <w:tabs>
          <w:tab w:val="left" w:pos="3402"/>
        </w:tabs>
        <w:snapToGrid w:val="0"/>
        <w:rPr>
          <w:rFonts w:ascii="Times New Roman" w:hAnsi="Times New Roman" w:cs="Times New Roman" w:hint="eastAsia"/>
        </w:rPr>
      </w:pPr>
    </w:p>
    <w:p w:rsidR="00374727" w:rsidRDefault="00374727">
      <w:pPr>
        <w:pStyle w:val="a3"/>
        <w:tabs>
          <w:tab w:val="left" w:pos="3402"/>
        </w:tabs>
        <w:snapToGrid w:val="0"/>
        <w:rPr>
          <w:rFonts w:ascii="Times New Roman" w:hAnsi="Times New Roman" w:cs="Times New Roman" w:hint="eastAsia"/>
        </w:rPr>
      </w:pPr>
    </w:p>
    <w:p w:rsidR="00374727" w:rsidRDefault="00374727">
      <w:pPr>
        <w:pStyle w:val="a3"/>
        <w:tabs>
          <w:tab w:val="left" w:pos="3402"/>
        </w:tabs>
        <w:snapToGrid w:val="0"/>
        <w:rPr>
          <w:rFonts w:ascii="Times New Roman" w:hAnsi="Times New Roman" w:cs="Times New Roman" w:hint="eastAsia"/>
        </w:rPr>
      </w:pPr>
    </w:p>
    <w:p w:rsidR="00374727" w:rsidRDefault="00374727">
      <w:pPr>
        <w:pStyle w:val="a3"/>
        <w:tabs>
          <w:tab w:val="left" w:pos="3402"/>
        </w:tabs>
        <w:snapToGrid w:val="0"/>
        <w:rPr>
          <w:rFonts w:ascii="Times New Roman" w:hAnsi="Times New Roman" w:cs="Times New Roman" w:hint="eastAsia"/>
        </w:rPr>
      </w:pPr>
    </w:p>
    <w:p w:rsidR="00374727" w:rsidRDefault="00374727">
      <w:pPr>
        <w:pStyle w:val="a3"/>
        <w:tabs>
          <w:tab w:val="left" w:pos="3402"/>
        </w:tabs>
        <w:snapToGrid w:val="0"/>
        <w:rPr>
          <w:rFonts w:ascii="Times New Roman" w:hAnsi="Times New Roman" w:cs="Times New Roman" w:hint="eastAsia"/>
        </w:rPr>
      </w:pPr>
    </w:p>
    <w:p w:rsidR="00374727" w:rsidRDefault="00374727">
      <w:pPr>
        <w:pStyle w:val="a3"/>
        <w:tabs>
          <w:tab w:val="left" w:pos="3402"/>
        </w:tabs>
        <w:snapToGrid w:val="0"/>
        <w:rPr>
          <w:rFonts w:ascii="Times New Roman" w:hAnsi="Times New Roman" w:cs="Times New Roman" w:hint="eastAsia"/>
        </w:rPr>
      </w:pPr>
    </w:p>
    <w:p w:rsidR="005E4F29" w:rsidRDefault="00F66E79">
      <w:pPr>
        <w:pStyle w:val="a3"/>
        <w:tabs>
          <w:tab w:val="left" w:pos="3402"/>
        </w:tabs>
        <w:snapToGrid w:val="0"/>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rPr>
        <w:t>．综合三篇文章，从中提炼出主要观点，并作深入理解，完成下表。</w:t>
      </w:r>
    </w:p>
    <w:tbl>
      <w:tblPr>
        <w:tblW w:w="7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8"/>
        <w:gridCol w:w="1236"/>
        <w:gridCol w:w="1236"/>
      </w:tblGrid>
      <w:tr w:rsidR="005E4F29">
        <w:trPr>
          <w:jc w:val="center"/>
        </w:trPr>
        <w:tc>
          <w:tcPr>
            <w:tcW w:w="4538" w:type="dxa"/>
            <w:shd w:val="clear" w:color="auto" w:fill="auto"/>
            <w:vAlign w:val="center"/>
          </w:tcPr>
          <w:p w:rsidR="005E4F29" w:rsidRDefault="00F66E79">
            <w:pPr>
              <w:pStyle w:val="a3"/>
              <w:tabs>
                <w:tab w:val="left" w:pos="3402"/>
              </w:tabs>
              <w:snapToGrid w:val="0"/>
              <w:jc w:val="center"/>
              <w:rPr>
                <w:rFonts w:ascii="Times New Roman" w:hAnsi="Times New Roman" w:cs="Times New Roman"/>
              </w:rPr>
            </w:pPr>
            <w:r>
              <w:rPr>
                <w:rFonts w:ascii="Times New Roman" w:hAnsi="Times New Roman" w:cs="Times New Roman"/>
              </w:rPr>
              <w:t>篇名</w:t>
            </w:r>
          </w:p>
        </w:tc>
        <w:tc>
          <w:tcPr>
            <w:tcW w:w="1236" w:type="dxa"/>
            <w:shd w:val="clear" w:color="auto" w:fill="auto"/>
            <w:vAlign w:val="center"/>
          </w:tcPr>
          <w:p w:rsidR="005E4F29" w:rsidRDefault="00F66E79">
            <w:pPr>
              <w:pStyle w:val="a3"/>
              <w:tabs>
                <w:tab w:val="left" w:pos="3402"/>
              </w:tabs>
              <w:snapToGrid w:val="0"/>
              <w:jc w:val="center"/>
              <w:rPr>
                <w:rFonts w:ascii="Times New Roman" w:hAnsi="Times New Roman" w:cs="Times New Roman"/>
              </w:rPr>
            </w:pPr>
            <w:r>
              <w:rPr>
                <w:rFonts w:ascii="Times New Roman" w:hAnsi="Times New Roman" w:cs="Times New Roman"/>
              </w:rPr>
              <w:t>核心观点</w:t>
            </w:r>
          </w:p>
        </w:tc>
        <w:tc>
          <w:tcPr>
            <w:tcW w:w="1236" w:type="dxa"/>
            <w:shd w:val="clear" w:color="auto" w:fill="auto"/>
            <w:vAlign w:val="center"/>
          </w:tcPr>
          <w:p w:rsidR="005E4F29" w:rsidRDefault="00F66E79">
            <w:pPr>
              <w:pStyle w:val="a3"/>
              <w:tabs>
                <w:tab w:val="left" w:pos="3402"/>
              </w:tabs>
              <w:snapToGrid w:val="0"/>
              <w:jc w:val="center"/>
              <w:rPr>
                <w:rFonts w:ascii="Times New Roman" w:hAnsi="Times New Roman" w:cs="Times New Roman"/>
              </w:rPr>
            </w:pPr>
            <w:r>
              <w:rPr>
                <w:rFonts w:ascii="Times New Roman" w:hAnsi="Times New Roman" w:cs="Times New Roman"/>
              </w:rPr>
              <w:t>观点内涵</w:t>
            </w:r>
          </w:p>
        </w:tc>
      </w:tr>
      <w:tr w:rsidR="005E4F29">
        <w:trPr>
          <w:jc w:val="center"/>
        </w:trPr>
        <w:tc>
          <w:tcPr>
            <w:tcW w:w="4538" w:type="dxa"/>
            <w:shd w:val="clear" w:color="auto" w:fill="auto"/>
            <w:vAlign w:val="center"/>
          </w:tcPr>
          <w:p w:rsidR="005E4F29" w:rsidRDefault="00F66E79">
            <w:pPr>
              <w:pStyle w:val="a3"/>
              <w:tabs>
                <w:tab w:val="left" w:pos="3402"/>
              </w:tabs>
              <w:snapToGrid w:val="0"/>
              <w:jc w:val="center"/>
              <w:rPr>
                <w:rFonts w:ascii="Times New Roman" w:hAnsi="Times New Roman" w:cs="Times New Roman"/>
              </w:rPr>
            </w:pPr>
            <w:r>
              <w:rPr>
                <w:rFonts w:ascii="Times New Roman" w:hAnsi="Times New Roman" w:cs="Times New Roman"/>
              </w:rPr>
              <w:t>《子路、曾皙、冉有、公西华侍坐》</w:t>
            </w:r>
          </w:p>
        </w:tc>
        <w:tc>
          <w:tcPr>
            <w:tcW w:w="1236" w:type="dxa"/>
            <w:shd w:val="clear" w:color="auto" w:fill="auto"/>
            <w:vAlign w:val="center"/>
          </w:tcPr>
          <w:p w:rsidR="005E4F29" w:rsidRDefault="005E4F29">
            <w:pPr>
              <w:pStyle w:val="a3"/>
              <w:tabs>
                <w:tab w:val="left" w:pos="3402"/>
              </w:tabs>
              <w:snapToGrid w:val="0"/>
              <w:jc w:val="center"/>
              <w:rPr>
                <w:rFonts w:ascii="Times New Roman" w:hAnsi="Times New Roman" w:cs="Times New Roman"/>
              </w:rPr>
            </w:pPr>
          </w:p>
        </w:tc>
        <w:tc>
          <w:tcPr>
            <w:tcW w:w="1236" w:type="dxa"/>
            <w:shd w:val="clear" w:color="auto" w:fill="auto"/>
            <w:vAlign w:val="center"/>
          </w:tcPr>
          <w:p w:rsidR="005E4F29" w:rsidRDefault="005E4F29">
            <w:pPr>
              <w:pStyle w:val="a3"/>
              <w:tabs>
                <w:tab w:val="left" w:pos="3402"/>
              </w:tabs>
              <w:snapToGrid w:val="0"/>
              <w:jc w:val="center"/>
              <w:rPr>
                <w:rFonts w:ascii="Times New Roman" w:hAnsi="Times New Roman" w:cs="Times New Roman"/>
              </w:rPr>
            </w:pPr>
          </w:p>
        </w:tc>
      </w:tr>
      <w:tr w:rsidR="005E4F29">
        <w:trPr>
          <w:jc w:val="center"/>
        </w:trPr>
        <w:tc>
          <w:tcPr>
            <w:tcW w:w="4538" w:type="dxa"/>
            <w:shd w:val="clear" w:color="auto" w:fill="auto"/>
            <w:vAlign w:val="center"/>
          </w:tcPr>
          <w:p w:rsidR="005E4F29" w:rsidRDefault="00F66E79">
            <w:pPr>
              <w:pStyle w:val="a3"/>
              <w:tabs>
                <w:tab w:val="left" w:pos="3402"/>
              </w:tabs>
              <w:snapToGrid w:val="0"/>
              <w:jc w:val="center"/>
              <w:rPr>
                <w:rFonts w:ascii="Times New Roman" w:hAnsi="Times New Roman" w:cs="Times New Roman"/>
              </w:rPr>
            </w:pPr>
            <w:r>
              <w:rPr>
                <w:rFonts w:ascii="Times New Roman" w:hAnsi="Times New Roman" w:cs="Times New Roman"/>
              </w:rPr>
              <w:t>《齐桓晋文之事》</w:t>
            </w:r>
          </w:p>
        </w:tc>
        <w:tc>
          <w:tcPr>
            <w:tcW w:w="1236" w:type="dxa"/>
            <w:shd w:val="clear" w:color="auto" w:fill="auto"/>
            <w:vAlign w:val="center"/>
          </w:tcPr>
          <w:p w:rsidR="005E4F29" w:rsidRDefault="005E4F29">
            <w:pPr>
              <w:pStyle w:val="a3"/>
              <w:tabs>
                <w:tab w:val="left" w:pos="3402"/>
              </w:tabs>
              <w:snapToGrid w:val="0"/>
              <w:jc w:val="center"/>
              <w:rPr>
                <w:rFonts w:ascii="Times New Roman" w:hAnsi="Times New Roman" w:cs="Times New Roman"/>
              </w:rPr>
            </w:pPr>
          </w:p>
        </w:tc>
        <w:tc>
          <w:tcPr>
            <w:tcW w:w="1236" w:type="dxa"/>
            <w:shd w:val="clear" w:color="auto" w:fill="auto"/>
            <w:vAlign w:val="center"/>
          </w:tcPr>
          <w:p w:rsidR="005E4F29" w:rsidRDefault="005E4F29">
            <w:pPr>
              <w:pStyle w:val="a3"/>
              <w:tabs>
                <w:tab w:val="left" w:pos="3402"/>
              </w:tabs>
              <w:snapToGrid w:val="0"/>
              <w:jc w:val="center"/>
              <w:rPr>
                <w:rFonts w:ascii="Times New Roman" w:hAnsi="Times New Roman" w:cs="Times New Roman"/>
              </w:rPr>
            </w:pPr>
          </w:p>
        </w:tc>
      </w:tr>
      <w:tr w:rsidR="005E4F29">
        <w:trPr>
          <w:jc w:val="center"/>
        </w:trPr>
        <w:tc>
          <w:tcPr>
            <w:tcW w:w="4538" w:type="dxa"/>
            <w:shd w:val="clear" w:color="auto" w:fill="auto"/>
            <w:vAlign w:val="center"/>
          </w:tcPr>
          <w:p w:rsidR="005E4F29" w:rsidRDefault="00F66E79">
            <w:pPr>
              <w:pStyle w:val="a3"/>
              <w:tabs>
                <w:tab w:val="left" w:pos="3402"/>
              </w:tabs>
              <w:snapToGrid w:val="0"/>
              <w:jc w:val="center"/>
              <w:rPr>
                <w:rFonts w:ascii="Times New Roman" w:hAnsi="Times New Roman" w:cs="Times New Roman"/>
              </w:rPr>
            </w:pPr>
            <w:r>
              <w:rPr>
                <w:rFonts w:ascii="Times New Roman" w:hAnsi="Times New Roman" w:cs="Times New Roman"/>
              </w:rPr>
              <w:t>《庖丁解牛》</w:t>
            </w:r>
          </w:p>
        </w:tc>
        <w:tc>
          <w:tcPr>
            <w:tcW w:w="1236" w:type="dxa"/>
            <w:shd w:val="clear" w:color="auto" w:fill="auto"/>
            <w:vAlign w:val="center"/>
          </w:tcPr>
          <w:p w:rsidR="005E4F29" w:rsidRDefault="005E4F29">
            <w:pPr>
              <w:pStyle w:val="a3"/>
              <w:tabs>
                <w:tab w:val="left" w:pos="3402"/>
              </w:tabs>
              <w:snapToGrid w:val="0"/>
              <w:jc w:val="center"/>
              <w:rPr>
                <w:rFonts w:ascii="Times New Roman" w:hAnsi="Times New Roman" w:cs="Times New Roman"/>
              </w:rPr>
            </w:pPr>
          </w:p>
        </w:tc>
        <w:tc>
          <w:tcPr>
            <w:tcW w:w="1236" w:type="dxa"/>
            <w:shd w:val="clear" w:color="auto" w:fill="auto"/>
            <w:vAlign w:val="center"/>
          </w:tcPr>
          <w:p w:rsidR="005E4F29" w:rsidRDefault="005E4F29">
            <w:pPr>
              <w:pStyle w:val="a3"/>
              <w:tabs>
                <w:tab w:val="left" w:pos="3402"/>
              </w:tabs>
              <w:snapToGrid w:val="0"/>
              <w:jc w:val="center"/>
              <w:rPr>
                <w:rFonts w:ascii="Times New Roman" w:hAnsi="Times New Roman" w:cs="Times New Roman"/>
              </w:rPr>
            </w:pPr>
          </w:p>
        </w:tc>
      </w:tr>
    </w:tbl>
    <w:p w:rsidR="005E4F29" w:rsidRDefault="005E4F29">
      <w:pPr>
        <w:pStyle w:val="a3"/>
        <w:tabs>
          <w:tab w:val="left" w:pos="3402"/>
        </w:tabs>
        <w:snapToGrid w:val="0"/>
        <w:rPr>
          <w:rFonts w:ascii="Times New Roman" w:eastAsia="黑体" w:hAnsi="Times New Roman" w:cs="Times New Roman"/>
        </w:rPr>
      </w:pPr>
    </w:p>
    <w:p w:rsidR="00374727" w:rsidRDefault="00374727" w:rsidP="00ED5DA3">
      <w:pPr>
        <w:spacing w:after="0" w:line="240" w:lineRule="auto"/>
        <w:rPr>
          <w:rFonts w:asciiTheme="minorEastAsia" w:eastAsiaTheme="minorEastAsia" w:hAnsiTheme="minorEastAsia" w:hint="eastAsia"/>
        </w:rPr>
      </w:pPr>
    </w:p>
    <w:p w:rsidR="000850E9" w:rsidRDefault="00F66E79" w:rsidP="00ED5DA3">
      <w:pPr>
        <w:spacing w:after="0" w:line="240" w:lineRule="auto"/>
        <w:rPr>
          <w:rFonts w:asciiTheme="minorEastAsia" w:eastAsiaTheme="minorEastAsia" w:hAnsiTheme="minorEastAsia" w:hint="eastAsia"/>
          <w:szCs w:val="21"/>
        </w:rPr>
      </w:pPr>
      <w:r w:rsidRPr="00ED5DA3">
        <w:rPr>
          <w:rFonts w:asciiTheme="minorEastAsia" w:eastAsiaTheme="minorEastAsia" w:hAnsiTheme="minorEastAsia" w:hint="eastAsia"/>
        </w:rPr>
        <w:t>3</w:t>
      </w:r>
      <w:r w:rsidRPr="00ED5DA3">
        <w:rPr>
          <w:rFonts w:asciiTheme="minorEastAsia" w:eastAsiaTheme="minorEastAsia" w:hAnsiTheme="minorEastAsia"/>
        </w:rPr>
        <w:t>．</w:t>
      </w:r>
      <w:r w:rsidR="000850E9" w:rsidRPr="00ED5DA3">
        <w:rPr>
          <w:rFonts w:asciiTheme="minorEastAsia" w:eastAsiaTheme="minorEastAsia" w:hAnsiTheme="minorEastAsia" w:hint="eastAsia"/>
          <w:szCs w:val="21"/>
        </w:rPr>
        <w:t>《庖丁解牛》中</w:t>
      </w:r>
      <w:r w:rsidR="000850E9" w:rsidRPr="00ED5DA3">
        <w:rPr>
          <w:rFonts w:asciiTheme="minorEastAsia" w:eastAsiaTheme="minorEastAsia" w:hAnsiTheme="minorEastAsia"/>
          <w:szCs w:val="21"/>
        </w:rPr>
        <w:t>所体现的</w:t>
      </w:r>
      <w:r w:rsidR="000850E9" w:rsidRPr="00ED5DA3">
        <w:rPr>
          <w:rFonts w:asciiTheme="minorEastAsia" w:eastAsiaTheme="minorEastAsia" w:hAnsiTheme="minorEastAsia" w:hint="eastAsia"/>
          <w:szCs w:val="21"/>
        </w:rPr>
        <w:t>庄子</w:t>
      </w:r>
      <w:r w:rsidR="000850E9" w:rsidRPr="00ED5DA3">
        <w:rPr>
          <w:rFonts w:asciiTheme="minorEastAsia" w:eastAsiaTheme="minorEastAsia" w:hAnsiTheme="minorEastAsia"/>
          <w:szCs w:val="21"/>
        </w:rPr>
        <w:t>的</w:t>
      </w:r>
      <w:r w:rsidR="000850E9" w:rsidRPr="00ED5DA3">
        <w:rPr>
          <w:rFonts w:asciiTheme="minorEastAsia" w:eastAsiaTheme="minorEastAsia" w:hAnsiTheme="minorEastAsia" w:hint="eastAsia"/>
          <w:szCs w:val="21"/>
        </w:rPr>
        <w:t>处世</w:t>
      </w:r>
      <w:r w:rsidR="000850E9" w:rsidRPr="00ED5DA3">
        <w:rPr>
          <w:rFonts w:asciiTheme="minorEastAsia" w:eastAsiaTheme="minorEastAsia" w:hAnsiTheme="minorEastAsia"/>
          <w:szCs w:val="21"/>
        </w:rPr>
        <w:t>观</w:t>
      </w:r>
      <w:r w:rsidR="000850E9" w:rsidRPr="00ED5DA3">
        <w:rPr>
          <w:rFonts w:asciiTheme="minorEastAsia" w:eastAsiaTheme="minorEastAsia" w:hAnsiTheme="minorEastAsia" w:hint="eastAsia"/>
          <w:szCs w:val="21"/>
        </w:rPr>
        <w:t>与孔</w:t>
      </w:r>
      <w:r w:rsidR="000850E9" w:rsidRPr="00ED5DA3">
        <w:rPr>
          <w:rFonts w:asciiTheme="minorEastAsia" w:eastAsiaTheme="minorEastAsia" w:hAnsiTheme="minorEastAsia"/>
          <w:szCs w:val="21"/>
        </w:rPr>
        <w:t>、</w:t>
      </w:r>
      <w:r w:rsidR="000850E9" w:rsidRPr="00ED5DA3">
        <w:rPr>
          <w:rFonts w:asciiTheme="minorEastAsia" w:eastAsiaTheme="minorEastAsia" w:hAnsiTheme="minorEastAsia" w:hint="eastAsia"/>
          <w:szCs w:val="21"/>
        </w:rPr>
        <w:t>孟的处世观相比</w:t>
      </w:r>
      <w:r w:rsidR="000850E9" w:rsidRPr="00ED5DA3">
        <w:rPr>
          <w:rFonts w:asciiTheme="minorEastAsia" w:eastAsiaTheme="minorEastAsia" w:hAnsiTheme="minorEastAsia"/>
          <w:szCs w:val="21"/>
        </w:rPr>
        <w:t>有何异同？</w:t>
      </w:r>
      <w:r w:rsidR="000850E9" w:rsidRPr="00ED5DA3">
        <w:rPr>
          <w:rFonts w:asciiTheme="minorEastAsia" w:eastAsiaTheme="minorEastAsia" w:hAnsiTheme="minorEastAsia" w:hint="eastAsia"/>
          <w:szCs w:val="21"/>
        </w:rPr>
        <w:t>庄子的观点对于当今</w:t>
      </w:r>
      <w:r w:rsidR="000850E9" w:rsidRPr="00ED5DA3">
        <w:rPr>
          <w:rFonts w:asciiTheme="minorEastAsia" w:eastAsiaTheme="minorEastAsia" w:hAnsiTheme="minorEastAsia"/>
          <w:szCs w:val="21"/>
        </w:rPr>
        <w:t>的</w:t>
      </w:r>
      <w:r w:rsidR="000850E9" w:rsidRPr="00ED5DA3">
        <w:rPr>
          <w:rFonts w:asciiTheme="minorEastAsia" w:eastAsiaTheme="minorEastAsia" w:hAnsiTheme="minorEastAsia" w:hint="eastAsia"/>
          <w:szCs w:val="21"/>
        </w:rPr>
        <w:t>社会</w:t>
      </w:r>
      <w:r w:rsidR="000850E9" w:rsidRPr="00ED5DA3">
        <w:rPr>
          <w:rFonts w:asciiTheme="minorEastAsia" w:eastAsiaTheme="minorEastAsia" w:hAnsiTheme="minorEastAsia"/>
          <w:szCs w:val="21"/>
        </w:rPr>
        <w:t>是否有借鉴意义？</w:t>
      </w:r>
    </w:p>
    <w:p w:rsidR="00374727" w:rsidRDefault="00374727" w:rsidP="00ED5DA3">
      <w:pPr>
        <w:spacing w:after="0" w:line="240" w:lineRule="auto"/>
        <w:rPr>
          <w:rFonts w:asciiTheme="minorEastAsia" w:eastAsiaTheme="minorEastAsia" w:hAnsiTheme="minorEastAsia" w:hint="eastAsia"/>
          <w:szCs w:val="21"/>
        </w:rPr>
      </w:pPr>
    </w:p>
    <w:p w:rsidR="00374727" w:rsidRDefault="00374727" w:rsidP="00ED5DA3">
      <w:pPr>
        <w:spacing w:after="0" w:line="240" w:lineRule="auto"/>
        <w:rPr>
          <w:rFonts w:asciiTheme="minorEastAsia" w:eastAsiaTheme="minorEastAsia" w:hAnsiTheme="minorEastAsia" w:hint="eastAsia"/>
          <w:szCs w:val="21"/>
        </w:rPr>
      </w:pPr>
    </w:p>
    <w:p w:rsidR="00374727" w:rsidRPr="00ED5DA3" w:rsidRDefault="00374727" w:rsidP="00ED5DA3">
      <w:pPr>
        <w:spacing w:after="0" w:line="240" w:lineRule="auto"/>
        <w:rPr>
          <w:rFonts w:asciiTheme="minorEastAsia" w:eastAsiaTheme="minorEastAsia" w:hAnsiTheme="minorEastAsia"/>
          <w:szCs w:val="21"/>
        </w:rPr>
      </w:pPr>
    </w:p>
    <w:p w:rsidR="005E4F29" w:rsidRPr="00374727" w:rsidRDefault="00F66E79" w:rsidP="00374727">
      <w:pPr>
        <w:pStyle w:val="a9"/>
        <w:widowControl/>
        <w:numPr>
          <w:ilvl w:val="0"/>
          <w:numId w:val="4"/>
        </w:numPr>
        <w:spacing w:after="0" w:line="240" w:lineRule="auto"/>
        <w:ind w:firstLineChars="0"/>
        <w:jc w:val="left"/>
        <w:textAlignment w:val="baseline"/>
        <w:rPr>
          <w:rFonts w:ascii="宋体" w:hAnsi="宋体" w:cs="宋体"/>
          <w:b/>
          <w:bCs/>
          <w:color w:val="000000" w:themeColor="text1"/>
          <w:spacing w:val="4"/>
          <w:kern w:val="10"/>
          <w:szCs w:val="21"/>
          <w:lang w:bidi="ne-NP"/>
        </w:rPr>
      </w:pPr>
      <w:r w:rsidRPr="00374727">
        <w:rPr>
          <w:rFonts w:ascii="宋体" w:hAnsi="宋体" w:cs="宋体" w:hint="eastAsia"/>
          <w:b/>
          <w:bCs/>
          <w:color w:val="000000" w:themeColor="text1"/>
          <w:spacing w:val="4"/>
          <w:kern w:val="10"/>
          <w:szCs w:val="21"/>
          <w:lang w:bidi="ne-NP"/>
        </w:rPr>
        <w:t>总结拓展</w:t>
      </w:r>
    </w:p>
    <w:p w:rsidR="000850E9" w:rsidRPr="000850E9" w:rsidRDefault="000850E9" w:rsidP="00ED5DA3">
      <w:pPr>
        <w:pStyle w:val="a9"/>
        <w:numPr>
          <w:ilvl w:val="0"/>
          <w:numId w:val="1"/>
        </w:numPr>
        <w:spacing w:after="0" w:line="240" w:lineRule="auto"/>
        <w:ind w:firstLineChars="0"/>
        <w:rPr>
          <w:rFonts w:ascii="宋体" w:hAnsi="宋体"/>
          <w:szCs w:val="21"/>
        </w:rPr>
      </w:pPr>
      <w:r w:rsidRPr="000850E9">
        <w:rPr>
          <w:rFonts w:ascii="宋体" w:hAnsi="宋体" w:hint="eastAsia"/>
          <w:bCs/>
          <w:szCs w:val="21"/>
        </w:rPr>
        <w:t xml:space="preserve">中国的先秦是一个属于思想家的年代。在群星璀璨的夜空中，庄子是那类耀眼的星座之一。这个枯瘦的老人家像一只下蛋的鸡，趴在大自然的巢穴里勤勉地生产思想的鸡蛋，然后咯咯地叫着“天道自然，养生全身”八个字，向人们传播自己的思想。庄子的思想被后人称之为最早的关注人心灵的哲学。 </w:t>
      </w:r>
    </w:p>
    <w:p w:rsidR="00ED5DA3" w:rsidRDefault="00ED5DA3">
      <w:pPr>
        <w:spacing w:after="0" w:line="240" w:lineRule="auto"/>
        <w:jc w:val="center"/>
        <w:textAlignment w:val="baseline"/>
        <w:rPr>
          <w:rFonts w:ascii="黑体" w:eastAsia="黑体" w:hAnsi="黑体" w:cs="黑体" w:hint="eastAsia"/>
          <w:b/>
          <w:color w:val="000000" w:themeColor="text1"/>
          <w:sz w:val="28"/>
          <w:szCs w:val="28"/>
        </w:rPr>
      </w:pPr>
    </w:p>
    <w:p w:rsidR="00ED5DA3" w:rsidRDefault="00ED5DA3">
      <w:pPr>
        <w:spacing w:after="0" w:line="240" w:lineRule="auto"/>
        <w:jc w:val="center"/>
        <w:textAlignment w:val="baseline"/>
        <w:rPr>
          <w:rFonts w:ascii="黑体" w:eastAsia="黑体" w:hAnsi="黑体" w:cs="黑体" w:hint="eastAsia"/>
          <w:b/>
          <w:color w:val="000000" w:themeColor="text1"/>
          <w:sz w:val="28"/>
          <w:szCs w:val="28"/>
        </w:rPr>
      </w:pPr>
    </w:p>
    <w:p w:rsidR="005E4F29" w:rsidRDefault="00F66E79">
      <w:pPr>
        <w:spacing w:after="0" w:line="240" w:lineRule="auto"/>
        <w:jc w:val="center"/>
        <w:textAlignment w:val="baseline"/>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江苏省仪征中学202</w:t>
      </w:r>
      <w:r w:rsidR="000850E9">
        <w:rPr>
          <w:rFonts w:ascii="黑体" w:eastAsia="黑体" w:hAnsi="黑体" w:cs="黑体" w:hint="eastAsia"/>
          <w:b/>
          <w:color w:val="000000" w:themeColor="text1"/>
          <w:sz w:val="28"/>
          <w:szCs w:val="28"/>
        </w:rPr>
        <w:t>4</w:t>
      </w:r>
      <w:r>
        <w:rPr>
          <w:rFonts w:ascii="黑体" w:eastAsia="黑体" w:hAnsi="黑体" w:cs="黑体" w:hint="eastAsia"/>
          <w:b/>
          <w:color w:val="000000" w:themeColor="text1"/>
          <w:sz w:val="28"/>
          <w:szCs w:val="28"/>
        </w:rPr>
        <w:t>-202</w:t>
      </w:r>
      <w:r w:rsidR="000850E9">
        <w:rPr>
          <w:rFonts w:ascii="黑体" w:eastAsia="黑体" w:hAnsi="黑体" w:cs="黑体" w:hint="eastAsia"/>
          <w:b/>
          <w:color w:val="000000" w:themeColor="text1"/>
          <w:sz w:val="28"/>
          <w:szCs w:val="28"/>
        </w:rPr>
        <w:t>5</w:t>
      </w:r>
      <w:r>
        <w:rPr>
          <w:rFonts w:ascii="黑体" w:eastAsia="黑体" w:hAnsi="黑体" w:cs="黑体" w:hint="eastAsia"/>
          <w:b/>
          <w:color w:val="000000" w:themeColor="text1"/>
          <w:sz w:val="28"/>
          <w:szCs w:val="28"/>
        </w:rPr>
        <w:t>学年度第二学期高一语文学科作业</w:t>
      </w:r>
    </w:p>
    <w:p w:rsidR="005E4F29" w:rsidRDefault="00F66E79">
      <w:pPr>
        <w:spacing w:after="0" w:line="240" w:lineRule="auto"/>
        <w:jc w:val="center"/>
        <w:textAlignment w:val="baseline"/>
        <w:rPr>
          <w:rFonts w:ascii="黑体" w:eastAsia="黑体" w:hAnsi="黑体" w:cs="黑体"/>
          <w:b/>
          <w:color w:val="000000" w:themeColor="text1"/>
          <w:sz w:val="28"/>
          <w:szCs w:val="28"/>
        </w:rPr>
      </w:pPr>
      <w:r>
        <w:rPr>
          <w:rFonts w:ascii="黑体" w:eastAsia="黑体" w:hAnsi="黑体" w:cs="黑体" w:hint="eastAsia"/>
          <w:b/>
          <w:color w:val="000000" w:themeColor="text1"/>
          <w:sz w:val="28"/>
          <w:szCs w:val="28"/>
        </w:rPr>
        <w:t>《庖丁解牛》第四课时</w:t>
      </w:r>
    </w:p>
    <w:p w:rsidR="00ED5DA3" w:rsidRDefault="00F66E79">
      <w:pPr>
        <w:spacing w:after="0" w:line="240" w:lineRule="auto"/>
        <w:jc w:val="center"/>
        <w:textAlignment w:val="baseline"/>
        <w:rPr>
          <w:rFonts w:ascii="楷体" w:eastAsia="楷体" w:hAnsi="楷体" w:cs="楷体" w:hint="eastAsia"/>
          <w:bCs/>
          <w:color w:val="000000" w:themeColor="text1"/>
          <w:sz w:val="24"/>
        </w:rPr>
      </w:pPr>
      <w:r>
        <w:rPr>
          <w:rFonts w:ascii="楷体" w:eastAsia="楷体" w:hAnsi="楷体" w:cs="楷体" w:hint="eastAsia"/>
          <w:bCs/>
          <w:color w:val="000000" w:themeColor="text1"/>
          <w:sz w:val="24"/>
        </w:rPr>
        <w:t>研制人：</w:t>
      </w:r>
      <w:r w:rsidR="000850E9">
        <w:rPr>
          <w:rFonts w:ascii="楷体" w:eastAsia="楷体" w:hAnsi="楷体" w:cs="楷体" w:hint="eastAsia"/>
          <w:bCs/>
          <w:color w:val="000000" w:themeColor="text1"/>
          <w:sz w:val="24"/>
        </w:rPr>
        <w:t>周建芸</w:t>
      </w:r>
      <w:r>
        <w:rPr>
          <w:rFonts w:ascii="楷体" w:eastAsia="楷体" w:hAnsi="楷体" w:cs="楷体" w:hint="eastAsia"/>
          <w:bCs/>
          <w:color w:val="000000" w:themeColor="text1"/>
          <w:sz w:val="24"/>
        </w:rPr>
        <w:t xml:space="preserve">   审核人：</w:t>
      </w:r>
      <w:r w:rsidR="00ED5DA3">
        <w:rPr>
          <w:rFonts w:ascii="楷体" w:eastAsia="楷体" w:hAnsi="楷体" w:cs="楷体" w:hint="eastAsia"/>
          <w:bCs/>
          <w:color w:val="000000" w:themeColor="text1"/>
          <w:sz w:val="24"/>
        </w:rPr>
        <w:t>高新艳</w:t>
      </w:r>
    </w:p>
    <w:p w:rsidR="005E4F29" w:rsidRDefault="00F66E79">
      <w:pPr>
        <w:spacing w:after="0" w:line="240" w:lineRule="auto"/>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姓名</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学号</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时间：</w:t>
      </w:r>
      <w:r>
        <w:rPr>
          <w:rFonts w:ascii="楷体" w:eastAsia="楷体" w:hAnsi="楷体" w:cs="楷体" w:hint="eastAsia"/>
          <w:bCs/>
          <w:color w:val="000000" w:themeColor="text1"/>
          <w:sz w:val="24"/>
          <w:u w:val="single" w:color="000000"/>
        </w:rPr>
        <w:t xml:space="preserve">      </w:t>
      </w:r>
      <w:r>
        <w:rPr>
          <w:rFonts w:ascii="楷体" w:eastAsia="楷体" w:hAnsi="楷体" w:cs="楷体" w:hint="eastAsia"/>
          <w:bCs/>
          <w:color w:val="000000" w:themeColor="text1"/>
          <w:sz w:val="24"/>
        </w:rPr>
        <w:t xml:space="preserve"> 作业时长：45分钟</w:t>
      </w:r>
    </w:p>
    <w:p w:rsidR="005E4F29" w:rsidRPr="00ED5DA3" w:rsidRDefault="00F66E79" w:rsidP="00ED5DA3">
      <w:pPr>
        <w:widowControl/>
        <w:spacing w:after="0" w:line="240" w:lineRule="auto"/>
        <w:jc w:val="left"/>
        <w:textAlignment w:val="baseline"/>
        <w:rPr>
          <w:rFonts w:ascii="宋体" w:hAnsi="宋体" w:cs="宋体"/>
          <w:b/>
          <w:bCs/>
          <w:color w:val="000000" w:themeColor="text1"/>
          <w:spacing w:val="4"/>
          <w:kern w:val="10"/>
          <w:szCs w:val="21"/>
          <w:lang w:bidi="ne-NP"/>
        </w:rPr>
      </w:pPr>
      <w:r w:rsidRPr="00ED5DA3">
        <w:rPr>
          <w:rFonts w:ascii="宋体" w:hAnsi="宋体" w:cs="宋体" w:hint="eastAsia"/>
          <w:b/>
          <w:bCs/>
          <w:color w:val="000000" w:themeColor="text1"/>
          <w:spacing w:val="4"/>
          <w:kern w:val="10"/>
          <w:szCs w:val="21"/>
          <w:lang w:bidi="ne-NP"/>
        </w:rPr>
        <w:t>一、巩固导练</w:t>
      </w:r>
    </w:p>
    <w:p w:rsidR="005E4F29" w:rsidRPr="00ED5DA3" w:rsidRDefault="00F66E79" w:rsidP="00ED5DA3">
      <w:pPr>
        <w:widowControl/>
        <w:spacing w:after="0" w:line="240" w:lineRule="auto"/>
        <w:rPr>
          <w:rFonts w:ascii="宋体" w:hAnsi="宋体" w:cs="宋体"/>
          <w:bCs/>
          <w:color w:val="000000"/>
          <w:kern w:val="0"/>
          <w:szCs w:val="21"/>
        </w:rPr>
      </w:pPr>
      <w:r w:rsidRPr="00ED5DA3">
        <w:rPr>
          <w:rFonts w:ascii="宋体" w:hAnsi="宋体" w:cs="宋体" w:hint="eastAsia"/>
          <w:color w:val="000000"/>
          <w:kern w:val="0"/>
          <w:szCs w:val="21"/>
        </w:rPr>
        <w:t>1.语句翻译，掌握句式（说明句式）。</w:t>
      </w:r>
    </w:p>
    <w:p w:rsidR="005E4F29" w:rsidRPr="00ED5DA3" w:rsidRDefault="00F66E79" w:rsidP="00ED5DA3">
      <w:pPr>
        <w:widowControl/>
        <w:spacing w:after="0" w:line="240" w:lineRule="auto"/>
        <w:rPr>
          <w:rFonts w:ascii="宋体" w:hAnsi="宋体" w:cs="宋体"/>
          <w:color w:val="000000"/>
          <w:kern w:val="0"/>
          <w:szCs w:val="21"/>
        </w:rPr>
      </w:pPr>
      <w:r w:rsidRPr="00ED5DA3">
        <w:rPr>
          <w:rFonts w:ascii="宋体" w:hAnsi="宋体" w:cs="宋体" w:hint="eastAsia"/>
          <w:color w:val="000000"/>
          <w:kern w:val="0"/>
          <w:szCs w:val="21"/>
        </w:rPr>
        <w:t>（1）技盖至此乎？</w:t>
      </w:r>
    </w:p>
    <w:p w:rsidR="00374727" w:rsidRDefault="00374727" w:rsidP="00ED5DA3">
      <w:pPr>
        <w:widowControl/>
        <w:spacing w:after="0" w:line="240" w:lineRule="auto"/>
        <w:rPr>
          <w:rFonts w:ascii="宋体" w:hAnsi="宋体" w:cs="宋体" w:hint="eastAsia"/>
          <w:color w:val="000000"/>
          <w:kern w:val="0"/>
          <w:szCs w:val="21"/>
        </w:rPr>
      </w:pPr>
    </w:p>
    <w:p w:rsidR="00374727" w:rsidRDefault="00374727" w:rsidP="00ED5DA3">
      <w:pPr>
        <w:widowControl/>
        <w:spacing w:after="0" w:line="240" w:lineRule="auto"/>
        <w:rPr>
          <w:rFonts w:ascii="宋体" w:hAnsi="宋体" w:cs="宋体" w:hint="eastAsia"/>
          <w:color w:val="000000"/>
          <w:kern w:val="0"/>
          <w:szCs w:val="21"/>
        </w:rPr>
      </w:pPr>
    </w:p>
    <w:p w:rsidR="005E4F29" w:rsidRPr="00ED5DA3" w:rsidRDefault="00F66E79" w:rsidP="00ED5DA3">
      <w:pPr>
        <w:widowControl/>
        <w:spacing w:after="0" w:line="240" w:lineRule="auto"/>
        <w:rPr>
          <w:rFonts w:ascii="宋体" w:hAnsi="宋体" w:cs="宋体"/>
          <w:color w:val="000000"/>
          <w:kern w:val="0"/>
          <w:szCs w:val="21"/>
        </w:rPr>
      </w:pPr>
      <w:r w:rsidRPr="00ED5DA3">
        <w:rPr>
          <w:rFonts w:ascii="宋体" w:hAnsi="宋体" w:cs="宋体" w:hint="eastAsia"/>
          <w:color w:val="000000"/>
          <w:kern w:val="0"/>
          <w:szCs w:val="21"/>
        </w:rPr>
        <w:t>（2）臣之所好者道也。</w:t>
      </w:r>
    </w:p>
    <w:p w:rsidR="00374727" w:rsidRDefault="00374727" w:rsidP="00ED5DA3">
      <w:pPr>
        <w:widowControl/>
        <w:spacing w:after="0" w:line="240" w:lineRule="auto"/>
        <w:rPr>
          <w:rFonts w:ascii="宋体" w:hAnsi="宋体" w:cs="宋体" w:hint="eastAsia"/>
          <w:color w:val="000000"/>
          <w:kern w:val="0"/>
          <w:szCs w:val="21"/>
        </w:rPr>
      </w:pPr>
    </w:p>
    <w:p w:rsidR="00374727" w:rsidRDefault="00374727" w:rsidP="00ED5DA3">
      <w:pPr>
        <w:widowControl/>
        <w:spacing w:after="0" w:line="240" w:lineRule="auto"/>
        <w:rPr>
          <w:rFonts w:ascii="宋体" w:hAnsi="宋体" w:cs="宋体" w:hint="eastAsia"/>
          <w:color w:val="000000"/>
          <w:kern w:val="0"/>
          <w:szCs w:val="21"/>
        </w:rPr>
      </w:pPr>
    </w:p>
    <w:p w:rsidR="005E4F29" w:rsidRPr="00ED5DA3" w:rsidRDefault="00F66E79" w:rsidP="00ED5DA3">
      <w:pPr>
        <w:widowControl/>
        <w:spacing w:after="0" w:line="240" w:lineRule="auto"/>
        <w:rPr>
          <w:rFonts w:ascii="宋体" w:hAnsi="宋体" w:cs="宋体"/>
          <w:color w:val="000000"/>
          <w:kern w:val="0"/>
          <w:szCs w:val="21"/>
        </w:rPr>
      </w:pPr>
      <w:r w:rsidRPr="00ED5DA3">
        <w:rPr>
          <w:rFonts w:ascii="宋体" w:hAnsi="宋体" w:cs="宋体" w:hint="eastAsia"/>
          <w:color w:val="000000"/>
          <w:kern w:val="0"/>
          <w:szCs w:val="21"/>
        </w:rPr>
        <w:t>（3）良庖岁更刀，割也。</w:t>
      </w:r>
    </w:p>
    <w:p w:rsidR="00374727" w:rsidRDefault="00374727" w:rsidP="00ED5DA3">
      <w:pPr>
        <w:widowControl/>
        <w:spacing w:after="0" w:line="240" w:lineRule="auto"/>
        <w:rPr>
          <w:rFonts w:ascii="宋体" w:hAnsi="宋体" w:cs="宋体" w:hint="eastAsia"/>
          <w:color w:val="000000"/>
          <w:kern w:val="0"/>
          <w:szCs w:val="21"/>
        </w:rPr>
      </w:pPr>
    </w:p>
    <w:p w:rsidR="00374727" w:rsidRDefault="00374727" w:rsidP="00ED5DA3">
      <w:pPr>
        <w:widowControl/>
        <w:spacing w:after="0" w:line="240" w:lineRule="auto"/>
        <w:rPr>
          <w:rFonts w:ascii="宋体" w:hAnsi="宋体" w:cs="宋体" w:hint="eastAsia"/>
          <w:color w:val="000000"/>
          <w:kern w:val="0"/>
          <w:szCs w:val="21"/>
        </w:rPr>
      </w:pPr>
    </w:p>
    <w:p w:rsidR="005E4F29" w:rsidRPr="00ED5DA3" w:rsidRDefault="00F66E79" w:rsidP="00ED5DA3">
      <w:pPr>
        <w:widowControl/>
        <w:spacing w:after="0" w:line="240" w:lineRule="auto"/>
        <w:rPr>
          <w:rFonts w:ascii="宋体" w:hAnsi="宋体" w:cs="宋体"/>
          <w:bCs/>
          <w:color w:val="000000"/>
          <w:kern w:val="0"/>
          <w:szCs w:val="21"/>
        </w:rPr>
      </w:pPr>
      <w:r w:rsidRPr="00ED5DA3">
        <w:rPr>
          <w:rFonts w:ascii="宋体" w:hAnsi="宋体" w:cs="宋体" w:hint="eastAsia"/>
          <w:color w:val="000000"/>
          <w:kern w:val="0"/>
          <w:szCs w:val="21"/>
        </w:rPr>
        <w:t>（4）技经肯綮之未尝，而况大軱乎？</w:t>
      </w:r>
    </w:p>
    <w:p w:rsidR="00374727" w:rsidRDefault="00374727" w:rsidP="00ED5DA3">
      <w:pPr>
        <w:widowControl/>
        <w:spacing w:after="0" w:line="240" w:lineRule="auto"/>
        <w:rPr>
          <w:rFonts w:ascii="宋体" w:hAnsi="宋体" w:cs="宋体" w:hint="eastAsia"/>
          <w:color w:val="000000"/>
          <w:kern w:val="0"/>
          <w:szCs w:val="21"/>
        </w:rPr>
      </w:pPr>
    </w:p>
    <w:p w:rsidR="00374727" w:rsidRDefault="00374727" w:rsidP="00ED5DA3">
      <w:pPr>
        <w:widowControl/>
        <w:spacing w:after="0" w:line="240" w:lineRule="auto"/>
        <w:rPr>
          <w:rFonts w:ascii="宋体" w:hAnsi="宋体" w:cs="宋体" w:hint="eastAsia"/>
          <w:color w:val="000000"/>
          <w:kern w:val="0"/>
          <w:szCs w:val="21"/>
        </w:rPr>
      </w:pPr>
    </w:p>
    <w:p w:rsidR="005E4F29" w:rsidRPr="00ED5DA3" w:rsidRDefault="00F66E79" w:rsidP="00ED5DA3">
      <w:pPr>
        <w:widowControl/>
        <w:spacing w:after="0" w:line="240" w:lineRule="auto"/>
        <w:rPr>
          <w:rFonts w:ascii="宋体" w:hAnsi="宋体" w:cs="宋体"/>
          <w:bCs/>
          <w:color w:val="000000"/>
          <w:kern w:val="0"/>
          <w:szCs w:val="21"/>
        </w:rPr>
      </w:pPr>
      <w:r w:rsidRPr="00ED5DA3">
        <w:rPr>
          <w:rFonts w:ascii="宋体" w:hAnsi="宋体" w:cs="宋体" w:hint="eastAsia"/>
          <w:color w:val="000000"/>
          <w:kern w:val="0"/>
          <w:szCs w:val="21"/>
        </w:rPr>
        <w:t>（5）视为止，行为迟。</w:t>
      </w:r>
    </w:p>
    <w:p w:rsidR="00374727" w:rsidRDefault="00374727" w:rsidP="00ED5DA3">
      <w:pPr>
        <w:spacing w:after="0" w:line="240" w:lineRule="auto"/>
        <w:jc w:val="left"/>
        <w:rPr>
          <w:rFonts w:ascii="宋体" w:hAnsi="宋体" w:cs="宋体" w:hint="eastAsia"/>
          <w:color w:val="000000"/>
          <w:kern w:val="0"/>
          <w:szCs w:val="21"/>
        </w:rPr>
      </w:pPr>
    </w:p>
    <w:p w:rsidR="00374727" w:rsidRDefault="00374727" w:rsidP="00ED5DA3">
      <w:pPr>
        <w:spacing w:after="0" w:line="240" w:lineRule="auto"/>
        <w:jc w:val="left"/>
        <w:rPr>
          <w:rFonts w:ascii="宋体" w:hAnsi="宋体" w:cs="宋体" w:hint="eastAsia"/>
          <w:color w:val="000000"/>
          <w:kern w:val="0"/>
          <w:szCs w:val="21"/>
        </w:rPr>
      </w:pPr>
    </w:p>
    <w:p w:rsidR="00374727" w:rsidRDefault="00374727" w:rsidP="00ED5DA3">
      <w:pPr>
        <w:spacing w:after="0" w:line="240" w:lineRule="auto"/>
        <w:jc w:val="left"/>
        <w:rPr>
          <w:rFonts w:ascii="宋体" w:hAnsi="宋体" w:cs="宋体" w:hint="eastAsia"/>
          <w:color w:val="000000"/>
          <w:kern w:val="0"/>
          <w:szCs w:val="21"/>
        </w:rPr>
      </w:pPr>
    </w:p>
    <w:p w:rsidR="00F66E79" w:rsidRPr="00ED5DA3" w:rsidRDefault="00F66E79" w:rsidP="00ED5DA3">
      <w:pPr>
        <w:spacing w:after="0" w:line="240" w:lineRule="auto"/>
        <w:jc w:val="left"/>
        <w:rPr>
          <w:rFonts w:ascii="宋体" w:hAnsi="宋体"/>
          <w:szCs w:val="21"/>
        </w:rPr>
      </w:pPr>
      <w:r w:rsidRPr="00ED5DA3">
        <w:rPr>
          <w:rFonts w:ascii="宋体" w:hAnsi="宋体" w:cs="宋体" w:hint="eastAsia"/>
          <w:bCs/>
          <w:color w:val="000000" w:themeColor="text1"/>
          <w:spacing w:val="4"/>
          <w:kern w:val="10"/>
          <w:szCs w:val="21"/>
          <w:lang w:bidi="ne-NP"/>
        </w:rPr>
        <w:t>2.</w:t>
      </w:r>
      <w:r w:rsidRPr="00ED5DA3">
        <w:rPr>
          <w:rFonts w:ascii="宋体" w:hAnsi="宋体" w:hint="eastAsia"/>
          <w:szCs w:val="21"/>
        </w:rPr>
        <w:t xml:space="preserve"> 依次填入下面一段文字横线处的语句，衔接最恰当的一组是（    ）</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当一种美，美得让我们无所适从时，我们就会意识到自身的局限。</w:t>
      </w:r>
      <w:r w:rsidRPr="00ED5DA3">
        <w:rPr>
          <w:rFonts w:ascii="宋体" w:hAnsi="宋体" w:hint="eastAsia"/>
          <w:szCs w:val="21"/>
          <w:u w:val="single"/>
        </w:rPr>
        <w:t xml:space="preserve">   </w:t>
      </w:r>
      <w:r w:rsidRPr="00ED5DA3">
        <w:rPr>
          <w:rFonts w:ascii="宋体" w:hAnsi="宋体" w:hint="eastAsia"/>
          <w:szCs w:val="21"/>
        </w:rPr>
        <w:t>，</w:t>
      </w:r>
      <w:r w:rsidRPr="00ED5DA3">
        <w:rPr>
          <w:rFonts w:ascii="宋体" w:hAnsi="宋体" w:hint="eastAsia"/>
          <w:szCs w:val="21"/>
          <w:u w:val="single"/>
        </w:rPr>
        <w:t xml:space="preserve">   </w:t>
      </w:r>
      <w:r w:rsidRPr="00ED5DA3">
        <w:rPr>
          <w:rFonts w:ascii="宋体" w:hAnsi="宋体" w:hint="eastAsia"/>
          <w:szCs w:val="21"/>
        </w:rPr>
        <w:t>？</w:t>
      </w:r>
      <w:r w:rsidRPr="00ED5DA3">
        <w:rPr>
          <w:rFonts w:ascii="宋体" w:hAnsi="宋体" w:hint="eastAsia"/>
          <w:szCs w:val="21"/>
          <w:u w:val="single"/>
        </w:rPr>
        <w:t xml:space="preserve">   </w:t>
      </w:r>
      <w:r w:rsidRPr="00ED5DA3">
        <w:rPr>
          <w:rFonts w:ascii="宋体" w:hAnsi="宋体" w:hint="eastAsia"/>
          <w:szCs w:val="21"/>
        </w:rPr>
        <w:t>，</w:t>
      </w:r>
      <w:r w:rsidRPr="00ED5DA3">
        <w:rPr>
          <w:rFonts w:ascii="宋体" w:hAnsi="宋体" w:hint="eastAsia"/>
          <w:szCs w:val="21"/>
          <w:u w:val="single"/>
        </w:rPr>
        <w:t xml:space="preserve">   </w:t>
      </w:r>
      <w:r w:rsidRPr="00ED5DA3">
        <w:rPr>
          <w:rFonts w:ascii="宋体" w:hAnsi="宋体" w:hint="eastAsia"/>
          <w:szCs w:val="21"/>
        </w:rPr>
        <w:t>，</w:t>
      </w:r>
      <w:r w:rsidRPr="00ED5DA3">
        <w:rPr>
          <w:rFonts w:ascii="宋体" w:hAnsi="宋体" w:hint="eastAsia"/>
          <w:szCs w:val="21"/>
          <w:u w:val="single"/>
        </w:rPr>
        <w:t xml:space="preserve">   </w:t>
      </w:r>
      <w:r w:rsidRPr="00ED5DA3">
        <w:rPr>
          <w:rFonts w:ascii="宋体" w:hAnsi="宋体" w:hint="eastAsia"/>
          <w:szCs w:val="21"/>
        </w:rPr>
        <w:t>？</w:t>
      </w:r>
      <w:r w:rsidRPr="00ED5DA3">
        <w:rPr>
          <w:rFonts w:ascii="宋体" w:hAnsi="宋体" w:hint="eastAsia"/>
          <w:szCs w:val="21"/>
          <w:u w:val="single"/>
        </w:rPr>
        <w:t xml:space="preserve">   </w:t>
      </w:r>
      <w:r w:rsidRPr="00ED5DA3">
        <w:rPr>
          <w:rFonts w:ascii="宋体" w:hAnsi="宋体" w:hint="eastAsia"/>
          <w:szCs w:val="21"/>
        </w:rPr>
        <w:t>。他总在一些地方吓着我们，而等我们惊魂甫定，便会发现：呈现在我们面前的，是朝暾夕月，落崖惊风。我们的视野为</w:t>
      </w:r>
      <w:r w:rsidRPr="00ED5DA3">
        <w:rPr>
          <w:rFonts w:ascii="宋体" w:hAnsi="宋体" w:hint="eastAsia"/>
          <w:szCs w:val="21"/>
        </w:rPr>
        <w:lastRenderedPageBreak/>
        <w:t>之一开，我们的俗情为之一扫。</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①读庄子，我们也往往被庄子拨弄得手足无措</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②除此，我们还可以用什么方式来表达我们内心的感动</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③如“山阴道上，应接不暇”之时</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④这位“天仙才子”他幻化无方，意出尘外，奇怪迭出</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⑤我们不就能体验到，我们渺小的心智与有限的感官无福消受这天赐的美景吗</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⑥有时只好手之舞之，足之蹈之</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A．③⑤①⑥②④</w:t>
      </w:r>
      <w:r w:rsidRPr="00ED5DA3">
        <w:rPr>
          <w:rFonts w:ascii="宋体" w:hAnsi="宋体" w:hint="eastAsia"/>
          <w:szCs w:val="21"/>
        </w:rPr>
        <w:tab/>
        <w:t xml:space="preserve">B．⑥②③①④⑤ </w:t>
      </w:r>
      <w:r w:rsidRPr="00ED5DA3">
        <w:rPr>
          <w:rFonts w:ascii="宋体" w:hAnsi="宋体" w:hint="eastAsia"/>
          <w:szCs w:val="21"/>
        </w:rPr>
        <w:tab/>
        <w:t>C．③⑤④①⑥②</w:t>
      </w:r>
      <w:r w:rsidRPr="00ED5DA3">
        <w:rPr>
          <w:rFonts w:ascii="宋体" w:hAnsi="宋体" w:hint="eastAsia"/>
          <w:szCs w:val="21"/>
        </w:rPr>
        <w:tab/>
        <w:t xml:space="preserve">   D． ①⑥②③⑤④ </w:t>
      </w:r>
    </w:p>
    <w:p w:rsidR="005E4F29" w:rsidRPr="00ED5DA3" w:rsidRDefault="00F66E79" w:rsidP="00ED5DA3">
      <w:pPr>
        <w:widowControl/>
        <w:spacing w:after="0" w:line="240" w:lineRule="auto"/>
        <w:rPr>
          <w:rFonts w:ascii="宋体" w:hAnsi="宋体" w:cs="宋体"/>
          <w:b/>
          <w:bCs/>
          <w:color w:val="000000" w:themeColor="text1"/>
          <w:spacing w:val="4"/>
          <w:kern w:val="10"/>
          <w:szCs w:val="21"/>
          <w:lang w:bidi="ne-NP"/>
        </w:rPr>
      </w:pPr>
      <w:r w:rsidRPr="00ED5DA3">
        <w:rPr>
          <w:rFonts w:ascii="宋体" w:hAnsi="宋体" w:cs="宋体" w:hint="eastAsia"/>
          <w:b/>
          <w:bCs/>
          <w:color w:val="000000" w:themeColor="text1"/>
          <w:spacing w:val="4"/>
          <w:kern w:val="10"/>
          <w:szCs w:val="21"/>
          <w:lang w:bidi="ne-NP"/>
        </w:rPr>
        <w:t>二、拓展导练</w:t>
      </w:r>
    </w:p>
    <w:p w:rsidR="00ED5DA3" w:rsidRPr="00ED5DA3" w:rsidRDefault="00ED5DA3" w:rsidP="00ED5DA3">
      <w:pPr>
        <w:spacing w:after="0" w:line="240" w:lineRule="auto"/>
        <w:textAlignment w:val="baseline"/>
        <w:rPr>
          <w:rFonts w:ascii="宋体" w:hAnsi="宋体" w:cs="宋体" w:hint="eastAsia"/>
          <w:b/>
          <w:bCs/>
          <w:color w:val="000000" w:themeColor="text1"/>
          <w:spacing w:val="4"/>
          <w:kern w:val="10"/>
          <w:szCs w:val="21"/>
          <w:lang w:bidi="ne-NP"/>
        </w:rPr>
      </w:pPr>
      <w:r>
        <w:rPr>
          <w:rFonts w:ascii="宋体" w:hAnsi="宋体" w:cs="宋体" w:hint="eastAsia"/>
          <w:szCs w:val="21"/>
        </w:rPr>
        <w:t>阅读下面的文言文，完成文后题目。</w:t>
      </w:r>
    </w:p>
    <w:p w:rsidR="00F66E79" w:rsidRPr="00ED5DA3" w:rsidRDefault="00F66E79" w:rsidP="00ED5DA3">
      <w:pPr>
        <w:pStyle w:val="a7"/>
        <w:widowControl w:val="0"/>
        <w:snapToGrid w:val="0"/>
        <w:spacing w:before="0" w:beforeAutospacing="0" w:after="0" w:afterAutospacing="0" w:line="240" w:lineRule="auto"/>
        <w:ind w:firstLineChars="200" w:firstLine="420"/>
        <w:jc w:val="both"/>
        <w:rPr>
          <w:rFonts w:cs="MingLiU_HKSCS"/>
          <w:sz w:val="21"/>
          <w:szCs w:val="21"/>
        </w:rPr>
      </w:pPr>
      <w:r w:rsidRPr="00ED5DA3">
        <w:rPr>
          <w:rFonts w:hint="eastAsia"/>
          <w:sz w:val="21"/>
          <w:szCs w:val="21"/>
        </w:rPr>
        <w:t>杜景俭</w:t>
      </w:r>
      <w:r w:rsidRPr="00ED5DA3">
        <w:rPr>
          <w:rFonts w:cs="MingLiU_HKSCS" w:hint="eastAsia"/>
          <w:sz w:val="21"/>
          <w:szCs w:val="21"/>
        </w:rPr>
        <w:t>，</w:t>
      </w:r>
      <w:r w:rsidRPr="00ED5DA3">
        <w:rPr>
          <w:rFonts w:hint="eastAsia"/>
          <w:sz w:val="21"/>
          <w:szCs w:val="21"/>
        </w:rPr>
        <w:t>冀州武邑人也。少举明经</w:t>
      </w:r>
      <w:r w:rsidRPr="00ED5DA3">
        <w:rPr>
          <w:rFonts w:cs="MingLiU_HKSCS" w:hint="eastAsia"/>
          <w:sz w:val="21"/>
          <w:szCs w:val="21"/>
        </w:rPr>
        <w:t>，</w:t>
      </w:r>
      <w:r w:rsidRPr="00ED5DA3">
        <w:rPr>
          <w:rFonts w:hint="eastAsia"/>
          <w:sz w:val="21"/>
          <w:szCs w:val="21"/>
        </w:rPr>
        <w:t>累除殿中侍御史。</w:t>
      </w:r>
      <w:r w:rsidRPr="00ED5DA3">
        <w:rPr>
          <w:rFonts w:hint="eastAsia"/>
          <w:sz w:val="21"/>
          <w:szCs w:val="21"/>
          <w:em w:val="dot"/>
        </w:rPr>
        <w:t>出</w:t>
      </w:r>
      <w:r w:rsidRPr="00ED5DA3">
        <w:rPr>
          <w:rFonts w:hint="eastAsia"/>
          <w:sz w:val="21"/>
          <w:szCs w:val="21"/>
        </w:rPr>
        <w:t>为益州录事参军。时隆州司马房嗣业除益州司马</w:t>
      </w:r>
      <w:r w:rsidRPr="00ED5DA3">
        <w:rPr>
          <w:rFonts w:cs="MingLiU_HKSCS" w:hint="eastAsia"/>
          <w:sz w:val="21"/>
          <w:szCs w:val="21"/>
        </w:rPr>
        <w:t>，</w:t>
      </w:r>
      <w:r w:rsidRPr="00ED5DA3">
        <w:rPr>
          <w:rFonts w:hint="eastAsia"/>
          <w:sz w:val="21"/>
          <w:szCs w:val="21"/>
        </w:rPr>
        <w:t>除书未到</w:t>
      </w:r>
      <w:r w:rsidRPr="00ED5DA3">
        <w:rPr>
          <w:rFonts w:cs="MingLiU_HKSCS" w:hint="eastAsia"/>
          <w:sz w:val="21"/>
          <w:szCs w:val="21"/>
        </w:rPr>
        <w:t>，</w:t>
      </w:r>
      <w:r w:rsidRPr="00ED5DA3">
        <w:rPr>
          <w:rFonts w:hint="eastAsia"/>
          <w:sz w:val="21"/>
          <w:szCs w:val="21"/>
        </w:rPr>
        <w:t>即欲视事</w:t>
      </w:r>
      <w:r w:rsidRPr="00ED5DA3">
        <w:rPr>
          <w:rFonts w:cs="MingLiU_HKSCS" w:hint="eastAsia"/>
          <w:sz w:val="21"/>
          <w:szCs w:val="21"/>
        </w:rPr>
        <w:t>，</w:t>
      </w:r>
      <w:r w:rsidRPr="00ED5DA3">
        <w:rPr>
          <w:rFonts w:hint="eastAsia"/>
          <w:sz w:val="21"/>
          <w:szCs w:val="21"/>
        </w:rPr>
        <w:t>又鞭笞僚吏</w:t>
      </w:r>
      <w:r w:rsidRPr="00ED5DA3">
        <w:rPr>
          <w:rFonts w:cs="MingLiU_HKSCS" w:hint="eastAsia"/>
          <w:sz w:val="21"/>
          <w:szCs w:val="21"/>
        </w:rPr>
        <w:t>，</w:t>
      </w:r>
      <w:r w:rsidRPr="00ED5DA3">
        <w:rPr>
          <w:rFonts w:hint="eastAsia"/>
          <w:sz w:val="21"/>
          <w:szCs w:val="21"/>
        </w:rPr>
        <w:t>将以示威。景俭谓曰：“公虽受命为此州司马</w:t>
      </w:r>
      <w:r w:rsidRPr="00ED5DA3">
        <w:rPr>
          <w:rFonts w:cs="MingLiU_HKSCS" w:hint="eastAsia"/>
          <w:sz w:val="21"/>
          <w:szCs w:val="21"/>
        </w:rPr>
        <w:t>，</w:t>
      </w:r>
      <w:r w:rsidRPr="00ED5DA3">
        <w:rPr>
          <w:rFonts w:hint="eastAsia"/>
          <w:sz w:val="21"/>
          <w:szCs w:val="21"/>
        </w:rPr>
        <w:t>而州司未受命也。何藉数日之禄</w:t>
      </w:r>
      <w:r w:rsidRPr="00ED5DA3">
        <w:rPr>
          <w:rFonts w:cs="MingLiU_HKSCS" w:hint="eastAsia"/>
          <w:sz w:val="21"/>
          <w:szCs w:val="21"/>
        </w:rPr>
        <w:t>，</w:t>
      </w:r>
      <w:r w:rsidRPr="00ED5DA3">
        <w:rPr>
          <w:rFonts w:hint="eastAsia"/>
          <w:sz w:val="21"/>
          <w:szCs w:val="21"/>
        </w:rPr>
        <w:t>而不待九重之旨</w:t>
      </w:r>
      <w:r w:rsidRPr="00ED5DA3">
        <w:rPr>
          <w:rFonts w:cs="MingLiU_HKSCS" w:hint="eastAsia"/>
          <w:sz w:val="21"/>
          <w:szCs w:val="21"/>
        </w:rPr>
        <w:t>，</w:t>
      </w:r>
      <w:r w:rsidRPr="00ED5DA3">
        <w:rPr>
          <w:rFonts w:hint="eastAsia"/>
          <w:sz w:val="21"/>
          <w:szCs w:val="21"/>
        </w:rPr>
        <w:t>即欲视事</w:t>
      </w:r>
      <w:r w:rsidRPr="00ED5DA3">
        <w:rPr>
          <w:rFonts w:cs="MingLiU_HKSCS" w:hint="eastAsia"/>
          <w:sz w:val="21"/>
          <w:szCs w:val="21"/>
        </w:rPr>
        <w:t>，</w:t>
      </w:r>
      <w:r w:rsidRPr="00ED5DA3">
        <w:rPr>
          <w:rFonts w:hint="eastAsia"/>
          <w:sz w:val="21"/>
          <w:szCs w:val="21"/>
        </w:rPr>
        <w:t>不亦急耶？”嗣业益怒。景俭又曰：“公今持咫尺之制</w:t>
      </w:r>
      <w:r w:rsidRPr="00ED5DA3">
        <w:rPr>
          <w:rFonts w:cs="MingLiU_HKSCS" w:hint="eastAsia"/>
          <w:sz w:val="21"/>
          <w:szCs w:val="21"/>
        </w:rPr>
        <w:t>，</w:t>
      </w:r>
      <w:r w:rsidRPr="00ED5DA3">
        <w:rPr>
          <w:rFonts w:hint="eastAsia"/>
          <w:sz w:val="21"/>
          <w:szCs w:val="21"/>
        </w:rPr>
        <w:t>真伪未知</w:t>
      </w:r>
      <w:r w:rsidRPr="00ED5DA3">
        <w:rPr>
          <w:rFonts w:cs="MingLiU_HKSCS" w:hint="eastAsia"/>
          <w:sz w:val="21"/>
          <w:szCs w:val="21"/>
        </w:rPr>
        <w:t>，</w:t>
      </w:r>
      <w:r w:rsidRPr="00ED5DA3">
        <w:rPr>
          <w:rFonts w:hint="eastAsia"/>
          <w:sz w:val="21"/>
          <w:szCs w:val="21"/>
        </w:rPr>
        <w:t>即欲揽一州之权</w:t>
      </w:r>
      <w:r w:rsidRPr="00ED5DA3">
        <w:rPr>
          <w:rFonts w:cs="MingLiU_HKSCS" w:hint="eastAsia"/>
          <w:sz w:val="21"/>
          <w:szCs w:val="21"/>
        </w:rPr>
        <w:t>，</w:t>
      </w:r>
      <w:r w:rsidRPr="00ED5DA3">
        <w:rPr>
          <w:rFonts w:hint="eastAsia"/>
          <w:sz w:val="21"/>
          <w:szCs w:val="21"/>
        </w:rPr>
        <w:t>谁敢相保？扬州之祸</w:t>
      </w:r>
      <w:r w:rsidRPr="00ED5DA3">
        <w:rPr>
          <w:rFonts w:cs="MingLiU_HKSCS" w:hint="eastAsia"/>
          <w:sz w:val="21"/>
          <w:szCs w:val="21"/>
        </w:rPr>
        <w:t>，</w:t>
      </w:r>
      <w:r w:rsidRPr="00ED5DA3">
        <w:rPr>
          <w:rFonts w:hint="eastAsia"/>
          <w:sz w:val="21"/>
          <w:szCs w:val="21"/>
        </w:rPr>
        <w:t>非此类耶。”</w:t>
      </w:r>
      <w:r w:rsidRPr="00ED5DA3">
        <w:rPr>
          <w:rFonts w:hint="eastAsia"/>
          <w:sz w:val="21"/>
          <w:szCs w:val="21"/>
          <w:u w:val="wave"/>
        </w:rPr>
        <w:t>乃叱左右各令罢散嗣业惭赧而止俄有制除嗣业荆州司马竟不如志人吏为之语曰录事意与天通益州司马折威风景俭由是稍知名</w:t>
      </w:r>
      <w:r w:rsidRPr="00ED5DA3">
        <w:rPr>
          <w:rFonts w:hint="eastAsia"/>
          <w:sz w:val="21"/>
          <w:szCs w:val="21"/>
        </w:rPr>
        <w:t>。入为司宾主簿</w:t>
      </w:r>
      <w:r w:rsidRPr="00ED5DA3">
        <w:rPr>
          <w:rFonts w:cs="MingLiU_HKSCS" w:hint="eastAsia"/>
          <w:sz w:val="21"/>
          <w:szCs w:val="21"/>
        </w:rPr>
        <w:t>，</w:t>
      </w:r>
      <w:r w:rsidRPr="00ED5DA3">
        <w:rPr>
          <w:rFonts w:hint="eastAsia"/>
          <w:sz w:val="21"/>
          <w:szCs w:val="21"/>
        </w:rPr>
        <w:t>转司刑丞。</w:t>
      </w:r>
    </w:p>
    <w:p w:rsidR="00F66E79" w:rsidRPr="00ED5DA3" w:rsidRDefault="00F66E79" w:rsidP="00ED5DA3">
      <w:pPr>
        <w:pStyle w:val="a7"/>
        <w:widowControl w:val="0"/>
        <w:snapToGrid w:val="0"/>
        <w:spacing w:before="0" w:beforeAutospacing="0" w:after="0" w:afterAutospacing="0" w:line="240" w:lineRule="auto"/>
        <w:ind w:firstLineChars="200" w:firstLine="420"/>
        <w:jc w:val="both"/>
        <w:rPr>
          <w:rFonts w:cs="MingLiU_HKSCS"/>
          <w:sz w:val="21"/>
          <w:szCs w:val="21"/>
        </w:rPr>
      </w:pPr>
      <w:r w:rsidRPr="00ED5DA3">
        <w:rPr>
          <w:rFonts w:hint="eastAsia"/>
          <w:sz w:val="21"/>
          <w:szCs w:val="21"/>
        </w:rPr>
        <w:t>天授中</w:t>
      </w:r>
      <w:r w:rsidRPr="00ED5DA3">
        <w:rPr>
          <w:rFonts w:cs="MingLiU_HKSCS" w:hint="eastAsia"/>
          <w:sz w:val="21"/>
          <w:szCs w:val="21"/>
        </w:rPr>
        <w:t>，</w:t>
      </w:r>
      <w:r w:rsidRPr="00ED5DA3">
        <w:rPr>
          <w:rFonts w:hint="eastAsia"/>
          <w:sz w:val="21"/>
          <w:szCs w:val="21"/>
        </w:rPr>
        <w:t>与徐有功、来俊臣、侯思止专理制狱</w:t>
      </w:r>
      <w:r w:rsidRPr="00ED5DA3">
        <w:rPr>
          <w:rFonts w:cs="MingLiU_HKSCS" w:hint="eastAsia"/>
          <w:sz w:val="21"/>
          <w:szCs w:val="21"/>
        </w:rPr>
        <w:t>，</w:t>
      </w:r>
      <w:r w:rsidRPr="00ED5DA3">
        <w:rPr>
          <w:rFonts w:hint="eastAsia"/>
          <w:sz w:val="21"/>
          <w:szCs w:val="21"/>
        </w:rPr>
        <w:t>时人称云：“遇徐、杜者必生</w:t>
      </w:r>
      <w:r w:rsidRPr="00ED5DA3">
        <w:rPr>
          <w:rFonts w:cs="MingLiU_HKSCS" w:hint="eastAsia"/>
          <w:sz w:val="21"/>
          <w:szCs w:val="21"/>
        </w:rPr>
        <w:t>，</w:t>
      </w:r>
      <w:r w:rsidRPr="00ED5DA3">
        <w:rPr>
          <w:rFonts w:hint="eastAsia"/>
          <w:sz w:val="21"/>
          <w:szCs w:val="21"/>
        </w:rPr>
        <w:t>遇来、侯者必死。”累迁洛州司马。寻转凤阁侍郎、同凤阁鸾台平章事。则天尝以</w:t>
      </w:r>
      <w:r w:rsidRPr="00ED5DA3">
        <w:rPr>
          <w:rFonts w:hint="eastAsia"/>
          <w:sz w:val="21"/>
          <w:szCs w:val="21"/>
          <w:em w:val="dot"/>
        </w:rPr>
        <w:t>季秋</w:t>
      </w:r>
      <w:r w:rsidRPr="00ED5DA3">
        <w:rPr>
          <w:rFonts w:hint="eastAsia"/>
          <w:sz w:val="21"/>
          <w:szCs w:val="21"/>
        </w:rPr>
        <w:t>内出梨花一枝示宰臣曰：“是何祥也？”诸宰臣曰：“</w:t>
      </w:r>
      <w:r w:rsidRPr="00ED5DA3">
        <w:rPr>
          <w:rFonts w:hint="eastAsia"/>
          <w:sz w:val="21"/>
          <w:szCs w:val="21"/>
          <w:u w:val="single"/>
        </w:rPr>
        <w:t>陛下德及草木</w:t>
      </w:r>
      <w:r w:rsidRPr="00ED5DA3">
        <w:rPr>
          <w:rFonts w:cs="MingLiU_HKSCS" w:hint="eastAsia"/>
          <w:sz w:val="21"/>
          <w:szCs w:val="21"/>
          <w:u w:val="single"/>
        </w:rPr>
        <w:t>，</w:t>
      </w:r>
      <w:r w:rsidRPr="00ED5DA3">
        <w:rPr>
          <w:rFonts w:hint="eastAsia"/>
          <w:sz w:val="21"/>
          <w:szCs w:val="21"/>
          <w:u w:val="single"/>
        </w:rPr>
        <w:t>故能秋木再花</w:t>
      </w:r>
      <w:r w:rsidRPr="00ED5DA3">
        <w:rPr>
          <w:rFonts w:cs="MingLiU_HKSCS" w:hint="eastAsia"/>
          <w:sz w:val="21"/>
          <w:szCs w:val="21"/>
          <w:u w:val="single"/>
        </w:rPr>
        <w:t>，</w:t>
      </w:r>
      <w:r w:rsidRPr="00ED5DA3">
        <w:rPr>
          <w:rFonts w:hint="eastAsia"/>
          <w:sz w:val="21"/>
          <w:szCs w:val="21"/>
          <w:u w:val="single"/>
        </w:rPr>
        <w:t>虽周文德及行苇</w:t>
      </w:r>
      <w:r w:rsidRPr="00ED5DA3">
        <w:rPr>
          <w:rFonts w:cs="MingLiU_HKSCS" w:hint="eastAsia"/>
          <w:sz w:val="21"/>
          <w:szCs w:val="21"/>
          <w:u w:val="single"/>
        </w:rPr>
        <w:t>，</w:t>
      </w:r>
      <w:r w:rsidRPr="00ED5DA3">
        <w:rPr>
          <w:rFonts w:hint="eastAsia"/>
          <w:sz w:val="21"/>
          <w:szCs w:val="21"/>
          <w:u w:val="single"/>
        </w:rPr>
        <w:t>无以过也</w:t>
      </w:r>
      <w:r w:rsidRPr="00ED5DA3">
        <w:rPr>
          <w:rFonts w:hint="eastAsia"/>
          <w:sz w:val="21"/>
          <w:szCs w:val="21"/>
        </w:rPr>
        <w:t>。”景俭独曰：“谨按《洪范五行传》：‘阴阳不相夺伦</w:t>
      </w:r>
      <w:r w:rsidRPr="00ED5DA3">
        <w:rPr>
          <w:rFonts w:cs="MingLiU_HKSCS" w:hint="eastAsia"/>
          <w:sz w:val="21"/>
          <w:szCs w:val="21"/>
        </w:rPr>
        <w:t>，</w:t>
      </w:r>
      <w:r w:rsidRPr="00ED5DA3">
        <w:rPr>
          <w:rFonts w:hint="eastAsia"/>
          <w:sz w:val="21"/>
          <w:szCs w:val="21"/>
        </w:rPr>
        <w:t>渎之即为灾。’又《</w:t>
      </w:r>
      <w:r w:rsidRPr="00ED5DA3">
        <w:rPr>
          <w:rFonts w:hint="eastAsia"/>
          <w:sz w:val="21"/>
          <w:szCs w:val="21"/>
          <w:em w:val="dot"/>
        </w:rPr>
        <w:t>春秋</w:t>
      </w:r>
      <w:r w:rsidRPr="00ED5DA3">
        <w:rPr>
          <w:rFonts w:hint="eastAsia"/>
          <w:sz w:val="21"/>
          <w:szCs w:val="21"/>
        </w:rPr>
        <w:t>》云：‘冬无愆阳</w:t>
      </w:r>
      <w:r w:rsidRPr="00ED5DA3">
        <w:rPr>
          <w:rFonts w:cs="MingLiU_HKSCS" w:hint="eastAsia"/>
          <w:sz w:val="21"/>
          <w:szCs w:val="21"/>
        </w:rPr>
        <w:t>，</w:t>
      </w:r>
      <w:r w:rsidRPr="00ED5DA3">
        <w:rPr>
          <w:rFonts w:hint="eastAsia"/>
          <w:sz w:val="21"/>
          <w:szCs w:val="21"/>
        </w:rPr>
        <w:t>夏无伏阴</w:t>
      </w:r>
      <w:r w:rsidRPr="00ED5DA3">
        <w:rPr>
          <w:rFonts w:cs="MingLiU_HKSCS" w:hint="eastAsia"/>
          <w:sz w:val="21"/>
          <w:szCs w:val="21"/>
        </w:rPr>
        <w:t>，</w:t>
      </w:r>
      <w:r w:rsidRPr="00ED5DA3">
        <w:rPr>
          <w:rFonts w:cs="楷体_GB2312" w:hint="eastAsia"/>
          <w:sz w:val="21"/>
          <w:szCs w:val="21"/>
        </w:rPr>
        <w:t>春无凄风</w:t>
      </w:r>
      <w:r w:rsidRPr="00ED5DA3">
        <w:rPr>
          <w:rFonts w:cs="MingLiU_HKSCS" w:hint="eastAsia"/>
          <w:sz w:val="21"/>
          <w:szCs w:val="21"/>
        </w:rPr>
        <w:t>，</w:t>
      </w:r>
      <w:r w:rsidRPr="00ED5DA3">
        <w:rPr>
          <w:rFonts w:cs="楷体_GB2312" w:hint="eastAsia"/>
          <w:sz w:val="21"/>
          <w:szCs w:val="21"/>
        </w:rPr>
        <w:t>秋无苦雨。’今已秋矣</w:t>
      </w:r>
      <w:r w:rsidRPr="00ED5DA3">
        <w:rPr>
          <w:rFonts w:cs="MingLiU_HKSCS" w:hint="eastAsia"/>
          <w:sz w:val="21"/>
          <w:szCs w:val="21"/>
        </w:rPr>
        <w:t>，</w:t>
      </w:r>
      <w:r w:rsidRPr="00ED5DA3">
        <w:rPr>
          <w:rFonts w:cs="楷体_GB2312" w:hint="eastAsia"/>
          <w:sz w:val="21"/>
          <w:szCs w:val="21"/>
        </w:rPr>
        <w:t>草木黄落</w:t>
      </w:r>
      <w:r w:rsidRPr="00ED5DA3">
        <w:rPr>
          <w:rFonts w:cs="MingLiU_HKSCS" w:hint="eastAsia"/>
          <w:sz w:val="21"/>
          <w:szCs w:val="21"/>
        </w:rPr>
        <w:t>，</w:t>
      </w:r>
      <w:r w:rsidRPr="00ED5DA3">
        <w:rPr>
          <w:rFonts w:cs="楷体_GB2312" w:hint="eastAsia"/>
          <w:sz w:val="21"/>
          <w:szCs w:val="21"/>
        </w:rPr>
        <w:t>而忽生此花</w:t>
      </w:r>
      <w:r w:rsidRPr="00ED5DA3">
        <w:rPr>
          <w:rFonts w:cs="MingLiU_HKSCS" w:hint="eastAsia"/>
          <w:sz w:val="21"/>
          <w:szCs w:val="21"/>
        </w:rPr>
        <w:t>，</w:t>
      </w:r>
      <w:r w:rsidRPr="00ED5DA3">
        <w:rPr>
          <w:rFonts w:cs="楷体_GB2312" w:hint="eastAsia"/>
          <w:sz w:val="21"/>
          <w:szCs w:val="21"/>
        </w:rPr>
        <w:t>渎阴阳也。臣虑陛下布教施令</w:t>
      </w:r>
      <w:r w:rsidRPr="00ED5DA3">
        <w:rPr>
          <w:rFonts w:cs="MingLiU_HKSCS" w:hint="eastAsia"/>
          <w:sz w:val="21"/>
          <w:szCs w:val="21"/>
        </w:rPr>
        <w:t>，</w:t>
      </w:r>
      <w:r w:rsidRPr="00ED5DA3">
        <w:rPr>
          <w:rFonts w:cs="楷体_GB2312" w:hint="eastAsia"/>
          <w:sz w:val="21"/>
          <w:szCs w:val="21"/>
        </w:rPr>
        <w:t>有亏礼典。</w:t>
      </w:r>
      <w:r w:rsidRPr="00ED5DA3">
        <w:rPr>
          <w:rFonts w:hint="eastAsia"/>
          <w:sz w:val="21"/>
          <w:szCs w:val="21"/>
          <w:u w:val="single"/>
        </w:rPr>
        <w:t>又臣等忝为宰臣</w:t>
      </w:r>
      <w:r w:rsidRPr="00ED5DA3">
        <w:rPr>
          <w:rFonts w:cs="MingLiU_HKSCS" w:hint="eastAsia"/>
          <w:sz w:val="21"/>
          <w:szCs w:val="21"/>
          <w:u w:val="single"/>
        </w:rPr>
        <w:t>，</w:t>
      </w:r>
      <w:r w:rsidRPr="00ED5DA3">
        <w:rPr>
          <w:rFonts w:hint="eastAsia"/>
          <w:sz w:val="21"/>
          <w:szCs w:val="21"/>
          <w:u w:val="single"/>
        </w:rPr>
        <w:t>助天理物</w:t>
      </w:r>
      <w:r w:rsidRPr="00ED5DA3">
        <w:rPr>
          <w:rFonts w:cs="MingLiU_HKSCS" w:hint="eastAsia"/>
          <w:sz w:val="21"/>
          <w:szCs w:val="21"/>
          <w:u w:val="single"/>
        </w:rPr>
        <w:t>，</w:t>
      </w:r>
      <w:r w:rsidRPr="00ED5DA3">
        <w:rPr>
          <w:rFonts w:hint="eastAsia"/>
          <w:sz w:val="21"/>
          <w:szCs w:val="21"/>
          <w:u w:val="single"/>
        </w:rPr>
        <w:t>理而不知</w:t>
      </w:r>
      <w:r w:rsidRPr="00ED5DA3">
        <w:rPr>
          <w:rFonts w:cs="MingLiU_HKSCS" w:hint="eastAsia"/>
          <w:sz w:val="21"/>
          <w:szCs w:val="21"/>
          <w:u w:val="single"/>
        </w:rPr>
        <w:t>，</w:t>
      </w:r>
      <w:r w:rsidRPr="00ED5DA3">
        <w:rPr>
          <w:rFonts w:hint="eastAsia"/>
          <w:sz w:val="21"/>
          <w:szCs w:val="21"/>
          <w:u w:val="single"/>
        </w:rPr>
        <w:t>臣之罪也</w:t>
      </w:r>
      <w:r w:rsidRPr="00ED5DA3">
        <w:rPr>
          <w:rFonts w:hint="eastAsia"/>
          <w:sz w:val="21"/>
          <w:szCs w:val="21"/>
        </w:rPr>
        <w:t>。”于是</w:t>
      </w:r>
      <w:r w:rsidRPr="00ED5DA3">
        <w:rPr>
          <w:rFonts w:hint="eastAsia"/>
          <w:sz w:val="21"/>
          <w:szCs w:val="21"/>
          <w:em w:val="dot"/>
        </w:rPr>
        <w:t>再拜</w:t>
      </w:r>
      <w:r w:rsidRPr="00ED5DA3">
        <w:rPr>
          <w:rFonts w:hint="eastAsia"/>
          <w:sz w:val="21"/>
          <w:szCs w:val="21"/>
        </w:rPr>
        <w:t>谢罪</w:t>
      </w:r>
      <w:r w:rsidRPr="00ED5DA3">
        <w:rPr>
          <w:rFonts w:cs="MingLiU_HKSCS" w:hint="eastAsia"/>
          <w:sz w:val="21"/>
          <w:szCs w:val="21"/>
        </w:rPr>
        <w:t>，</w:t>
      </w:r>
      <w:r w:rsidRPr="00ED5DA3">
        <w:rPr>
          <w:rFonts w:hint="eastAsia"/>
          <w:sz w:val="21"/>
          <w:szCs w:val="21"/>
        </w:rPr>
        <w:t>则天曰：“卿真宰相也！”</w:t>
      </w:r>
    </w:p>
    <w:p w:rsidR="00F66E79" w:rsidRPr="00ED5DA3" w:rsidRDefault="00F66E79" w:rsidP="00ED5DA3">
      <w:pPr>
        <w:pStyle w:val="a7"/>
        <w:widowControl w:val="0"/>
        <w:snapToGrid w:val="0"/>
        <w:spacing w:before="0" w:beforeAutospacing="0" w:after="0" w:afterAutospacing="0" w:line="240" w:lineRule="auto"/>
        <w:ind w:firstLineChars="200" w:firstLine="420"/>
        <w:jc w:val="both"/>
        <w:rPr>
          <w:rFonts w:cs="MingLiU_HKSCS"/>
          <w:sz w:val="21"/>
          <w:szCs w:val="21"/>
        </w:rPr>
      </w:pPr>
      <w:r w:rsidRPr="00ED5DA3">
        <w:rPr>
          <w:rFonts w:hint="eastAsia"/>
          <w:sz w:val="21"/>
          <w:szCs w:val="21"/>
        </w:rPr>
        <w:t>延载初</w:t>
      </w:r>
      <w:r w:rsidRPr="00ED5DA3">
        <w:rPr>
          <w:rFonts w:cs="MingLiU_HKSCS" w:hint="eastAsia"/>
          <w:sz w:val="21"/>
          <w:szCs w:val="21"/>
        </w:rPr>
        <w:t>，</w:t>
      </w:r>
      <w:r w:rsidRPr="00ED5DA3">
        <w:rPr>
          <w:rFonts w:hint="eastAsia"/>
          <w:sz w:val="21"/>
          <w:szCs w:val="21"/>
        </w:rPr>
        <w:t>为凤阁侍郎周允元奏景俭党于李昭德</w:t>
      </w:r>
      <w:r w:rsidRPr="00ED5DA3">
        <w:rPr>
          <w:rFonts w:cs="MingLiU_HKSCS" w:hint="eastAsia"/>
          <w:sz w:val="21"/>
          <w:szCs w:val="21"/>
        </w:rPr>
        <w:t>，</w:t>
      </w:r>
      <w:r w:rsidRPr="00ED5DA3">
        <w:rPr>
          <w:rFonts w:hint="eastAsia"/>
          <w:sz w:val="21"/>
          <w:szCs w:val="21"/>
        </w:rPr>
        <w:t>左迁秦州刺史。后累除司刑卿。圣历二年</w:t>
      </w:r>
      <w:r w:rsidRPr="00ED5DA3">
        <w:rPr>
          <w:rFonts w:cs="MingLiU_HKSCS" w:hint="eastAsia"/>
          <w:sz w:val="21"/>
          <w:szCs w:val="21"/>
        </w:rPr>
        <w:t>，</w:t>
      </w:r>
      <w:r w:rsidRPr="00ED5DA3">
        <w:rPr>
          <w:rFonts w:hint="eastAsia"/>
          <w:sz w:val="21"/>
          <w:szCs w:val="21"/>
        </w:rPr>
        <w:t>复拜凤阁侍郎、同凤阁鸾台平章事。时契丹入寇</w:t>
      </w:r>
      <w:r w:rsidRPr="00ED5DA3">
        <w:rPr>
          <w:rFonts w:cs="MingLiU_HKSCS" w:hint="eastAsia"/>
          <w:sz w:val="21"/>
          <w:szCs w:val="21"/>
        </w:rPr>
        <w:t>，</w:t>
      </w:r>
      <w:r w:rsidRPr="00ED5DA3">
        <w:rPr>
          <w:rFonts w:hint="eastAsia"/>
          <w:sz w:val="21"/>
          <w:szCs w:val="21"/>
        </w:rPr>
        <w:t>河北诸州多陷贼中。及事定</w:t>
      </w:r>
      <w:r w:rsidRPr="00ED5DA3">
        <w:rPr>
          <w:rFonts w:cs="MingLiU_HKSCS" w:hint="eastAsia"/>
          <w:sz w:val="21"/>
          <w:szCs w:val="21"/>
        </w:rPr>
        <w:t>，</w:t>
      </w:r>
      <w:r w:rsidRPr="00ED5DA3">
        <w:rPr>
          <w:rFonts w:hint="eastAsia"/>
          <w:sz w:val="21"/>
          <w:szCs w:val="21"/>
        </w:rPr>
        <w:t>河内王武懿宗将尽论其罪。景俭以为皆是驱逼</w:t>
      </w:r>
      <w:r w:rsidRPr="00ED5DA3">
        <w:rPr>
          <w:rFonts w:cs="MingLiU_HKSCS" w:hint="eastAsia"/>
          <w:sz w:val="21"/>
          <w:szCs w:val="21"/>
        </w:rPr>
        <w:t>，</w:t>
      </w:r>
      <w:r w:rsidRPr="00ED5DA3">
        <w:rPr>
          <w:rFonts w:hint="eastAsia"/>
          <w:sz w:val="21"/>
          <w:szCs w:val="21"/>
        </w:rPr>
        <w:t>非其本心</w:t>
      </w:r>
      <w:r w:rsidRPr="00ED5DA3">
        <w:rPr>
          <w:rFonts w:cs="MingLiU_HKSCS" w:hint="eastAsia"/>
          <w:sz w:val="21"/>
          <w:szCs w:val="21"/>
        </w:rPr>
        <w:t>，</w:t>
      </w:r>
      <w:r w:rsidRPr="00ED5DA3">
        <w:rPr>
          <w:rFonts w:hint="eastAsia"/>
          <w:sz w:val="21"/>
          <w:szCs w:val="21"/>
        </w:rPr>
        <w:t>请悉原之。则天竟从景俭议。岁余</w:t>
      </w:r>
      <w:r w:rsidRPr="00ED5DA3">
        <w:rPr>
          <w:rFonts w:cs="MingLiU_HKSCS" w:hint="eastAsia"/>
          <w:sz w:val="21"/>
          <w:szCs w:val="21"/>
        </w:rPr>
        <w:t>，</w:t>
      </w:r>
      <w:r w:rsidRPr="00ED5DA3">
        <w:rPr>
          <w:rFonts w:hint="eastAsia"/>
          <w:sz w:val="21"/>
          <w:szCs w:val="21"/>
        </w:rPr>
        <w:t>转秋官尚书。坐漏泄禁中语</w:t>
      </w:r>
      <w:r w:rsidRPr="00ED5DA3">
        <w:rPr>
          <w:rFonts w:cs="MingLiU_HKSCS" w:hint="eastAsia"/>
          <w:sz w:val="21"/>
          <w:szCs w:val="21"/>
        </w:rPr>
        <w:t>，</w:t>
      </w:r>
      <w:r w:rsidRPr="00ED5DA3">
        <w:rPr>
          <w:rFonts w:hint="eastAsia"/>
          <w:sz w:val="21"/>
          <w:szCs w:val="21"/>
        </w:rPr>
        <w:t>左授司刑少卿</w:t>
      </w:r>
      <w:r w:rsidRPr="00ED5DA3">
        <w:rPr>
          <w:rFonts w:cs="MingLiU_HKSCS" w:hint="eastAsia"/>
          <w:sz w:val="21"/>
          <w:szCs w:val="21"/>
        </w:rPr>
        <w:t>，</w:t>
      </w:r>
      <w:r w:rsidRPr="00ED5DA3">
        <w:rPr>
          <w:rFonts w:hint="eastAsia"/>
          <w:sz w:val="21"/>
          <w:szCs w:val="21"/>
        </w:rPr>
        <w:t>出为并州长史。道病卒</w:t>
      </w:r>
      <w:r w:rsidRPr="00ED5DA3">
        <w:rPr>
          <w:rFonts w:cs="MingLiU_HKSCS" w:hint="eastAsia"/>
          <w:sz w:val="21"/>
          <w:szCs w:val="21"/>
        </w:rPr>
        <w:t>，</w:t>
      </w:r>
      <w:r w:rsidRPr="00ED5DA3">
        <w:rPr>
          <w:rFonts w:cs="楷体_GB2312" w:hint="eastAsia"/>
          <w:sz w:val="21"/>
          <w:szCs w:val="21"/>
        </w:rPr>
        <w:t>赠相州刺史。</w:t>
      </w:r>
      <w:r w:rsidRPr="00ED5DA3">
        <w:rPr>
          <w:rFonts w:hint="eastAsia"/>
          <w:sz w:val="21"/>
          <w:szCs w:val="21"/>
        </w:rPr>
        <w:t xml:space="preserve">   </w:t>
      </w:r>
    </w:p>
    <w:p w:rsidR="00F66E79" w:rsidRPr="00ED5DA3" w:rsidRDefault="00F66E79" w:rsidP="00ED5DA3">
      <w:pPr>
        <w:pStyle w:val="a7"/>
        <w:widowControl w:val="0"/>
        <w:snapToGrid w:val="0"/>
        <w:spacing w:before="0" w:beforeAutospacing="0" w:after="0" w:afterAutospacing="0" w:line="240" w:lineRule="auto"/>
        <w:ind w:firstLineChars="200" w:firstLine="420"/>
        <w:jc w:val="right"/>
        <w:rPr>
          <w:rFonts w:cs="Times New Roman"/>
          <w:sz w:val="21"/>
          <w:szCs w:val="21"/>
        </w:rPr>
      </w:pPr>
      <w:r w:rsidRPr="00ED5DA3">
        <w:rPr>
          <w:sz w:val="21"/>
          <w:szCs w:val="21"/>
        </w:rPr>
        <w:t>(</w:t>
      </w:r>
      <w:r w:rsidRPr="00ED5DA3">
        <w:rPr>
          <w:rFonts w:hint="eastAsia"/>
          <w:sz w:val="21"/>
          <w:szCs w:val="21"/>
        </w:rPr>
        <w:t>节选自《旧唐书</w:t>
      </w:r>
      <w:r w:rsidRPr="00ED5DA3">
        <w:rPr>
          <w:sz w:val="21"/>
          <w:szCs w:val="21"/>
        </w:rPr>
        <w:t>·</w:t>
      </w:r>
      <w:r w:rsidRPr="00ED5DA3">
        <w:rPr>
          <w:rFonts w:hint="eastAsia"/>
          <w:sz w:val="21"/>
          <w:szCs w:val="21"/>
        </w:rPr>
        <w:t>杜景俭传》</w:t>
      </w:r>
      <w:r w:rsidRPr="00ED5DA3">
        <w:rPr>
          <w:rFonts w:cs="MingLiU_HKSCS" w:hint="eastAsia"/>
          <w:sz w:val="21"/>
          <w:szCs w:val="21"/>
        </w:rPr>
        <w:t>，</w:t>
      </w:r>
      <w:r w:rsidRPr="00ED5DA3">
        <w:rPr>
          <w:rFonts w:hint="eastAsia"/>
          <w:sz w:val="21"/>
          <w:szCs w:val="21"/>
        </w:rPr>
        <w:t>有删改</w:t>
      </w:r>
      <w:r w:rsidRPr="00ED5DA3">
        <w:rPr>
          <w:sz w:val="21"/>
          <w:szCs w:val="21"/>
        </w:rPr>
        <w:t>)</w:t>
      </w:r>
    </w:p>
    <w:p w:rsidR="00F66E79" w:rsidRPr="00ED5DA3" w:rsidRDefault="00ED5DA3" w:rsidP="00ED5DA3">
      <w:pPr>
        <w:spacing w:after="0" w:line="240" w:lineRule="auto"/>
        <w:ind w:firstLineChars="200" w:firstLine="420"/>
        <w:jc w:val="left"/>
        <w:rPr>
          <w:rFonts w:ascii="宋体" w:hAnsi="宋体"/>
          <w:szCs w:val="21"/>
        </w:rPr>
      </w:pPr>
      <w:r>
        <w:rPr>
          <w:rFonts w:ascii="宋体" w:hAnsi="宋体" w:hint="eastAsia"/>
          <w:szCs w:val="21"/>
        </w:rPr>
        <w:t>1.</w:t>
      </w:r>
      <w:r w:rsidR="00F66E79" w:rsidRPr="00ED5DA3">
        <w:rPr>
          <w:rFonts w:ascii="宋体" w:hAnsi="宋体" w:hint="eastAsia"/>
          <w:szCs w:val="21"/>
        </w:rPr>
        <w:t xml:space="preserve">下列对文中画波浪线部分的断句，正确的一项是( </w:t>
      </w:r>
      <w:r>
        <w:rPr>
          <w:rFonts w:ascii="宋体" w:hAnsi="宋体" w:hint="eastAsia"/>
          <w:szCs w:val="21"/>
        </w:rPr>
        <w:t xml:space="preserve"> </w:t>
      </w:r>
      <w:r w:rsidR="00F66E79" w:rsidRPr="00ED5DA3">
        <w:rPr>
          <w:rFonts w:ascii="宋体" w:hAnsi="宋体" w:hint="eastAsia"/>
          <w:szCs w:val="21"/>
        </w:rPr>
        <w:t xml:space="preserve"> </w:t>
      </w:r>
      <w:r>
        <w:rPr>
          <w:rFonts w:ascii="宋体" w:hAnsi="宋体" w:hint="eastAsia"/>
          <w:szCs w:val="21"/>
        </w:rPr>
        <w:t xml:space="preserve"> </w:t>
      </w:r>
      <w:r w:rsidR="00F66E79" w:rsidRPr="00ED5DA3">
        <w:rPr>
          <w:rFonts w:ascii="宋体" w:hAnsi="宋体" w:hint="eastAsia"/>
          <w:szCs w:val="21"/>
        </w:rPr>
        <w:t>)</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A．乃叱左右各令罢散/嗣业惭赧而止/俄有制除嗣业荆州司马/竟不如志/人吏为之语曰/录事意/与天通/益州司马折威风/景俭由是稍知名</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B．乃叱左右各令罢散/嗣业惭赧而止俄有/制除嗣业荆州司马/竟不如志/人吏为之语曰/录事意与天通/益州司马折威风/景俭由是稍知名</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C．乃叱左右/各令罢散/嗣业惭赧而止/俄有制除嗣业荆州司马/竟不如志/人吏为之语曰/录事意/与天通益州司马/折威风/景俭由是稍知名</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 xml:space="preserve">D．乃叱左右各令罢散/嗣业惭赧而止俄有/制除嗣业荆州司马/竟不如志/人吏为之语曰/录事意/与天通/益州司马折威风/景俭由是稍知名    </w:t>
      </w:r>
    </w:p>
    <w:p w:rsidR="00F66E79" w:rsidRPr="00ED5DA3" w:rsidRDefault="00ED5DA3" w:rsidP="00ED5DA3">
      <w:pPr>
        <w:spacing w:after="0" w:line="240" w:lineRule="auto"/>
        <w:ind w:firstLineChars="200" w:firstLine="420"/>
        <w:jc w:val="left"/>
        <w:rPr>
          <w:rFonts w:ascii="宋体" w:hAnsi="宋体"/>
          <w:szCs w:val="21"/>
        </w:rPr>
      </w:pPr>
      <w:r>
        <w:rPr>
          <w:rFonts w:ascii="宋体" w:hAnsi="宋体" w:hint="eastAsia"/>
          <w:szCs w:val="21"/>
        </w:rPr>
        <w:t>2.</w:t>
      </w:r>
      <w:r w:rsidR="00F66E79" w:rsidRPr="00ED5DA3">
        <w:rPr>
          <w:rFonts w:ascii="宋体" w:hAnsi="宋体" w:hint="eastAsia"/>
          <w:szCs w:val="21"/>
        </w:rPr>
        <w:t xml:space="preserve">下列对文中有关内容的解说，不正确的一项是( </w:t>
      </w:r>
      <w:r>
        <w:rPr>
          <w:rFonts w:ascii="宋体" w:hAnsi="宋体" w:hint="eastAsia"/>
          <w:szCs w:val="21"/>
        </w:rPr>
        <w:t xml:space="preserve">  </w:t>
      </w:r>
      <w:r w:rsidR="00F66E79" w:rsidRPr="00ED5DA3">
        <w:rPr>
          <w:rFonts w:ascii="宋体" w:hAnsi="宋体" w:hint="eastAsia"/>
          <w:szCs w:val="21"/>
        </w:rPr>
        <w:t xml:space="preserve"> )</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A．“出”是由京城到地方做官，与后文“入为司宾主簿”中的“入”相对。</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B．“季秋”是指秋天的最后一个月，即农历九月，古代一个季度的三个月分别用“孟、仲、季”来表示。</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C．“《春秋》”是儒家经典之一，与《诗》《书》《礼》《乐》合称为“五经”。</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D．“再拜”是指拜了又拜，这是古代一种隆重的礼节，用于表达敬意。</w:t>
      </w:r>
    </w:p>
    <w:p w:rsidR="00F66E79" w:rsidRPr="00ED5DA3" w:rsidRDefault="00ED5DA3" w:rsidP="00ED5DA3">
      <w:pPr>
        <w:spacing w:after="0" w:line="240" w:lineRule="auto"/>
        <w:ind w:firstLineChars="200" w:firstLine="420"/>
        <w:jc w:val="left"/>
        <w:rPr>
          <w:rFonts w:ascii="宋体" w:hAnsi="宋体"/>
          <w:szCs w:val="21"/>
        </w:rPr>
      </w:pPr>
      <w:r>
        <w:rPr>
          <w:rFonts w:ascii="宋体" w:hAnsi="宋体" w:hint="eastAsia"/>
          <w:szCs w:val="21"/>
        </w:rPr>
        <w:t>3.</w:t>
      </w:r>
      <w:r w:rsidR="00F66E79" w:rsidRPr="00ED5DA3">
        <w:rPr>
          <w:rFonts w:ascii="宋体" w:hAnsi="宋体" w:hint="eastAsia"/>
          <w:szCs w:val="21"/>
        </w:rPr>
        <w:t xml:space="preserve">下列对原文有关内容的概括和分析，不正确的一项是( </w:t>
      </w:r>
      <w:r>
        <w:rPr>
          <w:rFonts w:ascii="宋体" w:hAnsi="宋体" w:hint="eastAsia"/>
          <w:szCs w:val="21"/>
        </w:rPr>
        <w:t xml:space="preserve">  </w:t>
      </w:r>
      <w:r w:rsidR="00F66E79" w:rsidRPr="00ED5DA3">
        <w:rPr>
          <w:rFonts w:ascii="宋体" w:hAnsi="宋体" w:hint="eastAsia"/>
          <w:szCs w:val="21"/>
        </w:rPr>
        <w:t xml:space="preserve"> )</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 xml:space="preserve">A．房嗣业最终被任命为荆州司马，而不是益州司马，证明了杜景俭劝阻房嗣业行为的正确，益州的百姓属吏为这件事还编了个顺口溜，称赞杜景俭。    </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B．“遇徐、杜者必生，遇来、侯者必死”，从当时人们流传的这句话可以看出，虽然都是处理案件，但杜景俭、徐有功的方式与来俊臣、侯思止的不同。</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 xml:space="preserve">C．在回答武则天有关秋天梨树开花的询问时，与各宰臣的吹捧不同，杜景俭大胆直言，认为这是武则天篡位，阴阳混乱，上天发出的预警。    </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D．调任秋官尚书期间，因为泄露了皇帝在皇宫内和身边亲近的人说的不公开的话，杜景俭被贬为司刑少卿，</w:t>
      </w:r>
      <w:r w:rsidRPr="00ED5DA3">
        <w:rPr>
          <w:rFonts w:ascii="宋体" w:hAnsi="宋体" w:hint="eastAsia"/>
          <w:szCs w:val="21"/>
        </w:rPr>
        <w:lastRenderedPageBreak/>
        <w:t>外调担任并州长史，在赴任途中不幸病死。</w:t>
      </w:r>
    </w:p>
    <w:p w:rsidR="00F66E79" w:rsidRPr="00ED5DA3" w:rsidRDefault="00ED5DA3" w:rsidP="00ED5DA3">
      <w:pPr>
        <w:spacing w:after="0" w:line="240" w:lineRule="auto"/>
        <w:ind w:firstLineChars="200" w:firstLine="420"/>
        <w:jc w:val="left"/>
        <w:rPr>
          <w:rFonts w:ascii="宋体" w:hAnsi="宋体"/>
          <w:szCs w:val="21"/>
        </w:rPr>
      </w:pPr>
      <w:r>
        <w:rPr>
          <w:rFonts w:ascii="宋体" w:hAnsi="宋体" w:hint="eastAsia"/>
          <w:szCs w:val="21"/>
        </w:rPr>
        <w:t>4.</w:t>
      </w:r>
      <w:r w:rsidR="00F66E79" w:rsidRPr="00ED5DA3">
        <w:rPr>
          <w:rFonts w:ascii="宋体" w:hAnsi="宋体" w:hint="eastAsia"/>
          <w:szCs w:val="21"/>
        </w:rPr>
        <w:t>把文中画横线的句子翻译成现代汉语。</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(1)陛下德及草木，故能秋木再花，虽周文德及行苇，无以过也。</w:t>
      </w:r>
    </w:p>
    <w:p w:rsidR="00374727" w:rsidRDefault="00374727" w:rsidP="00ED5DA3">
      <w:pPr>
        <w:spacing w:after="0" w:line="240" w:lineRule="auto"/>
        <w:ind w:firstLineChars="200" w:firstLine="420"/>
        <w:jc w:val="left"/>
        <w:rPr>
          <w:rFonts w:ascii="宋体" w:hAnsi="宋体" w:hint="eastAsia"/>
          <w:szCs w:val="21"/>
        </w:rPr>
      </w:pP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 xml:space="preserve">                                    </w:t>
      </w:r>
    </w:p>
    <w:p w:rsidR="00F66E79" w:rsidRPr="00ED5DA3" w:rsidRDefault="00F66E79" w:rsidP="00ED5DA3">
      <w:pPr>
        <w:spacing w:after="0" w:line="240" w:lineRule="auto"/>
        <w:ind w:firstLineChars="200" w:firstLine="420"/>
        <w:jc w:val="left"/>
        <w:rPr>
          <w:rFonts w:ascii="宋体" w:hAnsi="宋体"/>
          <w:szCs w:val="21"/>
        </w:rPr>
      </w:pPr>
      <w:r w:rsidRPr="00ED5DA3">
        <w:rPr>
          <w:rFonts w:ascii="宋体" w:hAnsi="宋体" w:hint="eastAsia"/>
          <w:szCs w:val="21"/>
        </w:rPr>
        <w:t>(2)又臣等忝为宰臣，助天理物，理而不知，臣之罪也。</w:t>
      </w:r>
    </w:p>
    <w:p w:rsidR="00374727" w:rsidRDefault="00374727" w:rsidP="00ED5DA3">
      <w:pPr>
        <w:spacing w:after="0" w:line="240" w:lineRule="auto"/>
        <w:textAlignment w:val="baseline"/>
        <w:rPr>
          <w:rFonts w:ascii="宋体" w:hAnsi="宋体" w:cs="宋体" w:hint="eastAsia"/>
          <w:bCs/>
          <w:color w:val="000000" w:themeColor="text1"/>
          <w:szCs w:val="21"/>
        </w:rPr>
      </w:pPr>
    </w:p>
    <w:p w:rsidR="00374727" w:rsidRDefault="00374727" w:rsidP="00ED5DA3">
      <w:pPr>
        <w:spacing w:after="0" w:line="240" w:lineRule="auto"/>
        <w:textAlignment w:val="baseline"/>
        <w:rPr>
          <w:rFonts w:ascii="宋体" w:hAnsi="宋体" w:cs="宋体" w:hint="eastAsia"/>
          <w:bCs/>
          <w:color w:val="000000" w:themeColor="text1"/>
          <w:szCs w:val="21"/>
        </w:rPr>
      </w:pPr>
    </w:p>
    <w:p w:rsidR="00374727" w:rsidRDefault="00374727" w:rsidP="00ED5DA3">
      <w:pPr>
        <w:spacing w:after="0" w:line="240" w:lineRule="auto"/>
        <w:textAlignment w:val="baseline"/>
        <w:rPr>
          <w:rFonts w:ascii="宋体" w:hAnsi="宋体" w:cs="宋体" w:hint="eastAsia"/>
          <w:bCs/>
          <w:color w:val="000000" w:themeColor="text1"/>
          <w:szCs w:val="21"/>
        </w:rPr>
      </w:pPr>
    </w:p>
    <w:p w:rsidR="00374727" w:rsidRDefault="00374727" w:rsidP="00ED5DA3">
      <w:pPr>
        <w:spacing w:after="0" w:line="240" w:lineRule="auto"/>
        <w:textAlignment w:val="baseline"/>
        <w:rPr>
          <w:rFonts w:ascii="宋体" w:hAnsi="宋体" w:cs="宋体" w:hint="eastAsia"/>
          <w:bCs/>
          <w:color w:val="000000" w:themeColor="text1"/>
          <w:szCs w:val="21"/>
        </w:rPr>
      </w:pPr>
    </w:p>
    <w:p w:rsidR="005E4F29" w:rsidRPr="00ED5DA3" w:rsidRDefault="00F66E79" w:rsidP="00ED5DA3">
      <w:pPr>
        <w:spacing w:after="0" w:line="240" w:lineRule="auto"/>
        <w:textAlignment w:val="baseline"/>
        <w:rPr>
          <w:rFonts w:ascii="宋体" w:hAnsi="宋体" w:cs="宋体"/>
          <w:b/>
          <w:bCs/>
          <w:color w:val="000000" w:themeColor="text1"/>
          <w:spacing w:val="4"/>
          <w:kern w:val="10"/>
          <w:szCs w:val="21"/>
          <w:lang w:bidi="ne-NP"/>
        </w:rPr>
      </w:pPr>
      <w:r w:rsidRPr="00ED5DA3">
        <w:rPr>
          <w:rFonts w:ascii="宋体" w:hAnsi="宋体" w:cs="宋体" w:hint="eastAsia"/>
          <w:bCs/>
          <w:color w:val="000000" w:themeColor="text1"/>
          <w:szCs w:val="21"/>
        </w:rPr>
        <w:t>★</w:t>
      </w:r>
      <w:r w:rsidRPr="00ED5DA3">
        <w:rPr>
          <w:rFonts w:ascii="宋体" w:hAnsi="宋体" w:cs="宋体" w:hint="eastAsia"/>
          <w:b/>
          <w:bCs/>
          <w:color w:val="000000" w:themeColor="text1"/>
          <w:spacing w:val="4"/>
          <w:kern w:val="10"/>
          <w:szCs w:val="21"/>
          <w:lang w:bidi="ne-NP"/>
        </w:rPr>
        <w:t>三、选做题</w:t>
      </w:r>
    </w:p>
    <w:p w:rsidR="005E4F29" w:rsidRPr="00ED5DA3" w:rsidRDefault="00F66E79" w:rsidP="00ED5DA3">
      <w:pPr>
        <w:spacing w:after="0" w:line="240" w:lineRule="auto"/>
        <w:rPr>
          <w:color w:val="000000"/>
          <w:szCs w:val="21"/>
        </w:rPr>
      </w:pPr>
      <w:r w:rsidRPr="00ED5DA3">
        <w:rPr>
          <w:rFonts w:hint="eastAsia"/>
          <w:color w:val="000000"/>
          <w:szCs w:val="21"/>
        </w:rPr>
        <w:t>(</w:t>
      </w:r>
      <w:r w:rsidRPr="00ED5DA3">
        <w:rPr>
          <w:rFonts w:hint="eastAsia"/>
          <w:color w:val="000000"/>
          <w:szCs w:val="21"/>
        </w:rPr>
        <w:t>一</w:t>
      </w:r>
      <w:r w:rsidRPr="00ED5DA3">
        <w:rPr>
          <w:rFonts w:hint="eastAsia"/>
          <w:color w:val="000000"/>
          <w:szCs w:val="21"/>
        </w:rPr>
        <w:t>)</w:t>
      </w:r>
      <w:r w:rsidRPr="00ED5DA3">
        <w:rPr>
          <w:rFonts w:hint="eastAsia"/>
          <w:color w:val="000000"/>
          <w:szCs w:val="21"/>
        </w:rPr>
        <w:t>语言文字运用</w:t>
      </w:r>
      <w:r w:rsidRPr="00ED5DA3">
        <w:rPr>
          <w:rFonts w:hint="eastAsia"/>
          <w:color w:val="000000"/>
          <w:szCs w:val="21"/>
        </w:rPr>
        <w:t>I(</w:t>
      </w:r>
      <w:r w:rsidRPr="00ED5DA3">
        <w:rPr>
          <w:rFonts w:hint="eastAsia"/>
          <w:color w:val="000000"/>
          <w:szCs w:val="21"/>
        </w:rPr>
        <w:t>本题共</w:t>
      </w:r>
      <w:r w:rsidRPr="00ED5DA3">
        <w:rPr>
          <w:rFonts w:hint="eastAsia"/>
          <w:color w:val="000000"/>
          <w:szCs w:val="21"/>
        </w:rPr>
        <w:t>3</w:t>
      </w:r>
      <w:r w:rsidRPr="00ED5DA3">
        <w:rPr>
          <w:rFonts w:hint="eastAsia"/>
          <w:color w:val="000000"/>
          <w:szCs w:val="21"/>
        </w:rPr>
        <w:t>小题，</w:t>
      </w:r>
      <w:r w:rsidRPr="00ED5DA3">
        <w:rPr>
          <w:rFonts w:hint="eastAsia"/>
          <w:color w:val="000000"/>
          <w:szCs w:val="21"/>
        </w:rPr>
        <w:t>11</w:t>
      </w:r>
      <w:r w:rsidRPr="00ED5DA3">
        <w:rPr>
          <w:rFonts w:hint="eastAsia"/>
          <w:color w:val="000000"/>
          <w:szCs w:val="21"/>
        </w:rPr>
        <w:t>分</w:t>
      </w:r>
      <w:r w:rsidRPr="00ED5DA3">
        <w:rPr>
          <w:rFonts w:hint="eastAsia"/>
          <w:color w:val="000000"/>
          <w:szCs w:val="21"/>
        </w:rPr>
        <w:t>)</w:t>
      </w:r>
    </w:p>
    <w:p w:rsidR="005E4F29" w:rsidRPr="00ED5DA3" w:rsidRDefault="00F66E79" w:rsidP="00ED5DA3">
      <w:pPr>
        <w:spacing w:after="0" w:line="240" w:lineRule="auto"/>
        <w:rPr>
          <w:color w:val="000000"/>
          <w:szCs w:val="21"/>
        </w:rPr>
      </w:pPr>
      <w:r w:rsidRPr="00ED5DA3">
        <w:rPr>
          <w:rFonts w:hint="eastAsia"/>
          <w:color w:val="000000"/>
          <w:szCs w:val="21"/>
        </w:rPr>
        <w:t>阅读下面的文字，完成题目。</w:t>
      </w:r>
    </w:p>
    <w:p w:rsidR="005E4F29" w:rsidRPr="00ED5DA3" w:rsidRDefault="00F66E79" w:rsidP="00ED5DA3">
      <w:pPr>
        <w:spacing w:after="0" w:line="240" w:lineRule="auto"/>
        <w:ind w:firstLineChars="200" w:firstLine="420"/>
        <w:rPr>
          <w:color w:val="000000"/>
          <w:szCs w:val="21"/>
        </w:rPr>
      </w:pPr>
      <w:r w:rsidRPr="00ED5DA3">
        <w:rPr>
          <w:rFonts w:hint="eastAsia"/>
          <w:color w:val="000000"/>
          <w:szCs w:val="21"/>
        </w:rPr>
        <w:t>经过这儿时，他看了一眼门口的海报，并没怎么在意。可打算离开时，身子却不受控制地跑进了游乐园，第一时间找到过山车，在长椅上坐下。就在刚才，他又</w:t>
      </w:r>
      <w:r w:rsidRPr="00ED5DA3">
        <w:rPr>
          <w:rFonts w:hint="eastAsia"/>
          <w:color w:val="000000"/>
          <w:szCs w:val="21"/>
          <w:u w:val="single"/>
        </w:rPr>
        <w:t xml:space="preserve">         </w:t>
      </w:r>
      <w:r w:rsidRPr="00ED5DA3">
        <w:rPr>
          <w:rFonts w:hint="eastAsia"/>
          <w:color w:val="000000"/>
          <w:szCs w:val="21"/>
        </w:rPr>
        <w:t>地从长椅上跳起，去买了一张票。</w:t>
      </w:r>
    </w:p>
    <w:p w:rsidR="005E4F29" w:rsidRPr="00ED5DA3" w:rsidRDefault="00F66E79" w:rsidP="00ED5DA3">
      <w:pPr>
        <w:spacing w:after="0" w:line="240" w:lineRule="auto"/>
        <w:ind w:firstLineChars="200" w:firstLine="420"/>
        <w:rPr>
          <w:color w:val="000000"/>
          <w:szCs w:val="21"/>
        </w:rPr>
      </w:pPr>
      <w:r w:rsidRPr="00ED5DA3">
        <w:rPr>
          <w:rFonts w:hint="eastAsia"/>
          <w:color w:val="000000"/>
          <w:szCs w:val="21"/>
        </w:rPr>
        <w:t>他自己也觉得</w:t>
      </w:r>
      <w:r w:rsidRPr="00ED5DA3">
        <w:rPr>
          <w:rFonts w:hint="eastAsia"/>
          <w:color w:val="000000"/>
          <w:szCs w:val="21"/>
          <w:u w:val="single"/>
        </w:rPr>
        <w:t xml:space="preserve">         </w:t>
      </w:r>
      <w:r w:rsidRPr="00ED5DA3">
        <w:rPr>
          <w:rFonts w:hint="eastAsia"/>
          <w:color w:val="000000"/>
          <w:szCs w:val="21"/>
        </w:rPr>
        <w:t>。自从那年乘坐飞机死里逃生后，他再也不敢坐飞机了。甚至连过山车，他都不敢尝试。今天怎么突然来了兴趣呢？</w:t>
      </w:r>
    </w:p>
    <w:p w:rsidR="005E4F29" w:rsidRPr="00ED5DA3" w:rsidRDefault="00F66E79" w:rsidP="00ED5DA3">
      <w:pPr>
        <w:spacing w:after="0" w:line="240" w:lineRule="auto"/>
        <w:ind w:firstLineChars="200" w:firstLine="420"/>
        <w:rPr>
          <w:color w:val="000000"/>
          <w:szCs w:val="21"/>
        </w:rPr>
      </w:pPr>
      <w:r w:rsidRPr="00ED5DA3">
        <w:rPr>
          <w:rFonts w:hint="eastAsia"/>
          <w:color w:val="000000"/>
          <w:szCs w:val="21"/>
        </w:rPr>
        <w:t>哦，今天过生日。</w:t>
      </w:r>
    </w:p>
    <w:p w:rsidR="005E4F29" w:rsidRPr="00ED5DA3" w:rsidRDefault="00F66E79" w:rsidP="00ED5DA3">
      <w:pPr>
        <w:spacing w:after="0" w:line="240" w:lineRule="auto"/>
        <w:ind w:firstLineChars="200" w:firstLine="420"/>
        <w:rPr>
          <w:color w:val="000000"/>
          <w:szCs w:val="21"/>
        </w:rPr>
      </w:pPr>
      <w:r w:rsidRPr="00ED5DA3">
        <w:rPr>
          <w:rFonts w:hint="eastAsia"/>
          <w:color w:val="000000"/>
          <w:szCs w:val="21"/>
        </w:rPr>
        <w:t>事实上，他从来不把过生日当回事，甚至特别讨厌过生日。他也不知道为什么会这样，</w:t>
      </w:r>
      <w:r w:rsidRPr="00ED5DA3">
        <w:rPr>
          <w:rFonts w:hint="eastAsia"/>
          <w:color w:val="000000"/>
          <w:szCs w:val="21"/>
          <w:u w:val="wave"/>
        </w:rPr>
        <w:t>反正他觉得人一生中有非常多重要的事，把过生日这种小事根本不应该放在心上</w:t>
      </w:r>
      <w:r w:rsidRPr="00ED5DA3">
        <w:rPr>
          <w:rFonts w:hint="eastAsia"/>
          <w:color w:val="000000"/>
          <w:szCs w:val="21"/>
        </w:rPr>
        <w:t>。</w:t>
      </w:r>
    </w:p>
    <w:p w:rsidR="005E4F29" w:rsidRPr="00ED5DA3" w:rsidRDefault="00F66E79" w:rsidP="00ED5DA3">
      <w:pPr>
        <w:spacing w:after="0" w:line="240" w:lineRule="auto"/>
        <w:ind w:firstLineChars="200" w:firstLine="420"/>
        <w:rPr>
          <w:color w:val="000000"/>
          <w:szCs w:val="21"/>
        </w:rPr>
      </w:pPr>
      <w:r w:rsidRPr="00ED5DA3">
        <w:rPr>
          <w:rFonts w:hint="eastAsia"/>
          <w:color w:val="000000"/>
          <w:szCs w:val="21"/>
        </w:rPr>
        <w:t>找理由竟然找到生日上了，这使他有点儿生气，当即在心里</w:t>
      </w:r>
      <w:r w:rsidRPr="00ED5DA3">
        <w:rPr>
          <w:rFonts w:hint="eastAsia"/>
          <w:color w:val="000000"/>
          <w:szCs w:val="21"/>
          <w:u w:val="single"/>
        </w:rPr>
        <w:t xml:space="preserve">         </w:t>
      </w:r>
      <w:r w:rsidRPr="00ED5DA3">
        <w:rPr>
          <w:rFonts w:hint="eastAsia"/>
          <w:color w:val="000000"/>
          <w:szCs w:val="21"/>
        </w:rPr>
        <w:t>骂了自己一顿。</w:t>
      </w:r>
    </w:p>
    <w:p w:rsidR="005E4F29" w:rsidRPr="00ED5DA3" w:rsidRDefault="00F66E79" w:rsidP="00ED5DA3">
      <w:pPr>
        <w:spacing w:after="0" w:line="240" w:lineRule="auto"/>
        <w:ind w:firstLineChars="200" w:firstLine="420"/>
        <w:rPr>
          <w:color w:val="000000"/>
          <w:szCs w:val="21"/>
        </w:rPr>
      </w:pPr>
      <w:r w:rsidRPr="00ED5DA3">
        <w:rPr>
          <w:rFonts w:hint="eastAsia"/>
          <w:color w:val="000000"/>
          <w:szCs w:val="21"/>
        </w:rPr>
        <w:t>他的女儿曾</w:t>
      </w:r>
      <w:r w:rsidRPr="00ED5DA3">
        <w:rPr>
          <w:rFonts w:hint="eastAsia"/>
          <w:color w:val="000000"/>
          <w:szCs w:val="21"/>
          <w:u w:val="single"/>
        </w:rPr>
        <w:t xml:space="preserve">         </w:t>
      </w:r>
      <w:r w:rsidRPr="00ED5DA3">
        <w:rPr>
          <w:rFonts w:hint="eastAsia"/>
          <w:color w:val="000000"/>
          <w:szCs w:val="21"/>
        </w:rPr>
        <w:t>地向他描述坐过山车时那美妙的感觉，希望和他一起坐过山车，但他都拒绝了。现在，他终于坐上了过山车，只是女儿不在这儿。</w:t>
      </w:r>
    </w:p>
    <w:p w:rsidR="005E4F29" w:rsidRPr="00ED5DA3" w:rsidRDefault="00F66E79" w:rsidP="00ED5DA3">
      <w:pPr>
        <w:spacing w:after="0" w:line="240" w:lineRule="auto"/>
        <w:ind w:firstLineChars="200" w:firstLine="420"/>
        <w:rPr>
          <w:color w:val="000000"/>
          <w:szCs w:val="21"/>
        </w:rPr>
      </w:pPr>
      <w:r w:rsidRPr="00ED5DA3">
        <w:rPr>
          <w:rFonts w:hint="eastAsia"/>
          <w:color w:val="000000"/>
          <w:szCs w:val="21"/>
        </w:rPr>
        <w:t>起初他还没什么感觉，不过立刻，他就感到不对劲了。</w:t>
      </w:r>
      <w:r w:rsidRPr="00ED5DA3">
        <w:rPr>
          <w:rFonts w:hint="eastAsia"/>
          <w:color w:val="000000"/>
          <w:szCs w:val="21"/>
          <w:u w:val="single"/>
        </w:rPr>
        <w:t>过山车突然加速，如上膛的子弹一般被弹射了出去</w:t>
      </w:r>
      <w:r w:rsidRPr="00ED5DA3">
        <w:rPr>
          <w:rFonts w:hint="eastAsia"/>
          <w:color w:val="000000"/>
          <w:szCs w:val="21"/>
        </w:rPr>
        <w:t>，他想让工作人员立刻停下这该死的机器，可已经来不及了。</w:t>
      </w:r>
    </w:p>
    <w:p w:rsidR="005E4F29" w:rsidRPr="00ED5DA3" w:rsidRDefault="00F66E79" w:rsidP="00ED5DA3">
      <w:pPr>
        <w:spacing w:after="0" w:line="240" w:lineRule="auto"/>
        <w:rPr>
          <w:color w:val="000000"/>
          <w:szCs w:val="21"/>
        </w:rPr>
      </w:pPr>
      <w:r w:rsidRPr="00ED5DA3">
        <w:rPr>
          <w:rFonts w:hint="eastAsia"/>
          <w:color w:val="000000"/>
          <w:szCs w:val="21"/>
        </w:rPr>
        <w:t>1.</w:t>
      </w:r>
      <w:r w:rsidRPr="00ED5DA3">
        <w:rPr>
          <w:rFonts w:hint="eastAsia"/>
          <w:color w:val="000000"/>
          <w:szCs w:val="21"/>
        </w:rPr>
        <w:t>依次填入文中横线上的词语，全都恰当的一项是</w:t>
      </w:r>
      <w:r w:rsidRPr="00ED5DA3">
        <w:rPr>
          <w:rFonts w:hint="eastAsia"/>
          <w:color w:val="000000"/>
          <w:szCs w:val="21"/>
        </w:rPr>
        <w:t>(     )</w:t>
      </w:r>
      <w:r w:rsidRPr="00ED5DA3">
        <w:rPr>
          <w:rFonts w:hint="eastAsia"/>
          <w:color w:val="000000"/>
          <w:szCs w:val="21"/>
        </w:rPr>
        <w:t>（</w:t>
      </w:r>
      <w:r w:rsidRPr="00ED5DA3">
        <w:rPr>
          <w:rFonts w:hint="eastAsia"/>
          <w:color w:val="000000"/>
          <w:szCs w:val="21"/>
        </w:rPr>
        <w:t>3</w:t>
      </w:r>
      <w:r w:rsidRPr="00ED5DA3">
        <w:rPr>
          <w:rFonts w:hint="eastAsia"/>
          <w:color w:val="000000"/>
          <w:szCs w:val="21"/>
        </w:rPr>
        <w:t>分）</w:t>
      </w:r>
    </w:p>
    <w:p w:rsidR="005E4F29" w:rsidRPr="00ED5DA3" w:rsidRDefault="00F66E79" w:rsidP="00ED5DA3">
      <w:pPr>
        <w:spacing w:after="0" w:line="240" w:lineRule="auto"/>
        <w:rPr>
          <w:color w:val="000000"/>
          <w:szCs w:val="21"/>
        </w:rPr>
      </w:pPr>
      <w:r w:rsidRPr="00ED5DA3">
        <w:rPr>
          <w:rFonts w:hint="eastAsia"/>
          <w:color w:val="000000"/>
          <w:szCs w:val="21"/>
        </w:rPr>
        <w:t>A.</w:t>
      </w:r>
      <w:r w:rsidRPr="00ED5DA3">
        <w:rPr>
          <w:rFonts w:hint="eastAsia"/>
          <w:color w:val="000000"/>
          <w:szCs w:val="21"/>
        </w:rPr>
        <w:t>鬼使神差</w:t>
      </w:r>
      <w:r w:rsidRPr="00ED5DA3">
        <w:rPr>
          <w:rFonts w:hint="eastAsia"/>
          <w:color w:val="000000"/>
          <w:szCs w:val="21"/>
        </w:rPr>
        <w:t xml:space="preserve">  </w:t>
      </w:r>
      <w:r w:rsidRPr="00ED5DA3">
        <w:rPr>
          <w:rFonts w:hint="eastAsia"/>
          <w:color w:val="000000"/>
          <w:szCs w:val="21"/>
        </w:rPr>
        <w:t>莫名其妙</w:t>
      </w:r>
      <w:r w:rsidRPr="00ED5DA3">
        <w:rPr>
          <w:rFonts w:hint="eastAsia"/>
          <w:color w:val="000000"/>
          <w:szCs w:val="21"/>
        </w:rPr>
        <w:t xml:space="preserve">  </w:t>
      </w:r>
      <w:r w:rsidRPr="00ED5DA3">
        <w:rPr>
          <w:rFonts w:hint="eastAsia"/>
          <w:color w:val="000000"/>
          <w:szCs w:val="21"/>
        </w:rPr>
        <w:t>劈头盖脸</w:t>
      </w:r>
      <w:r w:rsidRPr="00ED5DA3">
        <w:rPr>
          <w:rFonts w:hint="eastAsia"/>
          <w:color w:val="000000"/>
          <w:szCs w:val="21"/>
        </w:rPr>
        <w:t xml:space="preserve">  </w:t>
      </w:r>
      <w:r w:rsidRPr="00ED5DA3">
        <w:rPr>
          <w:rFonts w:hint="eastAsia"/>
          <w:color w:val="000000"/>
          <w:szCs w:val="21"/>
        </w:rPr>
        <w:t>不惮其烦</w:t>
      </w:r>
    </w:p>
    <w:p w:rsidR="005E4F29" w:rsidRPr="00ED5DA3" w:rsidRDefault="00F66E79" w:rsidP="00ED5DA3">
      <w:pPr>
        <w:spacing w:after="0" w:line="240" w:lineRule="auto"/>
        <w:rPr>
          <w:color w:val="000000"/>
          <w:szCs w:val="21"/>
        </w:rPr>
      </w:pPr>
      <w:r w:rsidRPr="00ED5DA3">
        <w:rPr>
          <w:rFonts w:hint="eastAsia"/>
          <w:color w:val="000000"/>
          <w:szCs w:val="21"/>
        </w:rPr>
        <w:t>B.</w:t>
      </w:r>
      <w:r w:rsidRPr="00ED5DA3">
        <w:rPr>
          <w:rFonts w:hint="eastAsia"/>
          <w:color w:val="000000"/>
          <w:szCs w:val="21"/>
        </w:rPr>
        <w:t>不由自主</w:t>
      </w:r>
      <w:r w:rsidRPr="00ED5DA3">
        <w:rPr>
          <w:rFonts w:hint="eastAsia"/>
          <w:color w:val="000000"/>
          <w:szCs w:val="21"/>
        </w:rPr>
        <w:t xml:space="preserve">  </w:t>
      </w:r>
      <w:r w:rsidRPr="00ED5DA3">
        <w:rPr>
          <w:rFonts w:hint="eastAsia"/>
          <w:color w:val="000000"/>
          <w:szCs w:val="21"/>
        </w:rPr>
        <w:t>莫名其妙</w:t>
      </w:r>
      <w:r w:rsidRPr="00ED5DA3">
        <w:rPr>
          <w:rFonts w:hint="eastAsia"/>
          <w:color w:val="000000"/>
          <w:szCs w:val="21"/>
        </w:rPr>
        <w:t xml:space="preserve">  </w:t>
      </w:r>
      <w:r w:rsidRPr="00ED5DA3">
        <w:rPr>
          <w:rFonts w:hint="eastAsia"/>
          <w:color w:val="000000"/>
          <w:szCs w:val="21"/>
        </w:rPr>
        <w:t>劈头盖脸</w:t>
      </w:r>
      <w:r w:rsidRPr="00ED5DA3">
        <w:rPr>
          <w:rFonts w:hint="eastAsia"/>
          <w:color w:val="000000"/>
          <w:szCs w:val="21"/>
        </w:rPr>
        <w:t xml:space="preserve">  </w:t>
      </w:r>
      <w:r w:rsidRPr="00ED5DA3">
        <w:rPr>
          <w:rFonts w:hint="eastAsia"/>
          <w:color w:val="000000"/>
          <w:szCs w:val="21"/>
        </w:rPr>
        <w:t>不厌其烦</w:t>
      </w:r>
    </w:p>
    <w:p w:rsidR="005E4F29" w:rsidRPr="00ED5DA3" w:rsidRDefault="00F66E79" w:rsidP="00ED5DA3">
      <w:pPr>
        <w:spacing w:after="0" w:line="240" w:lineRule="auto"/>
        <w:rPr>
          <w:color w:val="000000"/>
          <w:szCs w:val="21"/>
        </w:rPr>
      </w:pPr>
      <w:r w:rsidRPr="00ED5DA3">
        <w:rPr>
          <w:rFonts w:hint="eastAsia"/>
          <w:color w:val="000000"/>
          <w:szCs w:val="21"/>
        </w:rPr>
        <w:t>C.</w:t>
      </w:r>
      <w:r w:rsidRPr="00ED5DA3">
        <w:rPr>
          <w:rFonts w:hint="eastAsia"/>
          <w:color w:val="000000"/>
          <w:szCs w:val="21"/>
        </w:rPr>
        <w:t>不由自主</w:t>
      </w:r>
      <w:r w:rsidRPr="00ED5DA3">
        <w:rPr>
          <w:rFonts w:hint="eastAsia"/>
          <w:color w:val="000000"/>
          <w:szCs w:val="21"/>
        </w:rPr>
        <w:t xml:space="preserve">  </w:t>
      </w:r>
      <w:r w:rsidRPr="00ED5DA3">
        <w:rPr>
          <w:rFonts w:hint="eastAsia"/>
          <w:color w:val="000000"/>
          <w:szCs w:val="21"/>
        </w:rPr>
        <w:t>不可理喻</w:t>
      </w:r>
      <w:r w:rsidRPr="00ED5DA3">
        <w:rPr>
          <w:rFonts w:hint="eastAsia"/>
          <w:color w:val="000000"/>
          <w:szCs w:val="21"/>
        </w:rPr>
        <w:t xml:space="preserve">  </w:t>
      </w:r>
      <w:r w:rsidRPr="00ED5DA3">
        <w:rPr>
          <w:rFonts w:hint="eastAsia"/>
          <w:color w:val="000000"/>
          <w:szCs w:val="21"/>
        </w:rPr>
        <w:t>没头没脑</w:t>
      </w:r>
      <w:r w:rsidRPr="00ED5DA3">
        <w:rPr>
          <w:rFonts w:hint="eastAsia"/>
          <w:color w:val="000000"/>
          <w:szCs w:val="21"/>
        </w:rPr>
        <w:t xml:space="preserve">  </w:t>
      </w:r>
      <w:r w:rsidRPr="00ED5DA3">
        <w:rPr>
          <w:rFonts w:hint="eastAsia"/>
          <w:color w:val="000000"/>
          <w:szCs w:val="21"/>
        </w:rPr>
        <w:t>不惮其烦</w:t>
      </w:r>
    </w:p>
    <w:p w:rsidR="005E4F29" w:rsidRPr="00ED5DA3" w:rsidRDefault="00F66E79" w:rsidP="00ED5DA3">
      <w:pPr>
        <w:spacing w:after="0" w:line="240" w:lineRule="auto"/>
        <w:rPr>
          <w:color w:val="000000"/>
          <w:szCs w:val="21"/>
        </w:rPr>
      </w:pPr>
      <w:r w:rsidRPr="00ED5DA3">
        <w:rPr>
          <w:rFonts w:hint="eastAsia"/>
          <w:color w:val="000000"/>
          <w:szCs w:val="21"/>
        </w:rPr>
        <w:t>D.</w:t>
      </w:r>
      <w:r w:rsidRPr="00ED5DA3">
        <w:rPr>
          <w:rFonts w:hint="eastAsia"/>
          <w:color w:val="000000"/>
          <w:szCs w:val="21"/>
        </w:rPr>
        <w:t>鬼使神差</w:t>
      </w:r>
      <w:r w:rsidRPr="00ED5DA3">
        <w:rPr>
          <w:rFonts w:hint="eastAsia"/>
          <w:color w:val="000000"/>
          <w:szCs w:val="21"/>
        </w:rPr>
        <w:t xml:space="preserve">  </w:t>
      </w:r>
      <w:r w:rsidRPr="00ED5DA3">
        <w:rPr>
          <w:rFonts w:hint="eastAsia"/>
          <w:color w:val="000000"/>
          <w:szCs w:val="21"/>
        </w:rPr>
        <w:t>不可理喻</w:t>
      </w:r>
      <w:r w:rsidRPr="00ED5DA3">
        <w:rPr>
          <w:rFonts w:hint="eastAsia"/>
          <w:color w:val="000000"/>
          <w:szCs w:val="21"/>
        </w:rPr>
        <w:t xml:space="preserve">  </w:t>
      </w:r>
      <w:r w:rsidRPr="00ED5DA3">
        <w:rPr>
          <w:rFonts w:hint="eastAsia"/>
          <w:color w:val="000000"/>
          <w:szCs w:val="21"/>
        </w:rPr>
        <w:t>没头没脑</w:t>
      </w:r>
      <w:r w:rsidRPr="00ED5DA3">
        <w:rPr>
          <w:rFonts w:hint="eastAsia"/>
          <w:color w:val="000000"/>
          <w:szCs w:val="21"/>
        </w:rPr>
        <w:t xml:space="preserve">  </w:t>
      </w:r>
      <w:r w:rsidRPr="00ED5DA3">
        <w:rPr>
          <w:rFonts w:hint="eastAsia"/>
          <w:color w:val="000000"/>
          <w:szCs w:val="21"/>
        </w:rPr>
        <w:t>不厌其烦</w:t>
      </w:r>
    </w:p>
    <w:p w:rsidR="005E4F29" w:rsidRPr="00ED5DA3" w:rsidRDefault="00F66E79" w:rsidP="00ED5DA3">
      <w:pPr>
        <w:spacing w:after="0" w:line="240" w:lineRule="auto"/>
        <w:rPr>
          <w:color w:val="000000"/>
          <w:szCs w:val="21"/>
        </w:rPr>
      </w:pPr>
      <w:r w:rsidRPr="00ED5DA3">
        <w:rPr>
          <w:rFonts w:hint="eastAsia"/>
          <w:color w:val="000000"/>
          <w:szCs w:val="21"/>
        </w:rPr>
        <w:t>2.</w:t>
      </w:r>
      <w:r w:rsidRPr="00ED5DA3">
        <w:rPr>
          <w:rFonts w:hint="eastAsia"/>
          <w:color w:val="000000"/>
          <w:szCs w:val="21"/>
        </w:rPr>
        <w:t>文中画波浪线的句子有语病，下列修改最恰当的一项是</w:t>
      </w:r>
      <w:r w:rsidRPr="00ED5DA3">
        <w:rPr>
          <w:rFonts w:hint="eastAsia"/>
          <w:color w:val="000000"/>
          <w:szCs w:val="21"/>
        </w:rPr>
        <w:t>(     )</w:t>
      </w:r>
      <w:r w:rsidRPr="00ED5DA3">
        <w:rPr>
          <w:rFonts w:hint="eastAsia"/>
          <w:color w:val="000000"/>
          <w:szCs w:val="21"/>
        </w:rPr>
        <w:t>（</w:t>
      </w:r>
      <w:r w:rsidRPr="00ED5DA3">
        <w:rPr>
          <w:rFonts w:hint="eastAsia"/>
          <w:color w:val="000000"/>
          <w:szCs w:val="21"/>
        </w:rPr>
        <w:t>3</w:t>
      </w:r>
      <w:r w:rsidRPr="00ED5DA3">
        <w:rPr>
          <w:rFonts w:hint="eastAsia"/>
          <w:color w:val="000000"/>
          <w:szCs w:val="21"/>
        </w:rPr>
        <w:t>分）</w:t>
      </w:r>
    </w:p>
    <w:p w:rsidR="005E4F29" w:rsidRPr="00ED5DA3" w:rsidRDefault="00F66E79" w:rsidP="00ED5DA3">
      <w:pPr>
        <w:spacing w:after="0" w:line="240" w:lineRule="auto"/>
        <w:rPr>
          <w:color w:val="000000"/>
          <w:szCs w:val="21"/>
        </w:rPr>
      </w:pPr>
      <w:r w:rsidRPr="00ED5DA3">
        <w:rPr>
          <w:rFonts w:hint="eastAsia"/>
          <w:color w:val="000000"/>
          <w:szCs w:val="21"/>
        </w:rPr>
        <w:t>A.</w:t>
      </w:r>
      <w:r w:rsidRPr="00ED5DA3">
        <w:rPr>
          <w:rFonts w:hint="eastAsia"/>
          <w:color w:val="000000"/>
          <w:szCs w:val="21"/>
        </w:rPr>
        <w:t>反正他觉得人一生中重要的事非常多，过生日这种小事放在心</w:t>
      </w:r>
      <w:r w:rsidRPr="00ED5DA3">
        <w:rPr>
          <w:rFonts w:hint="eastAsia"/>
          <w:color w:val="000000"/>
          <w:szCs w:val="21"/>
        </w:rPr>
        <w:t>.</w:t>
      </w:r>
      <w:r w:rsidRPr="00ED5DA3">
        <w:rPr>
          <w:rFonts w:hint="eastAsia"/>
          <w:color w:val="000000"/>
          <w:szCs w:val="21"/>
        </w:rPr>
        <w:t>上根本不应该。</w:t>
      </w:r>
    </w:p>
    <w:p w:rsidR="005E4F29" w:rsidRPr="00ED5DA3" w:rsidRDefault="00F66E79" w:rsidP="00ED5DA3">
      <w:pPr>
        <w:spacing w:after="0" w:line="240" w:lineRule="auto"/>
        <w:rPr>
          <w:color w:val="000000"/>
          <w:szCs w:val="21"/>
        </w:rPr>
      </w:pPr>
      <w:r w:rsidRPr="00ED5DA3">
        <w:rPr>
          <w:rFonts w:hint="eastAsia"/>
          <w:color w:val="000000"/>
          <w:szCs w:val="21"/>
        </w:rPr>
        <w:t>B.</w:t>
      </w:r>
      <w:r w:rsidRPr="00ED5DA3">
        <w:rPr>
          <w:rFonts w:hint="eastAsia"/>
          <w:color w:val="000000"/>
          <w:szCs w:val="21"/>
        </w:rPr>
        <w:t>反正他觉得人一生中重要的事非常多，把过生日这种小事根本不应该放在心上。</w:t>
      </w:r>
    </w:p>
    <w:p w:rsidR="005E4F29" w:rsidRPr="00ED5DA3" w:rsidRDefault="00F66E79" w:rsidP="00ED5DA3">
      <w:pPr>
        <w:spacing w:after="0" w:line="240" w:lineRule="auto"/>
        <w:rPr>
          <w:color w:val="000000"/>
          <w:szCs w:val="21"/>
        </w:rPr>
      </w:pPr>
      <w:r w:rsidRPr="00ED5DA3">
        <w:rPr>
          <w:rFonts w:hint="eastAsia"/>
          <w:color w:val="000000"/>
          <w:szCs w:val="21"/>
        </w:rPr>
        <w:t>C.</w:t>
      </w:r>
      <w:r w:rsidRPr="00ED5DA3">
        <w:rPr>
          <w:rFonts w:hint="eastAsia"/>
          <w:color w:val="000000"/>
          <w:szCs w:val="21"/>
        </w:rPr>
        <w:t>反正他觉得重要的事人一生中非常多，根本不应该把过生日这种小事放在心上。</w:t>
      </w:r>
    </w:p>
    <w:p w:rsidR="005E4F29" w:rsidRPr="00ED5DA3" w:rsidRDefault="00F66E79" w:rsidP="00ED5DA3">
      <w:pPr>
        <w:spacing w:after="0" w:line="240" w:lineRule="auto"/>
        <w:rPr>
          <w:color w:val="000000"/>
          <w:szCs w:val="21"/>
        </w:rPr>
      </w:pPr>
      <w:r w:rsidRPr="00ED5DA3">
        <w:rPr>
          <w:rFonts w:hint="eastAsia"/>
          <w:color w:val="000000"/>
          <w:szCs w:val="21"/>
        </w:rPr>
        <w:t>D.</w:t>
      </w:r>
      <w:r w:rsidRPr="00ED5DA3">
        <w:rPr>
          <w:rFonts w:hint="eastAsia"/>
          <w:color w:val="000000"/>
          <w:szCs w:val="21"/>
        </w:rPr>
        <w:t>反正他觉得人一生中重要的事非常多，根本不应该把过生日这种小事放在心上。</w:t>
      </w:r>
    </w:p>
    <w:p w:rsidR="005E4F29" w:rsidRPr="00ED5DA3" w:rsidRDefault="00F66E79" w:rsidP="00ED5DA3">
      <w:pPr>
        <w:spacing w:after="0" w:line="240" w:lineRule="auto"/>
        <w:rPr>
          <w:color w:val="000000"/>
          <w:szCs w:val="21"/>
        </w:rPr>
      </w:pPr>
      <w:r w:rsidRPr="00ED5DA3">
        <w:rPr>
          <w:rFonts w:hint="eastAsia"/>
          <w:color w:val="000000"/>
          <w:szCs w:val="21"/>
        </w:rPr>
        <w:t>3.</w:t>
      </w:r>
      <w:r w:rsidRPr="00ED5DA3">
        <w:rPr>
          <w:rFonts w:hint="eastAsia"/>
          <w:color w:val="000000"/>
          <w:szCs w:val="21"/>
        </w:rPr>
        <w:t>文中画横线的句子使用了比喻的修辞手法，请简要分析其构成和表达效果。</w:t>
      </w:r>
      <w:r w:rsidRPr="00ED5DA3">
        <w:rPr>
          <w:rFonts w:hint="eastAsia"/>
          <w:color w:val="000000"/>
          <w:szCs w:val="21"/>
        </w:rPr>
        <w:t>(5</w:t>
      </w:r>
      <w:r w:rsidRPr="00ED5DA3">
        <w:rPr>
          <w:rFonts w:hint="eastAsia"/>
          <w:color w:val="000000"/>
          <w:szCs w:val="21"/>
        </w:rPr>
        <w:t>分</w:t>
      </w:r>
      <w:r w:rsidRPr="00ED5DA3">
        <w:rPr>
          <w:rFonts w:hint="eastAsia"/>
          <w:color w:val="000000"/>
          <w:szCs w:val="21"/>
        </w:rPr>
        <w:t>)</w:t>
      </w:r>
    </w:p>
    <w:p w:rsidR="005E4F29" w:rsidRPr="00ED5DA3" w:rsidRDefault="00F66E79" w:rsidP="00ED5DA3">
      <w:pPr>
        <w:spacing w:after="0" w:line="240" w:lineRule="auto"/>
        <w:rPr>
          <w:color w:val="000000"/>
          <w:szCs w:val="21"/>
        </w:rPr>
      </w:pPr>
      <w:r w:rsidRPr="00ED5DA3">
        <w:rPr>
          <w:rFonts w:hint="eastAsia"/>
          <w:color w:val="000000"/>
          <w:szCs w:val="21"/>
        </w:rPr>
        <w:t>(</w:t>
      </w:r>
      <w:r w:rsidRPr="00ED5DA3">
        <w:rPr>
          <w:rFonts w:hint="eastAsia"/>
          <w:color w:val="000000"/>
          <w:szCs w:val="21"/>
        </w:rPr>
        <w:t>二</w:t>
      </w:r>
      <w:r w:rsidRPr="00ED5DA3">
        <w:rPr>
          <w:rFonts w:hint="eastAsia"/>
          <w:color w:val="000000"/>
          <w:szCs w:val="21"/>
        </w:rPr>
        <w:t>)</w:t>
      </w:r>
      <w:r w:rsidRPr="00ED5DA3">
        <w:rPr>
          <w:rFonts w:hint="eastAsia"/>
          <w:color w:val="000000"/>
          <w:szCs w:val="21"/>
        </w:rPr>
        <w:t>语言文字运用</w:t>
      </w:r>
      <w:r w:rsidRPr="00ED5DA3">
        <w:rPr>
          <w:rFonts w:hint="eastAsia"/>
          <w:color w:val="000000"/>
          <w:szCs w:val="21"/>
        </w:rPr>
        <w:t>II(</w:t>
      </w:r>
      <w:r w:rsidRPr="00ED5DA3">
        <w:rPr>
          <w:rFonts w:hint="eastAsia"/>
          <w:color w:val="000000"/>
          <w:szCs w:val="21"/>
        </w:rPr>
        <w:t>本题共</w:t>
      </w:r>
      <w:r w:rsidRPr="00ED5DA3">
        <w:rPr>
          <w:rFonts w:hint="eastAsia"/>
          <w:color w:val="000000"/>
          <w:szCs w:val="21"/>
        </w:rPr>
        <w:t>2</w:t>
      </w:r>
      <w:r w:rsidRPr="00ED5DA3">
        <w:rPr>
          <w:rFonts w:hint="eastAsia"/>
          <w:color w:val="000000"/>
          <w:szCs w:val="21"/>
        </w:rPr>
        <w:t>小题，</w:t>
      </w:r>
      <w:r w:rsidRPr="00ED5DA3">
        <w:rPr>
          <w:rFonts w:hint="eastAsia"/>
          <w:color w:val="000000"/>
          <w:szCs w:val="21"/>
        </w:rPr>
        <w:t>9</w:t>
      </w:r>
      <w:r w:rsidRPr="00ED5DA3">
        <w:rPr>
          <w:rFonts w:hint="eastAsia"/>
          <w:color w:val="000000"/>
          <w:szCs w:val="21"/>
        </w:rPr>
        <w:t>分</w:t>
      </w:r>
      <w:r w:rsidRPr="00ED5DA3">
        <w:rPr>
          <w:rFonts w:hint="eastAsia"/>
          <w:color w:val="000000"/>
          <w:szCs w:val="21"/>
        </w:rPr>
        <w:t>)</w:t>
      </w:r>
    </w:p>
    <w:p w:rsidR="005E4F29" w:rsidRPr="00ED5DA3" w:rsidRDefault="00F66E79" w:rsidP="00ED5DA3">
      <w:pPr>
        <w:spacing w:after="0" w:line="240" w:lineRule="auto"/>
        <w:rPr>
          <w:color w:val="000000"/>
          <w:szCs w:val="21"/>
        </w:rPr>
      </w:pPr>
      <w:r w:rsidRPr="00ED5DA3">
        <w:rPr>
          <w:rFonts w:hint="eastAsia"/>
          <w:color w:val="000000"/>
          <w:szCs w:val="21"/>
        </w:rPr>
        <w:t>阅读下面的文字，完成题目。</w:t>
      </w:r>
    </w:p>
    <w:p w:rsidR="005E4F29" w:rsidRPr="00ED5DA3" w:rsidRDefault="00F66E79" w:rsidP="00ED5DA3">
      <w:pPr>
        <w:spacing w:after="0" w:line="240" w:lineRule="auto"/>
        <w:ind w:firstLineChars="200" w:firstLine="420"/>
        <w:rPr>
          <w:color w:val="000000"/>
          <w:szCs w:val="21"/>
        </w:rPr>
      </w:pPr>
      <w:r w:rsidRPr="00ED5DA3">
        <w:rPr>
          <w:rFonts w:hint="eastAsia"/>
          <w:color w:val="000000"/>
          <w:szCs w:val="21"/>
        </w:rPr>
        <w:t>研究发现，免疫力与运动关系密切。长期的中等强度运动，可使免疫细胞分布更广泛，提升抗疾病能力；①</w:t>
      </w:r>
      <w:r w:rsidRPr="00ED5DA3">
        <w:rPr>
          <w:rFonts w:hint="eastAsia"/>
          <w:color w:val="000000"/>
          <w:szCs w:val="21"/>
          <w:u w:val="single"/>
        </w:rPr>
        <w:t xml:space="preserve">         </w:t>
      </w:r>
      <w:r w:rsidRPr="00ED5DA3">
        <w:rPr>
          <w:rFonts w:hint="eastAsia"/>
          <w:color w:val="000000"/>
          <w:szCs w:val="21"/>
        </w:rPr>
        <w:t>，则会导致免疫力在运动后明显下降，恢复缓慢。提高免疫力的最佳运动是中等强度的运动——每次</w:t>
      </w:r>
      <w:r w:rsidRPr="00ED5DA3">
        <w:rPr>
          <w:rFonts w:hint="eastAsia"/>
          <w:color w:val="000000"/>
          <w:szCs w:val="21"/>
        </w:rPr>
        <w:t>30</w:t>
      </w:r>
      <w:r w:rsidRPr="00ED5DA3">
        <w:rPr>
          <w:rFonts w:hint="eastAsia"/>
          <w:color w:val="000000"/>
          <w:szCs w:val="21"/>
        </w:rPr>
        <w:t>～</w:t>
      </w:r>
      <w:r w:rsidRPr="00ED5DA3">
        <w:rPr>
          <w:rFonts w:hint="eastAsia"/>
          <w:color w:val="000000"/>
          <w:szCs w:val="21"/>
        </w:rPr>
        <w:t>45</w:t>
      </w:r>
      <w:r w:rsidRPr="00ED5DA3">
        <w:rPr>
          <w:rFonts w:hint="eastAsia"/>
          <w:color w:val="000000"/>
          <w:szCs w:val="21"/>
        </w:rPr>
        <w:t>分钟，每周</w:t>
      </w:r>
      <w:r w:rsidRPr="00ED5DA3">
        <w:rPr>
          <w:rFonts w:hint="eastAsia"/>
          <w:color w:val="000000"/>
          <w:szCs w:val="21"/>
        </w:rPr>
        <w:t>5</w:t>
      </w:r>
      <w:r w:rsidRPr="00ED5DA3">
        <w:rPr>
          <w:rFonts w:hint="eastAsia"/>
          <w:color w:val="000000"/>
          <w:szCs w:val="21"/>
        </w:rPr>
        <w:t>次左右，长期坚持。一般说来，运动只有达到中等强度，</w:t>
      </w:r>
      <w:r w:rsidRPr="00ED5DA3">
        <w:rPr>
          <w:rFonts w:hint="eastAsia"/>
          <w:color w:val="000000"/>
          <w:szCs w:val="21"/>
        </w:rPr>
        <w:t>(          )</w:t>
      </w:r>
      <w:r w:rsidRPr="00ED5DA3">
        <w:rPr>
          <w:rFonts w:hint="eastAsia"/>
          <w:color w:val="000000"/>
          <w:szCs w:val="21"/>
        </w:rPr>
        <w:t>，从而提高免疫力。如果运动强度和运动时间不够，或者不能长期坚持，②</w:t>
      </w:r>
      <w:r w:rsidRPr="00ED5DA3">
        <w:rPr>
          <w:rFonts w:hint="eastAsia"/>
          <w:color w:val="000000"/>
          <w:szCs w:val="21"/>
          <w:u w:val="single"/>
        </w:rPr>
        <w:t xml:space="preserve">         </w:t>
      </w:r>
      <w:r w:rsidRPr="00ED5DA3">
        <w:rPr>
          <w:rFonts w:hint="eastAsia"/>
          <w:color w:val="000000"/>
          <w:szCs w:val="21"/>
        </w:rPr>
        <w:t>。而剧烈运动则会使体内多项生化指标发生改变，导致睡眠质量、饮食状态不佳，进而影响免疫力。当然，要想增强免疫力，除了必要的运动外，③</w:t>
      </w:r>
      <w:r w:rsidRPr="00ED5DA3">
        <w:rPr>
          <w:rFonts w:hint="eastAsia"/>
          <w:color w:val="000000"/>
          <w:szCs w:val="21"/>
          <w:u w:val="single"/>
        </w:rPr>
        <w:t xml:space="preserve">         </w:t>
      </w:r>
      <w:r w:rsidRPr="00ED5DA3">
        <w:rPr>
          <w:rFonts w:hint="eastAsia"/>
          <w:color w:val="000000"/>
          <w:szCs w:val="21"/>
        </w:rPr>
        <w:t>，养成良好的饮食习惯也是非常必要的。</w:t>
      </w:r>
    </w:p>
    <w:p w:rsidR="005E4F29" w:rsidRPr="00ED5DA3" w:rsidRDefault="00F66E79" w:rsidP="00ED5DA3">
      <w:pPr>
        <w:spacing w:after="0" w:line="240" w:lineRule="auto"/>
        <w:rPr>
          <w:color w:val="000000"/>
          <w:szCs w:val="21"/>
        </w:rPr>
      </w:pPr>
      <w:r w:rsidRPr="00ED5DA3">
        <w:rPr>
          <w:rFonts w:hint="eastAsia"/>
          <w:color w:val="000000"/>
          <w:szCs w:val="21"/>
        </w:rPr>
        <w:t>4.</w:t>
      </w:r>
      <w:r w:rsidRPr="00ED5DA3">
        <w:rPr>
          <w:rFonts w:hint="eastAsia"/>
          <w:color w:val="000000"/>
          <w:szCs w:val="21"/>
        </w:rPr>
        <w:t>下列填入文中括号内的语句，衔接最恰当的一项是</w:t>
      </w:r>
      <w:r w:rsidR="00ED5DA3">
        <w:rPr>
          <w:rFonts w:hint="eastAsia"/>
          <w:color w:val="000000"/>
          <w:szCs w:val="21"/>
        </w:rPr>
        <w:t>（</w:t>
      </w:r>
      <w:r w:rsidR="00ED5DA3">
        <w:rPr>
          <w:rFonts w:hint="eastAsia"/>
          <w:color w:val="000000"/>
          <w:szCs w:val="21"/>
        </w:rPr>
        <w:t xml:space="preserve">    </w:t>
      </w:r>
      <w:r w:rsidR="00ED5DA3">
        <w:rPr>
          <w:rFonts w:hint="eastAsia"/>
          <w:color w:val="000000"/>
          <w:szCs w:val="21"/>
        </w:rPr>
        <w:t>）</w:t>
      </w:r>
      <w:r w:rsidRPr="00ED5DA3">
        <w:rPr>
          <w:rFonts w:hint="eastAsia"/>
          <w:color w:val="000000"/>
          <w:szCs w:val="21"/>
        </w:rPr>
        <w:t>(3</w:t>
      </w:r>
      <w:r w:rsidRPr="00ED5DA3">
        <w:rPr>
          <w:rFonts w:hint="eastAsia"/>
          <w:color w:val="000000"/>
          <w:szCs w:val="21"/>
        </w:rPr>
        <w:t>分</w:t>
      </w:r>
      <w:r w:rsidRPr="00ED5DA3">
        <w:rPr>
          <w:rFonts w:hint="eastAsia"/>
          <w:color w:val="000000"/>
          <w:szCs w:val="21"/>
        </w:rPr>
        <w:t>)</w:t>
      </w:r>
    </w:p>
    <w:p w:rsidR="005E4F29" w:rsidRPr="00ED5DA3" w:rsidRDefault="00F66E79" w:rsidP="00ED5DA3">
      <w:pPr>
        <w:spacing w:after="0" w:line="240" w:lineRule="auto"/>
        <w:rPr>
          <w:color w:val="000000"/>
          <w:szCs w:val="21"/>
        </w:rPr>
      </w:pPr>
      <w:r w:rsidRPr="00ED5DA3">
        <w:rPr>
          <w:rFonts w:hint="eastAsia"/>
          <w:color w:val="000000"/>
          <w:szCs w:val="21"/>
        </w:rPr>
        <w:t>A.</w:t>
      </w:r>
      <w:r w:rsidRPr="00ED5DA3">
        <w:rPr>
          <w:rFonts w:hint="eastAsia"/>
          <w:color w:val="000000"/>
          <w:szCs w:val="21"/>
        </w:rPr>
        <w:t>身体各方面的机能才能被调动、被激活</w:t>
      </w:r>
    </w:p>
    <w:p w:rsidR="005E4F29" w:rsidRPr="00ED5DA3" w:rsidRDefault="00F66E79" w:rsidP="00ED5DA3">
      <w:pPr>
        <w:spacing w:after="0" w:line="240" w:lineRule="auto"/>
        <w:rPr>
          <w:color w:val="000000"/>
          <w:szCs w:val="21"/>
        </w:rPr>
      </w:pPr>
      <w:r w:rsidRPr="00ED5DA3">
        <w:rPr>
          <w:rFonts w:hint="eastAsia"/>
          <w:color w:val="000000"/>
          <w:szCs w:val="21"/>
        </w:rPr>
        <w:t>B.</w:t>
      </w:r>
      <w:r w:rsidRPr="00ED5DA3">
        <w:rPr>
          <w:rFonts w:hint="eastAsia"/>
          <w:color w:val="000000"/>
          <w:szCs w:val="21"/>
        </w:rPr>
        <w:t>身体各方面的机能就能被调动、被激活</w:t>
      </w:r>
    </w:p>
    <w:p w:rsidR="005E4F29" w:rsidRPr="00ED5DA3" w:rsidRDefault="00F66E79" w:rsidP="00ED5DA3">
      <w:pPr>
        <w:spacing w:after="0" w:line="240" w:lineRule="auto"/>
        <w:rPr>
          <w:color w:val="000000"/>
          <w:szCs w:val="21"/>
        </w:rPr>
      </w:pPr>
      <w:r w:rsidRPr="00ED5DA3">
        <w:rPr>
          <w:rFonts w:hint="eastAsia"/>
          <w:color w:val="000000"/>
          <w:szCs w:val="21"/>
        </w:rPr>
        <w:lastRenderedPageBreak/>
        <w:t>C.</w:t>
      </w:r>
      <w:r w:rsidRPr="00ED5DA3">
        <w:rPr>
          <w:rFonts w:hint="eastAsia"/>
          <w:color w:val="000000"/>
          <w:szCs w:val="21"/>
        </w:rPr>
        <w:t>才能调动、激活身体各方面的机能</w:t>
      </w:r>
    </w:p>
    <w:p w:rsidR="005E4F29" w:rsidRPr="00ED5DA3" w:rsidRDefault="00F66E79" w:rsidP="00ED5DA3">
      <w:pPr>
        <w:spacing w:after="0" w:line="240" w:lineRule="auto"/>
        <w:rPr>
          <w:color w:val="000000"/>
          <w:szCs w:val="21"/>
        </w:rPr>
      </w:pPr>
      <w:r w:rsidRPr="00ED5DA3">
        <w:rPr>
          <w:rFonts w:hint="eastAsia"/>
          <w:color w:val="000000"/>
          <w:szCs w:val="21"/>
        </w:rPr>
        <w:t>D.</w:t>
      </w:r>
      <w:r w:rsidRPr="00ED5DA3">
        <w:rPr>
          <w:rFonts w:hint="eastAsia"/>
          <w:color w:val="000000"/>
          <w:szCs w:val="21"/>
        </w:rPr>
        <w:t>就能调动、激活身体各方面的机能</w:t>
      </w:r>
    </w:p>
    <w:p w:rsidR="005E4F29" w:rsidRPr="00ED5DA3" w:rsidRDefault="00F66E79" w:rsidP="00ED5DA3">
      <w:pPr>
        <w:spacing w:after="0" w:line="240" w:lineRule="auto"/>
        <w:rPr>
          <w:color w:val="000000"/>
          <w:szCs w:val="21"/>
        </w:rPr>
      </w:pPr>
      <w:r w:rsidRPr="00ED5DA3">
        <w:rPr>
          <w:rFonts w:hint="eastAsia"/>
          <w:color w:val="000000"/>
          <w:szCs w:val="21"/>
        </w:rPr>
        <w:t>5.</w:t>
      </w:r>
      <w:r w:rsidRPr="00ED5DA3">
        <w:rPr>
          <w:rFonts w:hint="eastAsia"/>
          <w:color w:val="000000"/>
          <w:szCs w:val="21"/>
        </w:rPr>
        <w:t>请在文中横线处补写恰当的语句，使整段文字语意完整连贯，内容贴切，逻辑严密，每处不超过</w:t>
      </w:r>
      <w:r w:rsidRPr="00ED5DA3">
        <w:rPr>
          <w:rFonts w:hint="eastAsia"/>
          <w:color w:val="000000"/>
          <w:szCs w:val="21"/>
        </w:rPr>
        <w:t>8</w:t>
      </w:r>
      <w:r w:rsidRPr="00ED5DA3">
        <w:rPr>
          <w:rFonts w:hint="eastAsia"/>
          <w:color w:val="000000"/>
          <w:szCs w:val="21"/>
        </w:rPr>
        <w:t>个字。</w:t>
      </w:r>
      <w:r w:rsidRPr="00ED5DA3">
        <w:rPr>
          <w:rFonts w:hint="eastAsia"/>
          <w:color w:val="000000"/>
          <w:szCs w:val="21"/>
        </w:rPr>
        <w:t>(6</w:t>
      </w:r>
      <w:r w:rsidRPr="00ED5DA3">
        <w:rPr>
          <w:rFonts w:hint="eastAsia"/>
          <w:color w:val="000000"/>
          <w:szCs w:val="21"/>
        </w:rPr>
        <w:t>分</w:t>
      </w:r>
      <w:r w:rsidRPr="00ED5DA3">
        <w:rPr>
          <w:rFonts w:hint="eastAsia"/>
          <w:color w:val="000000"/>
          <w:szCs w:val="21"/>
        </w:rPr>
        <w:t>)</w:t>
      </w:r>
    </w:p>
    <w:p w:rsidR="00374727" w:rsidRDefault="00374727" w:rsidP="00ED5DA3">
      <w:pPr>
        <w:spacing w:after="0" w:line="240" w:lineRule="auto"/>
        <w:textAlignment w:val="baseline"/>
        <w:rPr>
          <w:rFonts w:ascii="宋体" w:hAnsi="宋体" w:cs="宋体" w:hint="eastAsia"/>
          <w:b/>
          <w:bCs/>
          <w:color w:val="000000" w:themeColor="text1"/>
          <w:spacing w:val="4"/>
          <w:kern w:val="10"/>
          <w:szCs w:val="21"/>
          <w:lang w:bidi="ne-NP"/>
        </w:rPr>
      </w:pPr>
    </w:p>
    <w:p w:rsidR="00374727" w:rsidRDefault="00374727" w:rsidP="00ED5DA3">
      <w:pPr>
        <w:spacing w:after="0" w:line="240" w:lineRule="auto"/>
        <w:textAlignment w:val="baseline"/>
        <w:rPr>
          <w:rFonts w:ascii="宋体" w:hAnsi="宋体" w:cs="宋体" w:hint="eastAsia"/>
          <w:b/>
          <w:bCs/>
          <w:color w:val="000000" w:themeColor="text1"/>
          <w:spacing w:val="4"/>
          <w:kern w:val="10"/>
          <w:szCs w:val="21"/>
          <w:lang w:bidi="ne-NP"/>
        </w:rPr>
      </w:pPr>
    </w:p>
    <w:p w:rsidR="00374727" w:rsidRDefault="00374727" w:rsidP="00ED5DA3">
      <w:pPr>
        <w:spacing w:after="0" w:line="240" w:lineRule="auto"/>
        <w:textAlignment w:val="baseline"/>
        <w:rPr>
          <w:rFonts w:ascii="宋体" w:hAnsi="宋体" w:cs="宋体" w:hint="eastAsia"/>
          <w:b/>
          <w:bCs/>
          <w:color w:val="000000" w:themeColor="text1"/>
          <w:spacing w:val="4"/>
          <w:kern w:val="10"/>
          <w:szCs w:val="21"/>
          <w:lang w:bidi="ne-NP"/>
        </w:rPr>
      </w:pPr>
    </w:p>
    <w:p w:rsidR="00374727" w:rsidRDefault="00374727" w:rsidP="00ED5DA3">
      <w:pPr>
        <w:spacing w:after="0" w:line="240" w:lineRule="auto"/>
        <w:textAlignment w:val="baseline"/>
        <w:rPr>
          <w:rFonts w:ascii="宋体" w:hAnsi="宋体" w:cs="宋体" w:hint="eastAsia"/>
          <w:b/>
          <w:bCs/>
          <w:color w:val="000000" w:themeColor="text1"/>
          <w:spacing w:val="4"/>
          <w:kern w:val="10"/>
          <w:szCs w:val="21"/>
          <w:lang w:bidi="ne-NP"/>
        </w:rPr>
      </w:pPr>
    </w:p>
    <w:p w:rsidR="005E4F29" w:rsidRPr="00ED5DA3" w:rsidRDefault="00F66E79" w:rsidP="00ED5DA3">
      <w:pPr>
        <w:spacing w:after="0" w:line="240" w:lineRule="auto"/>
        <w:textAlignment w:val="baseline"/>
        <w:rPr>
          <w:rFonts w:ascii="宋体" w:hAnsi="宋体" w:cs="宋体"/>
          <w:b/>
          <w:bCs/>
          <w:color w:val="000000" w:themeColor="text1"/>
          <w:spacing w:val="4"/>
          <w:kern w:val="10"/>
          <w:szCs w:val="21"/>
          <w:lang w:bidi="ne-NP"/>
        </w:rPr>
      </w:pPr>
      <w:r w:rsidRPr="00ED5DA3">
        <w:rPr>
          <w:rFonts w:ascii="宋体" w:hAnsi="宋体" w:cs="宋体" w:hint="eastAsia"/>
          <w:b/>
          <w:bCs/>
          <w:color w:val="000000" w:themeColor="text1"/>
          <w:spacing w:val="4"/>
          <w:kern w:val="10"/>
          <w:szCs w:val="21"/>
          <w:lang w:bidi="ne-NP"/>
        </w:rPr>
        <w:t>四、补充练习</w:t>
      </w:r>
    </w:p>
    <w:p w:rsidR="00DC40B5" w:rsidRPr="00ED5DA3" w:rsidRDefault="00DC40B5" w:rsidP="00ED5DA3">
      <w:pPr>
        <w:autoSpaceDE w:val="0"/>
        <w:autoSpaceDN w:val="0"/>
        <w:spacing w:after="0" w:line="240" w:lineRule="auto"/>
        <w:ind w:firstLineChars="200" w:firstLine="420"/>
        <w:jc w:val="left"/>
        <w:rPr>
          <w:szCs w:val="21"/>
        </w:rPr>
      </w:pPr>
      <w:r w:rsidRPr="00ED5DA3">
        <w:rPr>
          <w:rFonts w:ascii="宋体" w:hAnsi="宋体" w:cs="宋体"/>
          <w:color w:val="000000"/>
          <w:szCs w:val="21"/>
        </w:rPr>
        <w:t>阅读下面两首唐诗，完成题</w:t>
      </w:r>
      <w:r w:rsidR="00ED5DA3">
        <w:rPr>
          <w:rFonts w:ascii="宋体" w:hAnsi="宋体" w:cs="宋体" w:hint="eastAsia"/>
          <w:color w:val="000000"/>
          <w:szCs w:val="21"/>
        </w:rPr>
        <w:t>目</w:t>
      </w:r>
      <w:r w:rsidRPr="00ED5DA3">
        <w:rPr>
          <w:rFonts w:ascii="宋体" w:hAnsi="宋体" w:cs="宋体"/>
          <w:color w:val="000000"/>
          <w:szCs w:val="21"/>
        </w:rPr>
        <w:t>。</w:t>
      </w:r>
    </w:p>
    <w:p w:rsidR="00DC40B5" w:rsidRPr="00ED5DA3" w:rsidRDefault="00DC40B5" w:rsidP="00ED5DA3">
      <w:pPr>
        <w:autoSpaceDE w:val="0"/>
        <w:autoSpaceDN w:val="0"/>
        <w:spacing w:after="0" w:line="240" w:lineRule="auto"/>
        <w:ind w:firstLineChars="200" w:firstLine="422"/>
        <w:jc w:val="center"/>
        <w:rPr>
          <w:szCs w:val="21"/>
        </w:rPr>
      </w:pPr>
      <w:r w:rsidRPr="00ED5DA3">
        <w:rPr>
          <w:rFonts w:ascii="宋体" w:hAnsi="宋体" w:cs="宋体"/>
          <w:b/>
          <w:bCs/>
          <w:color w:val="000000"/>
          <w:szCs w:val="21"/>
        </w:rPr>
        <w:t xml:space="preserve">听   筝 </w:t>
      </w:r>
      <w:r w:rsidRPr="00ED5DA3">
        <w:rPr>
          <w:rFonts w:ascii="宋体" w:hAnsi="宋体" w:cs="宋体"/>
          <w:color w:val="000000"/>
          <w:szCs w:val="21"/>
        </w:rPr>
        <w:t xml:space="preserve">  张九龄</w:t>
      </w:r>
    </w:p>
    <w:p w:rsidR="00DC40B5" w:rsidRPr="00ED5DA3" w:rsidRDefault="00DC40B5" w:rsidP="00ED5DA3">
      <w:pPr>
        <w:autoSpaceDE w:val="0"/>
        <w:autoSpaceDN w:val="0"/>
        <w:spacing w:after="0" w:line="240" w:lineRule="auto"/>
        <w:jc w:val="center"/>
        <w:rPr>
          <w:szCs w:val="21"/>
        </w:rPr>
      </w:pPr>
      <w:r w:rsidRPr="00ED5DA3">
        <w:rPr>
          <w:rFonts w:ascii="宋体" w:hAnsi="宋体" w:cs="宋体"/>
          <w:color w:val="000000"/>
          <w:szCs w:val="21"/>
        </w:rPr>
        <w:t>端居正无绪，那复发秦筝。</w:t>
      </w:r>
    </w:p>
    <w:p w:rsidR="00DC40B5" w:rsidRPr="00ED5DA3" w:rsidRDefault="00DC40B5" w:rsidP="00ED5DA3">
      <w:pPr>
        <w:autoSpaceDE w:val="0"/>
        <w:autoSpaceDN w:val="0"/>
        <w:spacing w:after="0" w:line="240" w:lineRule="auto"/>
        <w:jc w:val="center"/>
        <w:rPr>
          <w:szCs w:val="21"/>
        </w:rPr>
      </w:pPr>
      <w:r w:rsidRPr="00ED5DA3">
        <w:rPr>
          <w:rFonts w:ascii="宋体" w:hAnsi="宋体" w:cs="宋体"/>
          <w:color w:val="000000"/>
          <w:szCs w:val="21"/>
        </w:rPr>
        <w:t>纤指传新意，繁弦起怨情。</w:t>
      </w:r>
    </w:p>
    <w:p w:rsidR="00DC40B5" w:rsidRPr="00ED5DA3" w:rsidRDefault="00DC40B5" w:rsidP="00ED5DA3">
      <w:pPr>
        <w:autoSpaceDE w:val="0"/>
        <w:autoSpaceDN w:val="0"/>
        <w:spacing w:after="0" w:line="240" w:lineRule="auto"/>
        <w:jc w:val="center"/>
        <w:rPr>
          <w:szCs w:val="21"/>
        </w:rPr>
      </w:pPr>
      <w:r w:rsidRPr="00ED5DA3">
        <w:rPr>
          <w:rFonts w:ascii="宋体" w:hAnsi="宋体" w:cs="宋体"/>
          <w:color w:val="000000"/>
          <w:szCs w:val="21"/>
        </w:rPr>
        <w:t>悠扬思欲绝，掩抑态还生。</w:t>
      </w:r>
    </w:p>
    <w:p w:rsidR="00DC40B5" w:rsidRPr="00ED5DA3" w:rsidRDefault="00DC40B5" w:rsidP="00ED5DA3">
      <w:pPr>
        <w:autoSpaceDE w:val="0"/>
        <w:autoSpaceDN w:val="0"/>
        <w:spacing w:after="0" w:line="240" w:lineRule="auto"/>
        <w:jc w:val="center"/>
        <w:rPr>
          <w:szCs w:val="21"/>
        </w:rPr>
      </w:pPr>
      <w:r w:rsidRPr="00ED5DA3">
        <w:rPr>
          <w:rFonts w:ascii="宋体" w:hAnsi="宋体" w:cs="宋体"/>
          <w:color w:val="000000"/>
          <w:szCs w:val="21"/>
        </w:rPr>
        <w:t>岂是声能感，人心自不平。</w:t>
      </w:r>
    </w:p>
    <w:p w:rsidR="00DC40B5" w:rsidRPr="00ED5DA3" w:rsidRDefault="00DC40B5" w:rsidP="00ED5DA3">
      <w:pPr>
        <w:autoSpaceDE w:val="0"/>
        <w:autoSpaceDN w:val="0"/>
        <w:spacing w:after="0" w:line="240" w:lineRule="auto"/>
        <w:ind w:firstLineChars="200" w:firstLine="422"/>
        <w:jc w:val="center"/>
        <w:rPr>
          <w:szCs w:val="21"/>
        </w:rPr>
      </w:pPr>
      <w:r w:rsidRPr="00ED5DA3">
        <w:rPr>
          <w:rFonts w:ascii="宋体" w:hAnsi="宋体" w:cs="宋体"/>
          <w:b/>
          <w:bCs/>
          <w:color w:val="000000"/>
          <w:szCs w:val="21"/>
        </w:rPr>
        <w:t xml:space="preserve">高楼夜弹筝 </w:t>
      </w:r>
      <w:r w:rsidRPr="00ED5DA3">
        <w:rPr>
          <w:rFonts w:ascii="宋体" w:hAnsi="宋体" w:cs="宋体"/>
          <w:color w:val="000000"/>
          <w:szCs w:val="21"/>
        </w:rPr>
        <w:t xml:space="preserve">  常建</w:t>
      </w:r>
    </w:p>
    <w:p w:rsidR="00DC40B5" w:rsidRPr="00ED5DA3" w:rsidRDefault="00DC40B5" w:rsidP="00ED5DA3">
      <w:pPr>
        <w:autoSpaceDE w:val="0"/>
        <w:autoSpaceDN w:val="0"/>
        <w:spacing w:after="0" w:line="240" w:lineRule="auto"/>
        <w:jc w:val="center"/>
        <w:rPr>
          <w:szCs w:val="21"/>
        </w:rPr>
      </w:pPr>
      <w:r w:rsidRPr="00ED5DA3">
        <w:rPr>
          <w:rFonts w:ascii="宋体" w:hAnsi="宋体" w:cs="宋体"/>
          <w:color w:val="000000"/>
          <w:szCs w:val="21"/>
        </w:rPr>
        <w:t>高楼百馀尺，直上江水平。</w:t>
      </w:r>
    </w:p>
    <w:p w:rsidR="00DC40B5" w:rsidRPr="00ED5DA3" w:rsidRDefault="00DC40B5" w:rsidP="00ED5DA3">
      <w:pPr>
        <w:autoSpaceDE w:val="0"/>
        <w:autoSpaceDN w:val="0"/>
        <w:spacing w:after="0" w:line="240" w:lineRule="auto"/>
        <w:jc w:val="center"/>
        <w:rPr>
          <w:szCs w:val="21"/>
        </w:rPr>
      </w:pPr>
      <w:r w:rsidRPr="00ED5DA3">
        <w:rPr>
          <w:rFonts w:ascii="宋体" w:hAnsi="宋体" w:cs="宋体"/>
          <w:color w:val="000000"/>
          <w:szCs w:val="21"/>
        </w:rPr>
        <w:t>明月照人苦，开帘弹玉筝。</w:t>
      </w:r>
    </w:p>
    <w:p w:rsidR="00DC40B5" w:rsidRPr="00ED5DA3" w:rsidRDefault="00DC40B5" w:rsidP="00ED5DA3">
      <w:pPr>
        <w:autoSpaceDE w:val="0"/>
        <w:autoSpaceDN w:val="0"/>
        <w:spacing w:after="0" w:line="240" w:lineRule="auto"/>
        <w:jc w:val="center"/>
        <w:rPr>
          <w:szCs w:val="21"/>
        </w:rPr>
      </w:pPr>
      <w:r w:rsidRPr="00ED5DA3">
        <w:rPr>
          <w:rFonts w:ascii="宋体" w:hAnsi="宋体" w:cs="宋体"/>
          <w:color w:val="000000"/>
          <w:szCs w:val="21"/>
        </w:rPr>
        <w:t>山高猿狞急，天静鸿雁鸣。</w:t>
      </w:r>
    </w:p>
    <w:p w:rsidR="00DC40B5" w:rsidRPr="00ED5DA3" w:rsidRDefault="00DC40B5" w:rsidP="00ED5DA3">
      <w:pPr>
        <w:autoSpaceDE w:val="0"/>
        <w:autoSpaceDN w:val="0"/>
        <w:spacing w:after="0" w:line="240" w:lineRule="auto"/>
        <w:jc w:val="center"/>
        <w:rPr>
          <w:szCs w:val="21"/>
        </w:rPr>
      </w:pPr>
      <w:r w:rsidRPr="00ED5DA3">
        <w:rPr>
          <w:rFonts w:ascii="宋体" w:hAnsi="宋体" w:cs="宋体"/>
          <w:color w:val="000000"/>
          <w:szCs w:val="21"/>
        </w:rPr>
        <w:t>曲度犹未终，东峰霞半生。</w:t>
      </w:r>
    </w:p>
    <w:p w:rsidR="00DC40B5" w:rsidRPr="00ED5DA3" w:rsidRDefault="00ED5DA3" w:rsidP="00ED5DA3">
      <w:pPr>
        <w:autoSpaceDE w:val="0"/>
        <w:autoSpaceDN w:val="0"/>
        <w:spacing w:after="0" w:line="240" w:lineRule="auto"/>
        <w:jc w:val="left"/>
        <w:rPr>
          <w:szCs w:val="21"/>
        </w:rPr>
      </w:pPr>
      <w:r>
        <w:rPr>
          <w:rFonts w:ascii="宋体" w:hAnsi="宋体" w:cs="宋体"/>
          <w:color w:val="000000"/>
          <w:szCs w:val="21"/>
        </w:rPr>
        <w:t>1</w:t>
      </w:r>
      <w:r w:rsidR="00DC40B5" w:rsidRPr="00ED5DA3">
        <w:rPr>
          <w:rFonts w:ascii="宋体" w:hAnsi="宋体" w:cs="宋体"/>
          <w:color w:val="000000"/>
          <w:szCs w:val="21"/>
        </w:rPr>
        <w:t>.下列对这两首诗的理解和赏析，不正确的一项是</w:t>
      </w:r>
      <w:r>
        <w:rPr>
          <w:rFonts w:ascii="宋体" w:hAnsi="宋体" w:cs="宋体" w:hint="eastAsia"/>
          <w:color w:val="000000"/>
          <w:szCs w:val="21"/>
        </w:rPr>
        <w:t>（   ）</w:t>
      </w:r>
      <w:r w:rsidR="00DC40B5" w:rsidRPr="00ED5DA3">
        <w:rPr>
          <w:rFonts w:ascii="宋体" w:hAnsi="宋体" w:cs="宋体"/>
          <w:color w:val="000000"/>
          <w:szCs w:val="21"/>
        </w:rPr>
        <w:t>(3分)</w:t>
      </w:r>
    </w:p>
    <w:p w:rsidR="00DC40B5" w:rsidRPr="00ED5DA3" w:rsidRDefault="00DC40B5" w:rsidP="00ED5DA3">
      <w:pPr>
        <w:autoSpaceDE w:val="0"/>
        <w:autoSpaceDN w:val="0"/>
        <w:spacing w:after="0" w:line="240" w:lineRule="auto"/>
        <w:jc w:val="left"/>
        <w:rPr>
          <w:szCs w:val="21"/>
        </w:rPr>
      </w:pPr>
      <w:r w:rsidRPr="00ED5DA3">
        <w:rPr>
          <w:rFonts w:ascii="宋体" w:hAnsi="宋体" w:cs="宋体"/>
          <w:color w:val="000000"/>
          <w:szCs w:val="21"/>
        </w:rPr>
        <w:t>A.张诗前两句写听筝前的悠闲情绪，常诗写的则是弹筝之处的高远空阔。</w:t>
      </w:r>
    </w:p>
    <w:p w:rsidR="00DC40B5" w:rsidRPr="00ED5DA3" w:rsidRDefault="00DC40B5" w:rsidP="00ED5DA3">
      <w:pPr>
        <w:autoSpaceDE w:val="0"/>
        <w:autoSpaceDN w:val="0"/>
        <w:spacing w:after="0" w:line="240" w:lineRule="auto"/>
        <w:jc w:val="left"/>
        <w:rPr>
          <w:szCs w:val="21"/>
        </w:rPr>
      </w:pPr>
      <w:r w:rsidRPr="00ED5DA3">
        <w:rPr>
          <w:rFonts w:ascii="宋体" w:hAnsi="宋体" w:cs="宋体"/>
          <w:color w:val="000000"/>
          <w:szCs w:val="21"/>
        </w:rPr>
        <w:t>B.张诗中“岂是”与“那复”相呼应，开阖自然，情感表达得曲折有致。</w:t>
      </w:r>
    </w:p>
    <w:p w:rsidR="00DC40B5" w:rsidRPr="00ED5DA3" w:rsidRDefault="00DC40B5" w:rsidP="00ED5DA3">
      <w:pPr>
        <w:autoSpaceDE w:val="0"/>
        <w:autoSpaceDN w:val="0"/>
        <w:spacing w:after="0" w:line="240" w:lineRule="auto"/>
        <w:jc w:val="left"/>
        <w:rPr>
          <w:szCs w:val="21"/>
        </w:rPr>
      </w:pPr>
      <w:r w:rsidRPr="00ED5DA3">
        <w:rPr>
          <w:rFonts w:ascii="宋体" w:hAnsi="宋体" w:cs="宋体"/>
          <w:color w:val="000000"/>
          <w:szCs w:val="21"/>
        </w:rPr>
        <w:t>C.常诗中“玉筝”与“明月”都有明澈清冷之感，色调和谐，意境清幽。</w:t>
      </w:r>
    </w:p>
    <w:p w:rsidR="00DC40B5" w:rsidRPr="00ED5DA3" w:rsidRDefault="00DC40B5" w:rsidP="00ED5DA3">
      <w:pPr>
        <w:autoSpaceDE w:val="0"/>
        <w:autoSpaceDN w:val="0"/>
        <w:spacing w:after="0" w:line="240" w:lineRule="auto"/>
        <w:jc w:val="left"/>
        <w:rPr>
          <w:szCs w:val="21"/>
        </w:rPr>
      </w:pPr>
      <w:r w:rsidRPr="00ED5DA3">
        <w:rPr>
          <w:rFonts w:ascii="宋体" w:hAnsi="宋体" w:cs="宋体"/>
          <w:color w:val="000000"/>
          <w:szCs w:val="21"/>
        </w:rPr>
        <w:t>D.张诗尾句直抒胸臆，常诗则以破晓时分霞光初现之景收结，含蓄蕴藉。</w:t>
      </w:r>
    </w:p>
    <w:p w:rsidR="00DC40B5" w:rsidRPr="00ED5DA3" w:rsidRDefault="00ED5DA3" w:rsidP="00ED5DA3">
      <w:pPr>
        <w:autoSpaceDE w:val="0"/>
        <w:autoSpaceDN w:val="0"/>
        <w:spacing w:after="0" w:line="240" w:lineRule="auto"/>
        <w:jc w:val="left"/>
        <w:rPr>
          <w:rFonts w:ascii="宋体" w:hAnsi="宋体" w:cs="宋体"/>
          <w:color w:val="000000"/>
          <w:szCs w:val="21"/>
        </w:rPr>
      </w:pPr>
      <w:r>
        <w:rPr>
          <w:rFonts w:ascii="宋体" w:hAnsi="宋体" w:cs="宋体" w:hint="eastAsia"/>
          <w:color w:val="000000"/>
          <w:szCs w:val="21"/>
        </w:rPr>
        <w:t>2</w:t>
      </w:r>
      <w:r w:rsidR="00DC40B5" w:rsidRPr="00ED5DA3">
        <w:rPr>
          <w:rFonts w:ascii="宋体" w:hAnsi="宋体" w:cs="宋体"/>
          <w:color w:val="000000"/>
          <w:szCs w:val="21"/>
        </w:rPr>
        <w:t>.这两首诗的五、六句以不同方式描写筝乐，表达效果不同，请简要分析。(6分)</w:t>
      </w:r>
    </w:p>
    <w:p w:rsidR="00DC40B5" w:rsidRPr="00ED5DA3" w:rsidRDefault="00DC40B5" w:rsidP="00ED5DA3">
      <w:pPr>
        <w:spacing w:after="0" w:line="240" w:lineRule="auto"/>
        <w:rPr>
          <w:rFonts w:ascii="宋体" w:hAnsi="宋体" w:cs="宋体"/>
          <w:szCs w:val="21"/>
        </w:rPr>
      </w:pPr>
    </w:p>
    <w:sectPr w:rsidR="00DC40B5" w:rsidRPr="00ED5DA3" w:rsidSect="005E4F29">
      <w:footerReference w:type="default" r:id="rId8"/>
      <w:pgSz w:w="11906" w:h="16838"/>
      <w:pgMar w:top="850" w:right="850" w:bottom="850" w:left="85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F29" w:rsidRDefault="00F66E79">
      <w:pPr>
        <w:spacing w:line="240" w:lineRule="auto"/>
      </w:pPr>
      <w:r>
        <w:separator/>
      </w:r>
    </w:p>
  </w:endnote>
  <w:endnote w:type="continuationSeparator" w:id="0">
    <w:p w:rsidR="005E4F29" w:rsidRDefault="00F66E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29" w:rsidRDefault="00DC7799">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E4F29" w:rsidRDefault="00DC7799">
                <w:pPr>
                  <w:pStyle w:val="a5"/>
                </w:pPr>
                <w:r>
                  <w:fldChar w:fldCharType="begin"/>
                </w:r>
                <w:r w:rsidR="00F66E79">
                  <w:instrText xml:space="preserve"> PAGE  \* MERGEFORMAT </w:instrText>
                </w:r>
                <w:r>
                  <w:fldChar w:fldCharType="separate"/>
                </w:r>
                <w:r w:rsidR="00374727">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F29" w:rsidRDefault="00F66E79">
      <w:pPr>
        <w:spacing w:after="0"/>
      </w:pPr>
      <w:r>
        <w:separator/>
      </w:r>
    </w:p>
  </w:footnote>
  <w:footnote w:type="continuationSeparator" w:id="0">
    <w:p w:rsidR="005E4F29" w:rsidRDefault="00F66E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CCBFFA"/>
    <w:multiLevelType w:val="singleLevel"/>
    <w:tmpl w:val="9ACCBFFA"/>
    <w:lvl w:ilvl="0">
      <w:start w:val="1"/>
      <w:numFmt w:val="decimal"/>
      <w:lvlText w:val="%1."/>
      <w:lvlJc w:val="left"/>
      <w:pPr>
        <w:tabs>
          <w:tab w:val="left" w:pos="312"/>
        </w:tabs>
      </w:pPr>
    </w:lvl>
  </w:abstractNum>
  <w:abstractNum w:abstractNumId="1">
    <w:nsid w:val="616121C0"/>
    <w:multiLevelType w:val="hybridMultilevel"/>
    <w:tmpl w:val="848A1E96"/>
    <w:lvl w:ilvl="0" w:tplc="489C16D0">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4A271A"/>
    <w:multiLevelType w:val="singleLevel"/>
    <w:tmpl w:val="6F4A271A"/>
    <w:lvl w:ilvl="0">
      <w:start w:val="4"/>
      <w:numFmt w:val="decimal"/>
      <w:suff w:val="space"/>
      <w:lvlText w:val="%1."/>
      <w:lvlJc w:val="left"/>
    </w:lvl>
  </w:abstractNum>
  <w:abstractNum w:abstractNumId="3">
    <w:nsid w:val="7EF794F5"/>
    <w:multiLevelType w:val="singleLevel"/>
    <w:tmpl w:val="7EF794F5"/>
    <w:lvl w:ilvl="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MwOTIwNTk5ZDNjZTIxNjczNjFmNWMxNjYyMDI1M2MifQ=="/>
    <w:docVar w:name="KSO_WPS_MARK_KEY" w:val="e6d4c798-df30-433e-8335-1839ede962e9"/>
  </w:docVars>
  <w:rsids>
    <w:rsidRoot w:val="00B2156F"/>
    <w:rsid w:val="00033DF8"/>
    <w:rsid w:val="000850E9"/>
    <w:rsid w:val="000D296B"/>
    <w:rsid w:val="00156240"/>
    <w:rsid w:val="00204936"/>
    <w:rsid w:val="002B6AC1"/>
    <w:rsid w:val="0037063D"/>
    <w:rsid w:val="00374727"/>
    <w:rsid w:val="003D6535"/>
    <w:rsid w:val="00402403"/>
    <w:rsid w:val="00536297"/>
    <w:rsid w:val="00547AE0"/>
    <w:rsid w:val="005A3545"/>
    <w:rsid w:val="005E4F29"/>
    <w:rsid w:val="00864596"/>
    <w:rsid w:val="00B2156F"/>
    <w:rsid w:val="00B85365"/>
    <w:rsid w:val="00C05754"/>
    <w:rsid w:val="00DC40B5"/>
    <w:rsid w:val="00DC7799"/>
    <w:rsid w:val="00E2398C"/>
    <w:rsid w:val="00ED5DA3"/>
    <w:rsid w:val="00F66E79"/>
    <w:rsid w:val="070E3817"/>
    <w:rsid w:val="0AFD719C"/>
    <w:rsid w:val="0CB1296A"/>
    <w:rsid w:val="0CC43C7A"/>
    <w:rsid w:val="0E2C5505"/>
    <w:rsid w:val="0E766AE5"/>
    <w:rsid w:val="0F6402F6"/>
    <w:rsid w:val="111E79F8"/>
    <w:rsid w:val="11513D10"/>
    <w:rsid w:val="12206814"/>
    <w:rsid w:val="12EC11D7"/>
    <w:rsid w:val="13136822"/>
    <w:rsid w:val="13566A07"/>
    <w:rsid w:val="14793721"/>
    <w:rsid w:val="16605D91"/>
    <w:rsid w:val="16820EF9"/>
    <w:rsid w:val="16D04306"/>
    <w:rsid w:val="17C93F5A"/>
    <w:rsid w:val="18CC1C5C"/>
    <w:rsid w:val="190670DF"/>
    <w:rsid w:val="1D217543"/>
    <w:rsid w:val="20CE1D1E"/>
    <w:rsid w:val="20F7179A"/>
    <w:rsid w:val="210012D7"/>
    <w:rsid w:val="216435EB"/>
    <w:rsid w:val="227746B0"/>
    <w:rsid w:val="23D92665"/>
    <w:rsid w:val="23E16112"/>
    <w:rsid w:val="247575E5"/>
    <w:rsid w:val="266B518D"/>
    <w:rsid w:val="26F00A07"/>
    <w:rsid w:val="2749405A"/>
    <w:rsid w:val="2797133D"/>
    <w:rsid w:val="296E5857"/>
    <w:rsid w:val="29FD39F5"/>
    <w:rsid w:val="2C3B6377"/>
    <w:rsid w:val="2C9A73B4"/>
    <w:rsid w:val="2CBF0FE1"/>
    <w:rsid w:val="2D767468"/>
    <w:rsid w:val="2D9B65E7"/>
    <w:rsid w:val="2DC622C9"/>
    <w:rsid w:val="2E931BA8"/>
    <w:rsid w:val="2EE04F12"/>
    <w:rsid w:val="2F4B18BF"/>
    <w:rsid w:val="2FEF0ABB"/>
    <w:rsid w:val="30B838B0"/>
    <w:rsid w:val="32877802"/>
    <w:rsid w:val="32F51BC2"/>
    <w:rsid w:val="35213875"/>
    <w:rsid w:val="37524F29"/>
    <w:rsid w:val="37A94EC3"/>
    <w:rsid w:val="39362B0B"/>
    <w:rsid w:val="3AF057F5"/>
    <w:rsid w:val="3D545F5A"/>
    <w:rsid w:val="3D944090"/>
    <w:rsid w:val="3D9B1997"/>
    <w:rsid w:val="3DBE3CBE"/>
    <w:rsid w:val="3E0B526E"/>
    <w:rsid w:val="3E260398"/>
    <w:rsid w:val="3E3A22D1"/>
    <w:rsid w:val="3F7468BB"/>
    <w:rsid w:val="41200631"/>
    <w:rsid w:val="426C517F"/>
    <w:rsid w:val="434626F9"/>
    <w:rsid w:val="44173999"/>
    <w:rsid w:val="44C319FB"/>
    <w:rsid w:val="44E123DA"/>
    <w:rsid w:val="4520299F"/>
    <w:rsid w:val="45351E5C"/>
    <w:rsid w:val="454A1394"/>
    <w:rsid w:val="466411BA"/>
    <w:rsid w:val="46D24D87"/>
    <w:rsid w:val="484713ED"/>
    <w:rsid w:val="496E64E2"/>
    <w:rsid w:val="49BC3A34"/>
    <w:rsid w:val="4DED0341"/>
    <w:rsid w:val="4E601BA2"/>
    <w:rsid w:val="4FEE00D2"/>
    <w:rsid w:val="50C431DE"/>
    <w:rsid w:val="50FF001A"/>
    <w:rsid w:val="533150A6"/>
    <w:rsid w:val="53E534E0"/>
    <w:rsid w:val="544555FD"/>
    <w:rsid w:val="549A0DC5"/>
    <w:rsid w:val="55067F3A"/>
    <w:rsid w:val="55E96A02"/>
    <w:rsid w:val="571B599A"/>
    <w:rsid w:val="57775550"/>
    <w:rsid w:val="57F30409"/>
    <w:rsid w:val="5AB01EF9"/>
    <w:rsid w:val="5B4E6367"/>
    <w:rsid w:val="5B554966"/>
    <w:rsid w:val="5D4A598D"/>
    <w:rsid w:val="600357A2"/>
    <w:rsid w:val="615A4C9A"/>
    <w:rsid w:val="623A42B8"/>
    <w:rsid w:val="62D20EED"/>
    <w:rsid w:val="64C517D0"/>
    <w:rsid w:val="65155FF4"/>
    <w:rsid w:val="66622379"/>
    <w:rsid w:val="66D061AC"/>
    <w:rsid w:val="67696832"/>
    <w:rsid w:val="67A66AB2"/>
    <w:rsid w:val="68BE281B"/>
    <w:rsid w:val="69473742"/>
    <w:rsid w:val="69D33BE7"/>
    <w:rsid w:val="6A0945EB"/>
    <w:rsid w:val="6AA41204"/>
    <w:rsid w:val="6DA27004"/>
    <w:rsid w:val="6EBF4F8A"/>
    <w:rsid w:val="6F1D4AA7"/>
    <w:rsid w:val="71360D19"/>
    <w:rsid w:val="732C3D80"/>
    <w:rsid w:val="73DB218A"/>
    <w:rsid w:val="73F56343"/>
    <w:rsid w:val="7404015F"/>
    <w:rsid w:val="74E001AD"/>
    <w:rsid w:val="76FF5541"/>
    <w:rsid w:val="77667740"/>
    <w:rsid w:val="782C1D90"/>
    <w:rsid w:val="7C9C690A"/>
    <w:rsid w:val="7FFD7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F29"/>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5E4F29"/>
    <w:pPr>
      <w:spacing w:after="0" w:line="240" w:lineRule="auto"/>
    </w:pPr>
    <w:rPr>
      <w:rFonts w:ascii="宋体" w:hAnsi="Courier New" w:cs="Courier New"/>
      <w:szCs w:val="21"/>
    </w:rPr>
  </w:style>
  <w:style w:type="paragraph" w:styleId="a4">
    <w:name w:val="Balloon Text"/>
    <w:basedOn w:val="a"/>
    <w:link w:val="Char0"/>
    <w:uiPriority w:val="99"/>
    <w:semiHidden/>
    <w:unhideWhenUsed/>
    <w:qFormat/>
    <w:rsid w:val="005E4F29"/>
    <w:pPr>
      <w:spacing w:after="0" w:line="240" w:lineRule="auto"/>
    </w:pPr>
    <w:rPr>
      <w:sz w:val="18"/>
      <w:szCs w:val="18"/>
    </w:rPr>
  </w:style>
  <w:style w:type="paragraph" w:styleId="a5">
    <w:name w:val="footer"/>
    <w:basedOn w:val="a"/>
    <w:link w:val="Char1"/>
    <w:uiPriority w:val="99"/>
    <w:unhideWhenUsed/>
    <w:qFormat/>
    <w:rsid w:val="005E4F29"/>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5E4F29"/>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paragraph" w:styleId="a7">
    <w:name w:val="Normal (Web)"/>
    <w:basedOn w:val="a"/>
    <w:unhideWhenUsed/>
    <w:qFormat/>
    <w:rsid w:val="005E4F29"/>
    <w:pPr>
      <w:widowControl/>
      <w:spacing w:before="100" w:beforeAutospacing="1" w:after="100" w:afterAutospacing="1"/>
      <w:jc w:val="left"/>
    </w:pPr>
    <w:rPr>
      <w:rFonts w:ascii="宋体" w:hAnsi="宋体" w:cs="宋体"/>
      <w:kern w:val="0"/>
      <w:sz w:val="24"/>
    </w:rPr>
  </w:style>
  <w:style w:type="character" w:styleId="a8">
    <w:name w:val="Strong"/>
    <w:qFormat/>
    <w:rsid w:val="005E4F29"/>
    <w:rPr>
      <w:b/>
    </w:rPr>
  </w:style>
  <w:style w:type="character" w:customStyle="1" w:styleId="Char2">
    <w:name w:val="页眉 Char"/>
    <w:basedOn w:val="a0"/>
    <w:link w:val="a6"/>
    <w:uiPriority w:val="99"/>
    <w:qFormat/>
    <w:rsid w:val="005E4F29"/>
    <w:rPr>
      <w:sz w:val="18"/>
      <w:szCs w:val="18"/>
    </w:rPr>
  </w:style>
  <w:style w:type="character" w:customStyle="1" w:styleId="Char1">
    <w:name w:val="页脚 Char"/>
    <w:basedOn w:val="a0"/>
    <w:link w:val="a5"/>
    <w:uiPriority w:val="99"/>
    <w:qFormat/>
    <w:rsid w:val="005E4F29"/>
    <w:rPr>
      <w:sz w:val="18"/>
      <w:szCs w:val="18"/>
    </w:rPr>
  </w:style>
  <w:style w:type="character" w:customStyle="1" w:styleId="Char0">
    <w:name w:val="批注框文本 Char"/>
    <w:basedOn w:val="a0"/>
    <w:link w:val="a4"/>
    <w:uiPriority w:val="99"/>
    <w:semiHidden/>
    <w:qFormat/>
    <w:rsid w:val="005E4F29"/>
    <w:rPr>
      <w:rFonts w:ascii="Times New Roman" w:eastAsia="宋体" w:hAnsi="Times New Roman" w:cs="Times New Roman"/>
      <w:sz w:val="18"/>
      <w:szCs w:val="18"/>
    </w:rPr>
  </w:style>
  <w:style w:type="character" w:customStyle="1" w:styleId="Char">
    <w:name w:val="纯文本 Char"/>
    <w:basedOn w:val="a0"/>
    <w:link w:val="a3"/>
    <w:qFormat/>
    <w:rsid w:val="005E4F29"/>
    <w:rPr>
      <w:rFonts w:ascii="宋体" w:eastAsia="宋体" w:hAnsi="Courier New" w:cs="Courier New"/>
      <w:szCs w:val="21"/>
    </w:rPr>
  </w:style>
  <w:style w:type="character" w:customStyle="1" w:styleId="NormalCharacter">
    <w:name w:val="NormalCharacter"/>
    <w:semiHidden/>
    <w:qFormat/>
    <w:rsid w:val="005E4F29"/>
  </w:style>
  <w:style w:type="paragraph" w:customStyle="1" w:styleId="Normal1">
    <w:name w:val="Normal_1"/>
    <w:qFormat/>
    <w:rsid w:val="005E4F29"/>
    <w:pPr>
      <w:widowControl w:val="0"/>
      <w:jc w:val="both"/>
    </w:pPr>
    <w:rPr>
      <w:rFonts w:ascii="Time New Romans" w:eastAsia="宋体" w:hAnsi="Time New Romans" w:cs="宋体"/>
      <w:kern w:val="2"/>
      <w:sz w:val="21"/>
      <w:szCs w:val="22"/>
    </w:rPr>
  </w:style>
  <w:style w:type="paragraph" w:styleId="a9">
    <w:name w:val="List Paragraph"/>
    <w:basedOn w:val="a"/>
    <w:uiPriority w:val="99"/>
    <w:unhideWhenUsed/>
    <w:rsid w:val="000850E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2025-02-19T15:07:00Z</dcterms:created>
  <dcterms:modified xsi:type="dcterms:W3CDTF">2025-02-19T15:07:00Z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7656ED697E0F4C298EEF83A529598A10</vt:lpwstr>
  </property>
</Properties>
</file>