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560" w:firstLineChars="200"/>
        <w:jc w:val="center"/>
        <w:textAlignment w:val="auto"/>
        <w:rPr>
          <w:rFonts w:hint="eastAsia" w:ascii="Helvetica" w:hAnsi="Helvetica" w:eastAsia="Helvetica" w:cs="Helvetica"/>
          <w:i w:val="0"/>
          <w:iCs w:val="0"/>
          <w:caps w:val="0"/>
          <w:color w:val="333333"/>
          <w:spacing w:val="0"/>
          <w:sz w:val="28"/>
          <w:szCs w:val="28"/>
        </w:rPr>
      </w:pPr>
      <w:bookmarkStart w:id="0" w:name="_GoBack"/>
      <w:r>
        <w:rPr>
          <w:rFonts w:hint="default" w:ascii="Helvetica" w:hAnsi="Helvetica" w:eastAsia="Helvetica" w:cs="Helvetica"/>
          <w:i w:val="0"/>
          <w:iCs w:val="0"/>
          <w:caps w:val="0"/>
          <w:color w:val="333333"/>
          <w:spacing w:val="0"/>
          <w:sz w:val="28"/>
          <w:szCs w:val="28"/>
          <w:bdr w:val="none" w:color="auto" w:sz="0" w:space="0"/>
          <w:shd w:val="clear" w:fill="FFFFFF"/>
        </w:rPr>
        <w:t>观测水星的机会来了</w:t>
      </w:r>
      <w:bookmarkEnd w:id="0"/>
      <w:r>
        <w:rPr>
          <w:rFonts w:hint="default" w:ascii="Helvetica" w:hAnsi="Helvetica" w:eastAsia="Helvetica" w:cs="Helvetica"/>
          <w:i w:val="0"/>
          <w:iCs w:val="0"/>
          <w:caps w:val="0"/>
          <w:color w:val="333333"/>
          <w:spacing w:val="0"/>
          <w:sz w:val="28"/>
          <w:szCs w:val="28"/>
          <w:bdr w:val="none" w:color="auto" w:sz="0" w:space="0"/>
          <w:shd w:val="clear" w:fill="FFFFFF"/>
        </w:rPr>
        <w:t>！水星将迎今年首次东大距，今天傍晚时可观测</w:t>
      </w:r>
    </w:p>
    <w:p>
      <w:pPr>
        <w:keepNext w:val="0"/>
        <w:keepLines w:val="0"/>
        <w:pageBreakBefore w:val="0"/>
        <w:kinsoku/>
        <w:wordWrap/>
        <w:overflowPunct/>
        <w:topLinePunct w:val="0"/>
        <w:autoSpaceDE/>
        <w:autoSpaceDN/>
        <w:bidi w:val="0"/>
        <w:adjustRightInd/>
        <w:snapToGrid/>
        <w:ind w:firstLine="160" w:firstLineChars="200"/>
        <w:jc w:val="center"/>
        <w:textAlignment w:val="auto"/>
        <w:rPr>
          <w:sz w:val="8"/>
          <w:szCs w:val="1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新华社天津3月6日电（记者 周润健）今年傍晚观测水星的好机会来了。天文科普专家介绍，3月8日水星将迎来今年首次东大距，届时只要天气晴好，感兴趣的公众裸眼或是借助小型天文望远镜就可以观测到水星的身影。</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太阳系中的行星分成两类，一类是地内行星，在地球轨道之内围绕太阳运行，包括水星、金星；另一类是地外行星，在地球轨道之外绕太阳运行，例如火星、木星、土星等。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作为距离太阳最近的行星，从地球上看，水星总是出现在太阳附近，一年当中，大部分时间都隐匿在太阳的光芒中。只有当水星和太阳之间角度最大，也就是大距时，我们才有机会勉强观测到水星。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2024年12月25日水星西大距，这是同年12月29日在北京海淀区拍摄到的水星（左上）和月亮。（王俊峰 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如果水星在太阳的东边，与太阳之间角度最大就是东大距；如果水星在太阳的西边，与太阳之间角度最大就是西大距。发生东大距的时候，水星傍晚时会出现在西方低空；发生西大距的时候，水星黎明时会出现在东方低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中国天文学会会员、天津市天文学会理事杨婧介绍，水星运行速度很快，绕太阳转一周只需要大约88天，因此，一年中东大距和西大距会各出现3至4次。今年水星会出现3次东大距和3次西大距。这6次大距时水星的地平高度各不相同，观测条件也不一样，有好有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2022年1月7日水星东大距，这是同年1月4日在天津东丽区拍摄到的水星和月亮。（杨婧 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今年这3次水星东大距发生的时间分别为3月8日、7月4日和10月30日。“3月和7月的两次都适合观测，3月这次更佳。这次大距期间，日落时水星的地平高度达到了17度，观测条件非常理想。”杨婧说。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left="0" w:right="0" w:firstLine="540" w:firstLineChars="20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如何找到水星？“如果天气晴好，在8日前后几天的日落后，感兴趣的公众可尝试裸眼或借助双筒望远镜、小型天文望远镜朝向西方低空寻找。日落后一个小时左右，水星就会落下去，因此找水星的时机就在这段时间内。当然，通过明亮的金星为参照，可以比较容易地找到水星，本次东大距期间水星就在金星下方不远处。”杨婧说。</w:t>
      </w:r>
    </w:p>
    <w:p>
      <w:pPr>
        <w:keepNext w:val="0"/>
        <w:keepLines w:val="0"/>
        <w:pageBreakBefore w:val="0"/>
        <w:kinsoku/>
        <w:wordWrap/>
        <w:overflowPunct/>
        <w:topLinePunct w:val="0"/>
        <w:autoSpaceDE/>
        <w:autoSpaceDN/>
        <w:bidi w:val="0"/>
        <w:adjustRightInd/>
        <w:snapToGrid/>
        <w:ind w:firstLine="420" w:firstLineChars="200"/>
        <w:jc w:val="left"/>
        <w:textAlignment w:val="auto"/>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5A7571A8"/>
    <w:rsid w:val="5A75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2025-03-12T00:21:00Z</dcterms:created>
  <dc:creator>珊珊</dc:creator>
  <cp:lastModifiedBy>珊珊</cp:lastModifiedBy>
  <dcterms:modified xsi:type="dcterms:W3CDTF">2025-03-12T00:23:03Z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D39764C9154C43CDAA1E7DCF89EBC112</vt:lpwstr>
  </property>
</Properties>
</file>