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52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珠江口外的群岛 中国南部门户的无限可能性</w:t>
      </w: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18"/>
          <w:szCs w:val="18"/>
          <w:bdr w:val="none" w:color="auto" w:sz="0" w:space="0"/>
          <w:shd w:val="clear" w:fill="FFFFFF"/>
        </w:rPr>
        <w:t> 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300" w:afterAutospacing="0"/>
        <w:ind w:left="0" w:right="0" w:firstLine="420"/>
        <w:jc w:val="both"/>
        <w:rPr>
          <w:color w:val="333333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珠江口外的群岛，如同海洋前哨，散落在华南最重要的口岸城市广州的出海航道上，成为中国南部的门户。这里岛屿众多，据不完全统计有150多个大小岛屿，行政区划上分属香港、澳门、珠海、江门管辖。岛屿拥有无限的可能性，这些被大海托举起来的珍贵土地，具有特殊的魅力，推动人们尽情想象。你永远不知道，一座岛，最后会创造出什么样的奇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1552年12月3日，在上川岛的一间临时小屋里，耶稣会传教士方济各·沙勿略望着连绵起伏的大陆海岸，满怀遗恨地咽下了最后一口气，享年46岁。贸易季节已过，他的同伴、葡萄牙商人们早已乘东北季风回到了马六甲（今马来西亚马六甲）或果阿（今印度果阿邦）。身患疟疾的沙勿略，坚持留在岛上，一位名叫安东尼的中国教徒陪着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C9C9C9" w:sz="6" w:space="18"/>
        </w:pBdr>
        <w:spacing w:after="30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0365" cy="1675130"/>
            <wp:effectExtent l="0" t="0" r="698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C9C9C9" w:sz="6" w:space="18"/>
        </w:pBdr>
        <w:spacing w:after="300" w:afterAutospacing="0"/>
        <w:ind w:left="0" w:firstLine="0"/>
        <w:jc w:val="left"/>
        <w:rPr>
          <w:color w:val="78111B"/>
          <w:sz w:val="18"/>
          <w:szCs w:val="18"/>
        </w:rPr>
      </w:pPr>
      <w:r>
        <w:rPr>
          <w:rFonts w:ascii="宋体" w:hAnsi="宋体" w:eastAsia="宋体" w:cs="宋体"/>
          <w:color w:val="78111B"/>
          <w:kern w:val="0"/>
          <w:sz w:val="18"/>
          <w:szCs w:val="18"/>
          <w:lang w:val="en-US" w:eastAsia="zh-CN" w:bidi="ar"/>
        </w:rPr>
        <w:t>上川岛位于珠江口，是江门台山市川山群岛最大的岛屿。从空中俯瞰，上川岛森林遍布，苍翠欲滴。岛上有一座白色的哥特式教堂，终生未能踏上中国大陆的传教士方济各·沙勿略的墓园就在这里。上川岛可能是葡萄牙人最早踏上的中国土地。岛上的石笋村有一根孤立的大石柱，这根高达1.8米的“石笋”其实是“葡王柱”，1513年由葡萄牙商人欧维士竖立。摄影／张向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出身于葡萄牙贵族家庭的沙勿略，是耶稣会的7位创始人之一，1540年前往马六甲和日本传教，被罗马天主教会誉为“历史上最伟大的传教士”。他最大的梦想是把天主教义传入中国，然而直到死去，他也没能踏上中国大陆的土地，郁郁而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7ea8f4de-1dc1-47fe-9801-e848a83029c6"/>
  </w:docVars>
  <w:rsids>
    <w:rsidRoot w:val="00000000"/>
    <w:rsid w:val="5F7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642</Characters>
  <Lines>0</Lines>
  <Paragraphs>0</Paragraphs>
  <TotalTime>0</TotalTime>
  <ScaleCrop>false</ScaleCrop>
  <LinksUpToDate>false</LinksUpToDate>
  <CharactersWithSpaces>651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2025-03-05T07:43:27Z</dcterms:created>
  <dc:creator>YZZX</dc:creator>
  <cp:lastModifiedBy>珊珊</cp:lastModifiedBy>
  <dcterms:modified xsi:type="dcterms:W3CDTF">2025-03-05T07:43:48Z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E4D3D2305550432D9B8744DDD490BFEE</vt:lpwstr>
  </property>
</Properties>
</file>