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r>
        <w:rPr>
          <w:rFonts w:hint="eastAsia" w:ascii="宋体" w:cs="宋体"/>
          <w:b/>
          <w:sz w:val="32"/>
        </w:rPr>
        <w:t>2024-2025学年高二数学——综合练习（</w:t>
      </w:r>
      <w:r>
        <w:rPr>
          <w:rFonts w:hint="eastAsia" w:ascii="宋体" w:cs="宋体"/>
          <w:b/>
          <w:sz w:val="32"/>
          <w:lang w:val="en-US" w:eastAsia="zh-CN"/>
        </w:rPr>
        <w:t>3</w:t>
      </w:r>
      <w:bookmarkStart w:id="9" w:name="_GoBack"/>
      <w:bookmarkEnd w:id="9"/>
      <w:r>
        <w:rPr>
          <w:rFonts w:hint="eastAsia" w:ascii="宋体" w:cs="宋体"/>
          <w:b/>
          <w:sz w:val="32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ascii="黑体" w:hAnsi="黑体" w:eastAsia="黑体" w:cs="黑体"/>
        </w:rPr>
        <w:t>一、单选题：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beb0f814-4218-43c1-9b07-9fc4fb518e48"/>
      <w:r>
        <w:rPr>
          <w:rFonts w:ascii="宋体" w:cs="宋体"/>
          <w:kern w:val="0"/>
          <w:szCs w:val="21"/>
        </w:rPr>
        <w:t>已知数列</w:t>
      </w:r>
      <m:oMath>
        <m:r>
          <m:rPr/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=3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(n</m:t>
        </m:r>
        <m:r>
          <m:rPr>
            <m:sty m:val="p"/>
          </m:rPr>
          <w:rPr>
            <w:rFonts w:hAnsi="Cambria Math"/>
          </w:rPr>
          <m:t>∈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∗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>
            <m:sty m:val="p"/>
          </m:rP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设</w:t>
      </w:r>
      <m:oMath>
        <m:r>
          <m:rPr/>
          <w:rPr>
            <w:rFonts w:hAnsi="Cambria Math"/>
          </w:rPr>
          <m:t>t</m:t>
        </m:r>
        <m:r>
          <m:rPr>
            <m:sty m:val="p"/>
          </m:rPr>
          <w:rPr>
            <w:rFonts w:hAnsi="Cambria Math"/>
          </w:rPr>
          <m:t>∈</m:t>
        </m:r>
        <m:r>
          <m:rPr/>
          <w:rPr>
            <w:rFonts w:hAnsi="Cambria Math"/>
          </w:rPr>
          <m:t>Z</m:t>
        </m:r>
      </m:oMath>
      <w:r>
        <w:rPr>
          <w:rFonts w:ascii="宋体" w:cs="宋体"/>
          <w:kern w:val="0"/>
          <w:szCs w:val="21"/>
        </w:rPr>
        <w:t>，若对于</w:t>
      </w:r>
      <m:oMath>
        <m:r>
          <m:rPr>
            <m:sty m:val="p"/>
          </m:rPr>
          <w:rPr>
            <w:rFonts w:hAnsi="Cambria Math"/>
          </w:rPr>
          <m:t>∀</m:t>
        </m:r>
        <m:r>
          <m:rPr/>
          <w:rPr>
            <w:rFonts w:hAnsi="Cambria Math"/>
          </w:rPr>
          <m:t>n</m:t>
        </m:r>
        <m:r>
          <m:rPr>
            <m:sty m:val="p"/>
          </m:rPr>
          <w:rPr>
            <w:rFonts w:hAnsi="Cambria Math"/>
          </w:rPr>
          <m:t>∈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∗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，都有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>
            <m:sty m:val="p"/>
          </m:rPr>
          <w:rPr>
            <w:rFonts w:hAnsi="Cambria Math"/>
          </w:rPr>
          <m:t>&gt;</m:t>
        </m:r>
        <m:r>
          <m:rPr/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恒成立，则</w:t>
      </w:r>
      <m:oMath>
        <m:r>
          <m:rPr/>
          <w:rPr>
            <w:rFonts w:hAnsi="Cambria Math"/>
          </w:rPr>
          <m:t>t</m:t>
        </m:r>
      </m:oMath>
      <w:r>
        <w:rPr>
          <w:rFonts w:ascii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7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9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ae2a492b-18bd-42a7-a536-dd858c89b87f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A(−2,0)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B(2,0)</m:t>
        </m:r>
      </m:oMath>
      <w:r>
        <w:rPr>
          <w:rFonts w:ascii="宋体" w:cs="宋体"/>
          <w:kern w:val="0"/>
          <w:szCs w:val="21"/>
        </w:rPr>
        <w:t>，若圆</w:t>
      </w:r>
      <m:oMath>
        <m:r>
          <m:rPr/>
          <w:rPr>
            <w:rFonts w:hAnsi="Cambria Math"/>
          </w:rPr>
          <m:t>(x−a−1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+(y−3a+2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=4</m:t>
        </m:r>
      </m:oMath>
      <w:r>
        <w:rPr>
          <w:rFonts w:ascii="宋体" w:cs="宋体"/>
          <w:kern w:val="0"/>
          <w:szCs w:val="21"/>
        </w:rPr>
        <w:t>上存在点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PA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PB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[−1,2]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[−2,1]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[−2,3]</m:t>
        </m:r>
      </m:oMath>
      <w:r>
        <w:rPr>
          <w:rFonts w:ascii="宋体" w:cs="宋体"/>
          <w:kern w:val="0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[−3,2]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二、多选题：</w:t>
      </w:r>
      <w:r>
        <w:rPr>
          <w:rFonts w:hint="eastAsia" w:asci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33731f32-10e0-4b6c-9709-a3987a974505"/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为椭圆</w:t>
      </w:r>
      <m:oMath>
        <m:r>
          <m:rPr/>
          <w:rPr>
            <w:rFonts w:hAnsi="Cambria Math"/>
          </w:rPr>
          <m:t>C: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的左焦点，直线</w:t>
      </w:r>
      <m:oMath>
        <m:r>
          <m:rPr/>
          <w:rPr>
            <w:rFonts w:hAnsi="Cambria Math"/>
          </w:rPr>
          <m:t>l:y=kx(k≠0)</m:t>
        </m:r>
      </m:oMath>
      <w:r>
        <w:rPr>
          <w:rFonts w:ascii="宋体" w:cs="宋体"/>
          <w:kern w:val="0"/>
          <w:szCs w:val="21"/>
        </w:rPr>
        <w:t>与椭圆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A,B</m:t>
        </m:r>
      </m:oMath>
      <w:r>
        <w:rPr>
          <w:rFonts w:ascii="宋体" w:cs="宋体"/>
          <w:kern w:val="0"/>
          <w:szCs w:val="21"/>
        </w:rPr>
        <w:t>两点，</w:t>
      </w:r>
      <m:oMath>
        <m:r>
          <m:rPr/>
          <w:rPr>
            <w:rFonts w:hAnsi="Cambria Math"/>
          </w:rPr>
          <m:t>AE⊥x</m:t>
        </m:r>
      </m:oMath>
      <w:r>
        <w:rPr>
          <w:rFonts w:ascii="宋体" w:cs="宋体"/>
          <w:kern w:val="0"/>
          <w:szCs w:val="21"/>
        </w:rPr>
        <w:t>轴，垂足为</w:t>
      </w:r>
      <m:oMath>
        <m:r>
          <m:rPr/>
          <w:rPr>
            <w:rFonts w:hAnsi="Cambria Math"/>
          </w:rPr>
          <m:t>E,BE</m:t>
        </m:r>
      </m:oMath>
      <w:r>
        <w:rPr>
          <w:rFonts w:ascii="宋体" w:cs="宋体"/>
          <w:kern w:val="0"/>
          <w:szCs w:val="21"/>
        </w:rPr>
        <w:t>与椭圆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的另一个交点为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  <w:bookmarkEnd w:id="2"/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|AF|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|BF|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的最小值为</w:t>
      </w:r>
      <m:oMath>
        <m:r>
          <m:rPr/>
          <w:rPr>
            <w:rFonts w:hAnsi="Cambria Math"/>
          </w:rPr>
          <m:t>3</m:t>
        </m:r>
      </m:oMath>
      <w:r>
        <w:rPr>
          <w:rFonts w:ascii="宋体" w:cs="宋体"/>
          <w:kern w:val="0"/>
          <w:szCs w:val="21"/>
        </w:rPr>
        <w:tab/>
      </w:r>
    </w:p>
    <w:p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▵ABE</m:t>
        </m:r>
      </m:oMath>
      <w:r>
        <w:rPr>
          <w:rFonts w:ascii="宋体" w:cs="宋体"/>
          <w:kern w:val="0"/>
          <w:szCs w:val="21"/>
        </w:rPr>
        <w:t>面积的最大值为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直线</w:t>
      </w:r>
      <m:oMath>
        <m:r>
          <m:rPr/>
          <w:rPr>
            <w:rFonts w:hAnsi="Cambria Math"/>
          </w:rPr>
          <m:t>BE</m:t>
        </m:r>
      </m:oMath>
      <w:r>
        <w:rPr>
          <w:rFonts w:ascii="宋体" w:cs="宋体"/>
          <w:kern w:val="0"/>
          <w:szCs w:val="21"/>
        </w:rPr>
        <w:t>的斜率为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ab/>
      </w:r>
    </w:p>
    <w:p>
      <w:pPr>
        <w:tabs>
          <w:tab w:val="left" w:pos="4200"/>
        </w:tabs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∠PAB</m:t>
        </m:r>
      </m:oMath>
      <w:r>
        <w:rPr>
          <w:rFonts w:ascii="宋体" w:cs="宋体"/>
          <w:kern w:val="0"/>
          <w:szCs w:val="21"/>
        </w:rPr>
        <w:t>为直角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 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0986c390-4c07-4b44-a314-d9e8966449f0"/>
      <w:r>
        <w:rPr>
          <w:rFonts w:ascii="宋体" w:cs="宋体"/>
          <w:kern w:val="0"/>
          <w:szCs w:val="21"/>
        </w:rPr>
        <w:t>记等差数列</w:t>
      </w:r>
      <m:oMath>
        <m:r>
          <m:rPr/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，数列</w:t>
      </w:r>
      <m:oMath>
        <m:r>
          <m:rPr/>
          <w:rPr>
            <w:rFonts w:hAnsi="Cambria Math"/>
          </w:rPr>
          <m:t>{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S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n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，已知当且仅当</w:t>
      </w:r>
      <m:oMath>
        <m:r>
          <m:rPr/>
          <w:rPr>
            <w:rFonts w:hAnsi="Cambria Math"/>
          </w:rPr>
          <m:t>n=7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取得最大值，则</w:t>
      </w:r>
      <w:r>
        <w:rPr>
          <w:rFonts w:ascii="Times New Roman" w:hAnsi="Times New Roman" w:eastAsia="Times New Roman" w:cs="Times New Roman"/>
          <w:kern w:val="0"/>
          <w:szCs w:val="21"/>
        </w:rPr>
        <w:t>( 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> )</w:t>
      </w:r>
      <w:bookmarkEnd w:id="3"/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，则当且仅当</w:t>
      </w:r>
      <m:oMath>
        <m:r>
          <m:rPr/>
          <w:rPr>
            <w:rFonts w:hAnsi="Cambria Math"/>
          </w:rPr>
          <m:t>k=14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取得最大值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，则当且仅当</w:t>
      </w:r>
      <m:oMath>
        <m:r>
          <m:rPr/>
          <w:rPr>
            <w:rFonts w:hAnsi="Cambria Math"/>
          </w:rPr>
          <m:t>k=15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取得最大值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8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，则当</w:t>
      </w:r>
      <m:oMath>
        <m:r>
          <m:rPr/>
          <w:rPr>
            <w:rFonts w:hAnsi="Cambria Math"/>
          </w:rPr>
          <m:t>k=13</m:t>
        </m:r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hAnsi="Cambria Math"/>
          </w:rPr>
          <m:t>k=14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取得最大值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∃m∈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∗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m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=0</m:t>
        </m:r>
      </m:oMath>
      <w:r>
        <w:rPr>
          <w:rFonts w:ascii="宋体" w:cs="宋体"/>
          <w:kern w:val="0"/>
          <w:szCs w:val="21"/>
        </w:rPr>
        <w:t>，则当</w:t>
      </w:r>
      <m:oMath>
        <m:r>
          <m:rPr/>
          <w:rPr>
            <w:rFonts w:hAnsi="Cambria Math"/>
          </w:rPr>
          <m:t>k=13</m:t>
        </m:r>
      </m:oMath>
      <w:r>
        <w:rPr>
          <w:rFonts w:ascii="宋体" w:cs="宋体"/>
          <w:kern w:val="0"/>
          <w:szCs w:val="21"/>
        </w:rPr>
        <w:t>或</w:t>
      </w:r>
      <m:oMath>
        <m:r>
          <m:rPr/>
          <w:rPr>
            <w:rFonts w:hAnsi="Cambria Math"/>
          </w:rPr>
          <m:t>k=14</m:t>
        </m:r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k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取得最大值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三、填空题：</w:t>
      </w:r>
      <w:r>
        <w:rPr>
          <w:rFonts w:hint="eastAsia" w:asci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a1de57b1-363d-432e-abfd-f2a8697dc642"/>
      <w:r>
        <w:rPr>
          <w:rFonts w:ascii="宋体" w:cs="宋体"/>
          <w:kern w:val="0"/>
          <w:szCs w:val="21"/>
        </w:rPr>
        <w:t>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，首项为</w:t>
      </w:r>
      <m:oMath>
        <m:r>
          <m:rPr/>
          <w:rPr>
            <w:rFonts w:hAnsi="Cambria Math"/>
          </w:rPr>
          <m:t>1</m:t>
        </m:r>
      </m:oMath>
      <w:r>
        <w:rPr>
          <w:rFonts w:ascii="宋体" w:cs="宋体"/>
          <w:kern w:val="0"/>
          <w:szCs w:val="21"/>
        </w:rPr>
        <w:t>，对于任意正整数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，都有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r>
                    <m:rPr/>
                    <w:rPr>
                      <w:rFonts w:hAnsi="Cambria Math"/>
                    </w:rPr>
                    <m:t>2</m:t>
                  </m:r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hAnsi="Cambria Math"/>
                        </w:rPr>
                        <m:t>a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b>
                      <m:r>
                        <m:rPr/>
                        <w:rPr>
                          <w:rFonts w:hAnsi="Cambria Math"/>
                        </w:rPr>
                        <m:t>n</m:t>
                      </m:r>
                      <m:ctrlPr>
                        <w:rPr>
                          <w:rFonts w:hAnsi="Cambria Math"/>
                        </w:rPr>
                      </m:ctrlPr>
                    </m:sub>
                  </m:sSub>
                  <m:r>
                    <m:rPr/>
                    <w:rPr>
                      <w:rFonts w:hAnsi="Cambria Math"/>
                    </w:rPr>
                    <m:t>,n&lt;5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hAnsi="Cambria Math"/>
                        </w:rPr>
                        <m:t>a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b>
                      <m:r>
                        <m:rPr/>
                        <w:rPr>
                          <w:rFonts w:hAnsi="Cambria Math"/>
                        </w:rPr>
                        <m:t>n</m:t>
                      </m:r>
                      <m:ctrlPr>
                        <w:rPr>
                          <w:rFonts w:hAnsi="Cambria Math"/>
                        </w:rPr>
                      </m:ctrlPr>
                    </m:sub>
                  </m:sSub>
                  <m:r>
                    <m:rPr/>
                    <w:rPr>
                      <w:rFonts w:hAnsi="Cambria Math"/>
                    </w:rPr>
                    <m:t>−2,n≥5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4"/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6e7d2634-ff05-454a-8b71-f348ccdf860d"/>
      <w:r>
        <w:rPr>
          <w:rFonts w:ascii="宋体" w:cs="宋体"/>
          <w:kern w:val="0"/>
          <w:szCs w:val="21"/>
        </w:rPr>
        <w:t>过点</w:t>
      </w:r>
      <m:oMath>
        <m:r>
          <m:rPr/>
          <w:rPr>
            <w:rFonts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0,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与抛物线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=2y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两点，则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AF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+4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BF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  <w:bookmarkEnd w:id="5"/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黑体" w:hAnsi="黑体" w:eastAsia="黑体" w:cs="黑体"/>
        </w:rPr>
        <w:t>四、解答题：</w:t>
      </w:r>
      <w:r>
        <w:rPr>
          <w:rFonts w:hint="eastAsia" w:asci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6" w:name="06013f32-ddf3-47cd-94c3-58c3c676b2f9"/>
      <w:r>
        <w:rPr>
          <w:rFonts w:hint="eastAsia" w:ascii="宋体" w:cs="宋体"/>
          <w:kern w:val="0"/>
          <w:szCs w:val="21"/>
        </w:rPr>
        <w:t>7.</w:t>
      </w:r>
      <w:r>
        <w:rPr>
          <w:rFonts w:ascii="宋体" w:cs="宋体"/>
          <w:kern w:val="0"/>
          <w:szCs w:val="21"/>
        </w:rPr>
        <w:t>设正项数列</w:t>
      </w:r>
      <m:oMath>
        <m:r>
          <m:rPr/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项之和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+…+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，数列</w:t>
      </w:r>
      <m:oMath>
        <m:r>
          <m:rPr/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项之积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…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求证：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c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为等差数列，并分别求</w:t>
      </w:r>
      <m:oMath>
        <m:r>
          <m:rPr/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{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}</m:t>
        </m:r>
      </m:oMath>
      <w:r>
        <w:rPr>
          <w:rFonts w:ascii="宋体" w:cs="宋体"/>
          <w:kern w:val="0"/>
          <w:szCs w:val="21"/>
        </w:rPr>
        <w:t>的通项公式；</w:t>
      </w:r>
    </w:p>
    <w:p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r>
              <m:rPr/>
              <w:rPr>
                <w:rFonts w:hAnsi="Cambria Math"/>
              </w:rPr>
              <m:t>·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，不等式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&gt;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λ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+λ−3</m:t>
        </m:r>
      </m:oMath>
      <w:r>
        <w:rPr>
          <w:rFonts w:ascii="宋体" w:cs="宋体"/>
          <w:kern w:val="0"/>
          <w:szCs w:val="21"/>
        </w:rPr>
        <w:t>对任意正整数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恒成立，求正实数</w:t>
      </w:r>
      <m:oMath>
        <m:r>
          <m:rPr/>
          <w:rPr>
            <w:rFonts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的取值范围．</w:t>
      </w:r>
      <w:bookmarkEnd w:id="6"/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  <w:bookmarkStart w:id="7" w:name="53fba895-52c9-4d42-9bee-90f1b23ce73b"/>
      <w:r>
        <w:rPr>
          <w:rFonts w:ascii="宋体" w:cs="宋体"/>
          <w:kern w:val="0"/>
          <w:szCs w:val="21"/>
        </w:rPr>
        <w:drawing>
          <wp:inline distT="0" distB="0" distL="0" distR="0">
            <wp:extent cx="5543550" cy="1825625"/>
            <wp:effectExtent l="0" t="0" r="0" b="0"/>
            <wp:docPr id="134165378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5378" name="图片 3" descr="文本, 信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266" cy="182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9.</w:t>
      </w:r>
      <w:r>
        <w:rPr>
          <w:rFonts w:ascii="宋体" w:cs="宋体"/>
          <w:kern w:val="0"/>
          <w:szCs w:val="21"/>
        </w:rPr>
        <w:t>已知</w:t>
      </w:r>
      <m:oMath>
        <m:r>
          <m:rPr/>
          <w:rPr>
            <w:rFonts w:hAnsi="Cambria Math"/>
          </w:rPr>
          <m:t>⊙C:(x−a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(y−b)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r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(0&lt;a&lt;2,r&gt;0)</m:t>
        </m:r>
      </m:oMath>
      <w:r>
        <w:rPr>
          <w:rFonts w:ascii="宋体" w:cs="宋体"/>
          <w:kern w:val="0"/>
          <w:szCs w:val="21"/>
        </w:rPr>
        <w:t>与两坐标轴均相切，且过点</w:t>
      </w:r>
      <m:oMath>
        <m:r>
          <m:rPr/>
          <w:rPr>
            <w:rFonts w:hAnsi="Cambria Math"/>
          </w:rPr>
          <m:t>(2,1)</m:t>
        </m:r>
      </m:oMath>
      <w:r>
        <w:rPr>
          <w:rFonts w:ascii="宋体" w:cs="宋体"/>
          <w:kern w:val="0"/>
          <w:szCs w:val="21"/>
        </w:rPr>
        <w:t>．直线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过点</w:t>
      </w:r>
      <m:oMath>
        <m:r>
          <m:rPr/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−1,1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交圆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于</w:t>
      </w:r>
      <m:oMath>
        <m:r>
          <m:rPr/>
          <w:rPr>
            <w:rFonts w:hAnsi="Cambria Math"/>
          </w:rPr>
          <m:t>A,B</m:t>
        </m:r>
      </m:oMath>
      <w:r>
        <w:rPr>
          <w:rFonts w:ascii="宋体" w:cs="宋体"/>
          <w:kern w:val="0"/>
          <w:szCs w:val="21"/>
        </w:rPr>
        <w:t>两点．</w:t>
      </w:r>
    </w:p>
    <w:p>
      <w:pPr>
        <w:spacing w:line="360" w:lineRule="auto"/>
        <w:ind w:firstLine="21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求圆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的方程；</w:t>
      </w:r>
      <w:r>
        <w:rPr>
          <w:rFonts w:hint="eastAsia" w:ascii="宋体" w:cs="宋体"/>
          <w:kern w:val="0"/>
          <w:szCs w:val="21"/>
        </w:rPr>
        <w:t xml:space="preserve">      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ΔPAC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ΔPBC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，求直线</w:t>
      </w:r>
      <m:oMath>
        <m:r>
          <m:rPr/>
          <w:rPr>
            <w:rFonts w:hAnsi="Cambria Math"/>
          </w:rPr>
          <m:t>l</m:t>
        </m:r>
      </m:oMath>
      <w:r>
        <w:rPr>
          <w:rFonts w:ascii="宋体" w:cs="宋体"/>
          <w:kern w:val="0"/>
          <w:szCs w:val="21"/>
        </w:rPr>
        <w:t>的斜率</w:t>
      </w:r>
      <m:oMath>
        <m:r>
          <m:rPr/>
          <w:rPr>
            <w:rFonts w:hAnsi="Cambria Math"/>
          </w:rPr>
          <m:t>k</m:t>
        </m:r>
      </m:oMath>
      <w:r>
        <w:rPr>
          <w:rFonts w:ascii="宋体" w:cs="宋体"/>
          <w:kern w:val="0"/>
          <w:szCs w:val="21"/>
        </w:rPr>
        <w:t>．</w:t>
      </w:r>
      <w:bookmarkEnd w:id="7"/>
    </w:p>
    <w:p>
      <w:pPr>
        <w:spacing w:line="360" w:lineRule="auto"/>
        <w:rPr>
          <w:rFonts w:ascii="宋体" w:cs="宋体"/>
          <w:kern w:val="0"/>
          <w:szCs w:val="21"/>
        </w:rPr>
      </w:pPr>
      <w:bookmarkStart w:id="8" w:name="f1d2bf08-010b-4d55-aabd-2b1f908b3b88"/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10.</w:t>
      </w:r>
      <w:r>
        <w:rPr>
          <w:rFonts w:ascii="宋体" w:cs="宋体"/>
          <w:kern w:val="0"/>
          <w:szCs w:val="21"/>
        </w:rPr>
        <w:t>椭圆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a&gt;b&gt;0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的左右焦点分别为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，短轴端点分别为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B.</m:t>
        </m:r>
      </m:oMath>
      <w:r>
        <w:rPr>
          <w:rFonts w:ascii="宋体" w:cs="宋体"/>
          <w:kern w:val="0"/>
          <w:szCs w:val="21"/>
        </w:rPr>
        <w:t>若四边形</w:t>
      </w:r>
      <m:oMath>
        <m:r>
          <m:rPr/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B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为正方形，且</w:t>
      </w:r>
      <m:oMath>
        <m:r>
          <m:rPr/>
          <w:rPr>
            <w:rFonts w:hAnsi="Cambria Math"/>
          </w:rPr>
          <m:t>A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求椭圆的离心率；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、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分别是椭圆长轴左、右端点，动点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MD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MC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groupChr>
              <m:groupChrPr>
                <m:chr m:val="⃗"/>
                <m:pos m:val="top"/>
                <m:vertJc m:val="bot"/>
                <m:ctrlPr>
                  <w:rPr>
                    <w:rFonts w:hAnsi="Cambria Math"/>
                  </w:rPr>
                </m:ctrlPr>
              </m:groupChrPr>
              <m:e>
                <m:r>
                  <m:rPr/>
                  <w:rPr>
                    <w:rFonts w:hAnsi="Cambria Math"/>
                  </w:rPr>
                  <m:t>MD</m:t>
                </m:r>
                <m:ctrlPr>
                  <w:rPr>
                    <w:rFonts w:hAnsi="Cambria Math"/>
                  </w:rPr>
                </m:ctrlPr>
              </m:e>
            </m:groupCh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P</m:t>
        </m:r>
      </m:oMath>
      <w:r>
        <w:rPr>
          <w:rFonts w:ascii="宋体" w:cs="宋体"/>
          <w:kern w:val="0"/>
          <w:szCs w:val="21"/>
        </w:rPr>
        <w:t>点在椭圆上，且满足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OP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=si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θ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OC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+co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θ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OM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，求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OM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OP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的值</w:t>
      </w:r>
      <m:oMath>
        <m:r>
          <m:rPr/>
          <w:rPr>
            <w:rFonts w:hAnsi="Cambria Math"/>
          </w:rPr>
          <m:t>(O</m:t>
        </m:r>
      </m:oMath>
      <w:r>
        <w:rPr>
          <w:rFonts w:ascii="宋体" w:cs="宋体"/>
          <w:kern w:val="0"/>
          <w:szCs w:val="21"/>
        </w:rPr>
        <w:t>为坐标原点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宋体" w:cs="宋体"/>
          <w:kern w:val="0"/>
          <w:szCs w:val="21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条件下，试问在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轴上是否存在异于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点的定点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，使</w:t>
      </w:r>
      <m:oMath>
        <m:r>
          <m:rPr/>
          <w:rPr>
            <w:rFonts w:hAnsi="Cambria Math"/>
          </w:rPr>
          <m:t>PD⊥MN</m:t>
        </m:r>
      </m:oMath>
      <w:r>
        <w:rPr>
          <w:rFonts w:ascii="宋体" w:cs="宋体"/>
          <w:kern w:val="0"/>
          <w:szCs w:val="21"/>
        </w:rPr>
        <w:t>，若存在，求出点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的坐标，若不存在，说明理由．</w:t>
      </w:r>
      <w:bookmarkEnd w:id="8"/>
    </w:p>
    <w:p>
      <w:pPr>
        <w:spacing w:line="360" w:lineRule="auto"/>
        <w:ind w:firstLine="6240" w:firstLineChars="2600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1905000" cy="1343025"/>
            <wp:effectExtent l="0" t="0" r="0" b="0"/>
            <wp:docPr id="1031" name="图片 1031" descr="形状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 descr="形状&#10;&#10;中度可信度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</w:p>
    <w:p>
      <w:pPr>
        <w:spacing w:line="240" w:lineRule="atLeast"/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140829"/>
      <w:docPartObj>
        <w:docPartGallery w:val="autotext"/>
      </w:docPartObj>
    </w:sdtPr>
    <w:sdtContent>
      <w:p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jY0OWI4OTUwNDhhMDIzYmQxOTI2ZjMwZGExYTk0YzcifQ=="/>
    <w:docVar w:name="KSO_WPS_MARK_KEY" w:val="5c7bde1b-cf1d-4ddc-8ae0-4770f1f2f028"/>
  </w:docVars>
  <w:rsids>
    <w:rsidRoot w:val="00F1273A"/>
    <w:rsid w:val="002B35CD"/>
    <w:rsid w:val="002C5DC2"/>
    <w:rsid w:val="00325558"/>
    <w:rsid w:val="00634EBB"/>
    <w:rsid w:val="008C47A2"/>
    <w:rsid w:val="00907F0D"/>
    <w:rsid w:val="00A042B1"/>
    <w:rsid w:val="00B5015B"/>
    <w:rsid w:val="00BD5859"/>
    <w:rsid w:val="00DD396E"/>
    <w:rsid w:val="00E71BCE"/>
    <w:rsid w:val="00F1273A"/>
    <w:rsid w:val="12F337FC"/>
    <w:rsid w:val="2658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批注框文本 字符"/>
    <w:basedOn w:val="18"/>
    <w:link w:val="11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0">
    <w:name w:val="No Spacing"/>
    <w:link w:val="41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  <w14:ligatures w14:val="standardContextual"/>
    </w:rPr>
  </w:style>
  <w:style w:type="character" w:customStyle="1" w:styleId="41">
    <w:name w:val="无间隔 字符"/>
    <w:basedOn w:val="18"/>
    <w:link w:val="40"/>
    <w:qFormat/>
    <w:uiPriority w:val="1"/>
    <w:rPr>
      <w:rFonts w:ascii="Cambria Math" w:hAnsi="宋体" w:eastAsia="宋体" w:cs="Cambria Math"/>
      <w:kern w:val="0"/>
      <w:sz w:val="22"/>
    </w:rPr>
  </w:style>
  <w:style w:type="character" w:customStyle="1" w:styleId="42">
    <w:name w:val="不明显强调1"/>
    <w:basedOn w:val="18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styleId="43">
    <w:name w:val="Placeholder Text"/>
    <w:basedOn w:val="18"/>
    <w:semiHidden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1199</Words>
  <Characters>1376</Characters>
  <Lines>57</Lines>
  <Paragraphs>16</Paragraphs>
  <TotalTime>17</TotalTime>
  <ScaleCrop>false</ScaleCrop>
  <LinksUpToDate>false</LinksUpToDate>
  <CharactersWithSpaces>1455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2024-12-30T11:57:00Z</dcterms:created>
  <dc:creator>1381</dc:creator>
  <cp:lastModifiedBy>YZZX</cp:lastModifiedBy>
  <dcterms:modified xsi:type="dcterms:W3CDTF">2025-02-13T05:55:31Z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A2298A2668F14741B601A303D86B6227</vt:lpwstr>
  </property>
</Properties>
</file>