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90" w:firstLineChars="9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高三语文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报任安书（节选）》默写检测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班级：高三（  ）班              姓名：                    时间：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u w:val="none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司马迁在创作《史记》时遭遇灾祸，但他没有停止创作，《报任安书》（节选）中叙述他当时心态的句子是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  <w:lang w:val="en-US" w:eastAsia="zh-CN"/>
        </w:rPr>
        <w:t xml:space="preserve"> 惜其不成   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  <w:u w:val="single"/>
          <w:lang w:val="en-US" w:eastAsia="zh-CN"/>
        </w:rPr>
        <w:t xml:space="preserve">     是以就极刑而无愠色                  </w:t>
      </w:r>
      <w:r>
        <w:rPr>
          <w:rFonts w:hint="eastAsia"/>
          <w:u w:val="none"/>
          <w:lang w:val="en-US" w:eastAsia="zh-CN"/>
        </w:rPr>
        <w:t xml:space="preserve">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在《报任安书》（节选）中写圣人心有郁结，无法排遣，所以著书来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  <w:lang w:val="en-US" w:eastAsia="zh-CN"/>
        </w:rPr>
        <w:t xml:space="preserve">   述往事      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  <w:u w:val="single"/>
          <w:lang w:val="en-US" w:eastAsia="zh-CN"/>
        </w:rPr>
        <w:t xml:space="preserve">               </w:t>
      </w:r>
      <w:r>
        <w:rPr>
          <w:rFonts w:hint="eastAsia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u w:val="non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思来者                </w:t>
      </w:r>
      <w:r>
        <w:rPr>
          <w:rFonts w:hint="eastAsia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u w:val="none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在《报任安书》（节选）中，司马迁向任安诉说，如果自己能忍辱著成《史记》，使其广为流传，那么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  <w:lang w:val="en-US" w:eastAsia="zh-CN"/>
        </w:rPr>
        <w:t xml:space="preserve">  则仆偿前辱之责    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  <w:u w:val="single"/>
          <w:lang w:val="en-US" w:eastAsia="zh-CN"/>
        </w:rPr>
        <w:t xml:space="preserve"> 虽万被戮      </w:t>
      </w:r>
      <w:r>
        <w:rPr>
          <w:rFonts w:hint="eastAsia"/>
          <w:u w:val="none"/>
          <w:lang w:val="en-US" w:eastAsia="zh-CN"/>
        </w:rPr>
        <w:t>，岂有悔哉。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在《报任安书》（节选）中，</w:t>
      </w:r>
      <w:r>
        <w:rPr>
          <w:rFonts w:hint="eastAsia"/>
          <w:u w:val="single"/>
          <w:lang w:val="en-US" w:eastAsia="zh-CN"/>
        </w:rPr>
        <w:t xml:space="preserve">  网罗天下放失旧闻       </w:t>
      </w:r>
      <w:r>
        <w:rPr>
          <w:rFonts w:hint="eastAsia"/>
        </w:rPr>
        <w:t>交代《史记》的素材来源</w:t>
      </w:r>
      <w:r>
        <w:rPr>
          <w:rFonts w:hint="eastAsia"/>
          <w:lang w:eastAsia="zh-CN"/>
        </w:rPr>
        <w:t>，</w:t>
      </w:r>
      <w:r>
        <w:rPr>
          <w:rFonts w:hint="eastAsia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u w:val="single"/>
          <w:lang w:val="en-US" w:eastAsia="zh-CN"/>
        </w:rPr>
        <w:t xml:space="preserve">    是以就极刑而无愠色    </w:t>
      </w:r>
      <w:r>
        <w:rPr>
          <w:rFonts w:hint="eastAsia"/>
        </w:rPr>
        <w:t>写司马迁为完成《史记》而忍受下狱受刑的屈辱。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在《报任安书》（节选）</w:t>
      </w:r>
      <w:r>
        <w:rPr>
          <w:rFonts w:hint="eastAsia"/>
          <w:lang w:val="en-US" w:eastAsia="zh-CN"/>
        </w:rPr>
        <w:t>中，</w:t>
      </w:r>
      <w:r>
        <w:rPr>
          <w:rFonts w:hint="eastAsia"/>
          <w:u w:val="single"/>
          <w:lang w:val="en-US" w:eastAsia="zh-CN"/>
        </w:rPr>
        <w:t xml:space="preserve">   不韦迁蜀   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  <w:u w:val="single"/>
          <w:lang w:val="en-US" w:eastAsia="zh-CN"/>
        </w:rPr>
        <w:t xml:space="preserve">   世传《吕览》    </w:t>
      </w:r>
      <w:r>
        <w:rPr>
          <w:rFonts w:hint="eastAsia"/>
        </w:rPr>
        <w:t>说的是秦国丞相吕不韦的故事，他曾广招门客，著《吕氏春秋》一书，其中有</w:t>
      </w:r>
      <w:r>
        <w:rPr>
          <w:rFonts w:hint="eastAsia"/>
          <w:lang w:eastAsia="zh-CN"/>
        </w:rPr>
        <w:t>“</w:t>
      </w:r>
      <w:r>
        <w:rPr>
          <w:rFonts w:hint="eastAsia"/>
        </w:rPr>
        <w:t>八览</w:t>
      </w:r>
      <w:r>
        <w:rPr>
          <w:rFonts w:hint="eastAsia"/>
          <w:lang w:eastAsia="zh-CN"/>
        </w:rPr>
        <w:t>”，</w:t>
      </w:r>
      <w:r>
        <w:rPr>
          <w:rFonts w:hint="eastAsia"/>
          <w:lang w:val="en-US" w:eastAsia="zh-CN"/>
        </w:rPr>
        <w:t>故又称《吕览》。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hanging="210" w:hangingChars="1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司马迁在《报任安书》（节选）中列举了文王、孔子、屈原等人在</w:t>
      </w:r>
      <w:r>
        <w:rPr>
          <w:rFonts w:hint="eastAsia"/>
          <w:u w:val="single"/>
          <w:lang w:val="en-US" w:eastAsia="zh-CN"/>
        </w:rPr>
        <w:t xml:space="preserve">   此人皆意有所郁结   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  <w:u w:val="single"/>
          <w:lang w:val="en-US" w:eastAsia="zh-CN"/>
        </w:rPr>
        <w:t xml:space="preserve">不得通其道     </w:t>
      </w:r>
      <w:r>
        <w:rPr>
          <w:rFonts w:hint="eastAsia"/>
        </w:rPr>
        <w:t>的境况下著书立说的事例，旨在说明</w:t>
      </w:r>
      <w:r>
        <w:rPr>
          <w:rFonts w:hint="eastAsia"/>
          <w:lang w:eastAsia="zh-CN"/>
        </w:rPr>
        <w:t>“</w:t>
      </w:r>
      <w:r>
        <w:rPr>
          <w:rFonts w:hint="eastAsia"/>
        </w:rPr>
        <w:t>发愤著书</w:t>
      </w:r>
      <w:r>
        <w:rPr>
          <w:rFonts w:hint="eastAsia"/>
          <w:lang w:eastAsia="zh-CN"/>
        </w:rPr>
        <w:t>”</w:t>
      </w:r>
      <w:r>
        <w:rPr>
          <w:rFonts w:hint="eastAsia"/>
        </w:rPr>
        <w:t>是普遍现象。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u w:val="none"/>
          <w:lang w:eastAsia="zh-CN"/>
        </w:rPr>
      </w:pPr>
      <w:r>
        <w:rPr>
          <w:rFonts w:hint="eastAsia"/>
          <w:lang w:val="en-US" w:eastAsia="zh-CN"/>
        </w:rPr>
        <w:t>7.</w:t>
      </w:r>
      <w:r>
        <w:rPr>
          <w:rFonts w:hint="eastAsia"/>
        </w:rPr>
        <w:t>司马迁在《报任安书》（节选）中引用典故，采用铺陈手法，写先贤们在困境中的做法，而自己隐忍苟活，著书立说，其目的也是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  <w:lang w:val="en-US" w:eastAsia="zh-CN"/>
        </w:rPr>
        <w:t xml:space="preserve">   以舒其愤   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  <w:u w:val="single"/>
          <w:lang w:val="en-US" w:eastAsia="zh-CN"/>
        </w:rPr>
        <w:t xml:space="preserve">  思垂空文以自现   </w:t>
      </w:r>
      <w:r>
        <w:rPr>
          <w:rFonts w:hint="eastAsia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8.</w:t>
      </w:r>
      <w:r>
        <w:rPr>
          <w:rFonts w:hint="eastAsia"/>
        </w:rPr>
        <w:t>《报任安书》中，作者指出因左丘明双目失明，</w:t>
      </w:r>
      <w:r>
        <w:rPr>
          <w:rFonts w:hint="eastAsia"/>
          <w:lang w:eastAsia="zh-CN"/>
        </w:rPr>
        <w:t>“</w:t>
      </w:r>
      <w:r>
        <w:rPr>
          <w:rFonts w:hint="eastAsia"/>
          <w:u w:val="single"/>
          <w:lang w:val="en-US" w:eastAsia="zh-CN"/>
        </w:rPr>
        <w:t xml:space="preserve">  厥有《国语》    </w:t>
      </w:r>
      <w:r>
        <w:rPr>
          <w:rFonts w:hint="eastAsia"/>
          <w:u w:val="none"/>
          <w:lang w:val="en-US" w:eastAsia="zh-CN"/>
        </w:rPr>
        <w:t xml:space="preserve"> ”；</w:t>
      </w:r>
      <w:r>
        <w:rPr>
          <w:rFonts w:hint="eastAsia"/>
        </w:rPr>
        <w:t>而《诗》三百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篇的问世，则</w:t>
      </w:r>
      <w:r>
        <w:rPr>
          <w:rFonts w:hint="eastAsia"/>
          <w:lang w:eastAsia="zh-CN"/>
        </w:rPr>
        <w:t>“</w:t>
      </w:r>
      <w:r>
        <w:rPr>
          <w:rFonts w:hint="eastAsia"/>
          <w:u w:val="single"/>
          <w:lang w:val="en-US" w:eastAsia="zh-CN"/>
        </w:rPr>
        <w:t xml:space="preserve">   大底圣贤发愤之所为作也      </w:t>
      </w:r>
      <w:r>
        <w:rPr>
          <w:rFonts w:hint="eastAsia"/>
          <w:u w:val="none"/>
          <w:lang w:val="en-US" w:eastAsia="zh-CN"/>
        </w:rPr>
        <w:t xml:space="preserve"> 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u w:val="none"/>
          <w:lang w:val="en-US" w:eastAsia="zh-CN"/>
        </w:rPr>
      </w:pPr>
      <w:r>
        <w:rPr>
          <w:rFonts w:hint="eastAsia"/>
          <w:lang w:val="en-US" w:eastAsia="zh-CN"/>
        </w:rPr>
        <w:t>9.</w:t>
      </w:r>
      <w:r>
        <w:rPr>
          <w:rFonts w:hint="eastAsia"/>
        </w:rPr>
        <w:t>司马迁在《报任安书》中概括古代圣贤创作《诗》的原因的句子是：</w:t>
      </w:r>
      <w:r>
        <w:rPr>
          <w:rFonts w:hint="eastAsia"/>
          <w:u w:val="single"/>
          <w:lang w:val="en-US" w:eastAsia="zh-CN"/>
        </w:rPr>
        <w:t xml:space="preserve"> 《诗》三百篇  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  <w:u w:val="single"/>
          <w:lang w:val="en-US" w:eastAsia="zh-CN"/>
        </w:rPr>
        <w:t xml:space="preserve">    大底圣贤发愤之所为作也    </w:t>
      </w:r>
      <w:r>
        <w:rPr>
          <w:rFonts w:hint="eastAsia"/>
          <w:u w:val="none"/>
          <w:lang w:val="en-US" w:eastAsia="zh-CN"/>
        </w:rPr>
        <w:t xml:space="preserve">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10.</w:t>
      </w:r>
      <w:r>
        <w:rPr>
          <w:rFonts w:hint="eastAsia"/>
        </w:rPr>
        <w:t>《报任安书》中司马迁认为先贤：</w:t>
      </w:r>
      <w:r>
        <w:rPr>
          <w:rFonts w:hint="eastAsia"/>
          <w:lang w:eastAsia="zh-CN"/>
        </w:rPr>
        <w:t>“</w:t>
      </w:r>
      <w:r>
        <w:rPr>
          <w:rFonts w:hint="eastAsia"/>
          <w:u w:val="single"/>
          <w:lang w:val="en-US" w:eastAsia="zh-CN"/>
        </w:rPr>
        <w:t xml:space="preserve"> 此人皆意有所郁结  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  <w:u w:val="single"/>
          <w:lang w:val="en-US" w:eastAsia="zh-CN"/>
        </w:rPr>
        <w:t xml:space="preserve">  不得通其道  </w:t>
      </w:r>
      <w:r>
        <w:rPr>
          <w:rFonts w:hint="eastAsia"/>
          <w:u w:val="none"/>
          <w:lang w:val="en-US" w:eastAsia="zh-CN"/>
        </w:rPr>
        <w:t xml:space="preserve"> ”</w:t>
      </w:r>
      <w:r>
        <w:rPr>
          <w:rFonts w:hint="eastAsia"/>
        </w:rPr>
        <w:t>所以追述往事，让后世的人们思考借鉴。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  <w:lang w:val="en-US" w:eastAsia="zh-CN"/>
        </w:rPr>
        <w:t>12.</w:t>
      </w:r>
      <w:r>
        <w:rPr>
          <w:rFonts w:hint="eastAsia"/>
        </w:rPr>
        <w:t>《报任安书》中，面对世人的误解与轻蔑，司马迁袒露自己写作《史记》时无法被人理解的句子是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  <w:lang w:val="en-US" w:eastAsia="zh-CN"/>
        </w:rPr>
        <w:t xml:space="preserve">  然此可为智者道       </w:t>
      </w:r>
      <w:r>
        <w:rPr>
          <w:rFonts w:hint="eastAsia"/>
          <w:u w:val="none"/>
          <w:lang w:val="en-US" w:eastAsia="zh-CN"/>
        </w:rPr>
        <w:t>，</w:t>
      </w:r>
      <w:r>
        <w:rPr>
          <w:rFonts w:hint="eastAsia"/>
          <w:u w:val="single"/>
          <w:lang w:val="en-US" w:eastAsia="zh-CN"/>
        </w:rPr>
        <w:t xml:space="preserve">   难为俗人言也         </w:t>
      </w:r>
      <w:bookmarkStart w:id="0" w:name="_GoBack"/>
      <w:bookmarkEnd w:id="0"/>
      <w:r>
        <w:rPr>
          <w:rFonts w:hint="eastAsia"/>
          <w:u w:val="none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0235B"/>
    <w:rsid w:val="0D3B4C80"/>
    <w:rsid w:val="10D95F27"/>
    <w:rsid w:val="1F8A4FBC"/>
    <w:rsid w:val="27894205"/>
    <w:rsid w:val="2872505A"/>
    <w:rsid w:val="2F94017F"/>
    <w:rsid w:val="3BC82C9D"/>
    <w:rsid w:val="46750B26"/>
    <w:rsid w:val="49A615F1"/>
    <w:rsid w:val="539079EF"/>
    <w:rsid w:val="55B26668"/>
    <w:rsid w:val="5E980273"/>
    <w:rsid w:val="60F03F78"/>
    <w:rsid w:val="65A02D10"/>
    <w:rsid w:val="79D7762B"/>
    <w:rsid w:val="7DBD63DD"/>
    <w:rsid w:val="7F84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2024-12-30T08:16:16Z</dcterms:created>
  <dc:creator>纪燕</dc:creator>
  <cp:lastModifiedBy>纪燕</cp:lastModifiedBy>
  <dcterms:modified xsi:type="dcterms:W3CDTF">2024-12-30T08:40:52Z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8186A96B5BE94727A22D3ABC3F458499</vt:lpwstr>
  </property>
</Properties>
</file>