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sz w:val="36"/>
          <w:szCs w:val="28"/>
          <w:lang w:eastAsia="zh-CN"/>
        </w:rPr>
      </w:pPr>
      <w:r>
        <w:rPr>
          <w:rFonts w:hint="eastAsia" w:ascii="宋体" w:hAnsi="宋体" w:eastAsia="宋体" w:cs="宋体"/>
          <w:b/>
          <w:sz w:val="36"/>
          <w:szCs w:val="28"/>
          <w:lang w:eastAsia="zh-CN"/>
        </w:rPr>
        <w:t>《</w:t>
      </w:r>
      <w:r>
        <w:rPr>
          <w:rFonts w:hint="eastAsia" w:ascii="宋体" w:hAnsi="宋体" w:eastAsia="宋体" w:cs="宋体"/>
          <w:b/>
          <w:sz w:val="36"/>
          <w:szCs w:val="28"/>
        </w:rPr>
        <w:t>子路、曾皙、冉有、公西华侍坐</w:t>
      </w:r>
      <w:r>
        <w:rPr>
          <w:rFonts w:hint="eastAsia" w:ascii="宋体" w:hAnsi="宋体" w:eastAsia="宋体" w:cs="宋体"/>
          <w:b/>
          <w:sz w:val="36"/>
          <w:szCs w:val="28"/>
          <w:lang w:eastAsia="zh-CN"/>
        </w:rPr>
        <w:t>》《</w:t>
      </w:r>
      <w:r>
        <w:rPr>
          <w:rFonts w:hint="eastAsia" w:ascii="宋体" w:hAnsi="宋体" w:eastAsia="宋体" w:cs="宋体"/>
          <w:b/>
          <w:sz w:val="36"/>
          <w:szCs w:val="28"/>
          <w:lang w:val="en-US" w:eastAsia="zh-CN"/>
        </w:rPr>
        <w:t>陈情表</w:t>
      </w:r>
      <w:r>
        <w:rPr>
          <w:rFonts w:hint="eastAsia" w:ascii="宋体" w:hAnsi="宋体" w:eastAsia="宋体" w:cs="宋体"/>
          <w:b/>
          <w:sz w:val="36"/>
          <w:szCs w:val="28"/>
          <w:lang w:eastAsia="zh-CN"/>
        </w:rPr>
        <w:t>》</w:t>
      </w:r>
    </w:p>
    <w:p>
      <w:pPr>
        <w:keepNext w:val="0"/>
        <w:keepLines w:val="0"/>
        <w:pageBreakBefore w:val="0"/>
        <w:kinsoku/>
        <w:wordWrap/>
        <w:overflowPunct/>
        <w:topLinePunct w:val="0"/>
        <w:autoSpaceDE/>
        <w:autoSpaceDN/>
        <w:bidi w:val="0"/>
        <w:adjustRightInd/>
        <w:snapToGrid w:val="0"/>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color w:val="000000"/>
          <w:sz w:val="24"/>
          <w:szCs w:val="24"/>
        </w:rPr>
        <w:t>《子路、曾皙、冉有、公西华侍坐》中，</w:t>
      </w:r>
      <w:r>
        <w:rPr>
          <w:rFonts w:hint="eastAsia" w:ascii="宋体" w:hAnsi="宋体" w:eastAsia="宋体" w:cs="宋体"/>
          <w:sz w:val="24"/>
          <w:szCs w:val="24"/>
        </w:rPr>
        <w:t>孔子询问弟子的治国志向，他首先从自己谈起，“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”，以消除弟子顾虑。</w:t>
      </w:r>
    </w:p>
    <w:p>
      <w:pPr>
        <w:keepNext w:val="0"/>
        <w:keepLines w:val="0"/>
        <w:pageBreakBefore w:val="0"/>
        <w:kinsoku/>
        <w:wordWrap/>
        <w:overflowPunct/>
        <w:topLinePunct w:val="0"/>
        <w:autoSpaceDE/>
        <w:autoSpaceDN/>
        <w:bidi w:val="0"/>
        <w:adjustRightInd/>
        <w:snapToGrid w:val="0"/>
        <w:spacing w:line="360" w:lineRule="exact"/>
        <w:jc w:val="left"/>
        <w:rPr>
          <w:rFonts w:hint="eastAsia" w:ascii="宋体" w:hAnsi="宋体" w:eastAsia="宋体" w:cs="宋体"/>
          <w:sz w:val="24"/>
          <w:szCs w:val="24"/>
          <w:lang w:bidi="ar"/>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color w:val="000000"/>
          <w:sz w:val="24"/>
          <w:szCs w:val="24"/>
        </w:rPr>
        <w:t>《子路、曾皙、冉有、公西华侍坐》中，</w:t>
      </w:r>
      <w:r>
        <w:rPr>
          <w:rFonts w:hint="eastAsia" w:ascii="宋体" w:hAnsi="宋体" w:eastAsia="宋体" w:cs="宋体"/>
          <w:sz w:val="24"/>
          <w:szCs w:val="24"/>
          <w:lang w:bidi="ar"/>
        </w:rPr>
        <w:t>孔子用问句来引导弟子表达治国思想和措施的句子</w:t>
      </w:r>
      <w:r>
        <w:rPr>
          <w:rFonts w:hint="eastAsia" w:ascii="宋体" w:hAnsi="宋体" w:eastAsia="宋体" w:cs="宋体"/>
          <w:b/>
          <w:bCs/>
          <w:sz w:val="24"/>
          <w:szCs w:val="24"/>
          <w:lang w:bidi="ar"/>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bidi="ar"/>
        </w:rPr>
        <w:t xml:space="preserve">？ </w:t>
      </w:r>
    </w:p>
    <w:p>
      <w:pPr>
        <w:keepNext w:val="0"/>
        <w:keepLines w:val="0"/>
        <w:pageBreakBefore w:val="0"/>
        <w:kinsoku/>
        <w:wordWrap/>
        <w:overflowPunct/>
        <w:topLinePunct w:val="0"/>
        <w:autoSpaceDE/>
        <w:autoSpaceDN/>
        <w:bidi w:val="0"/>
        <w:adjustRightInd/>
        <w:snapToGrid w:val="0"/>
        <w:spacing w:line="360" w:lineRule="exact"/>
        <w:jc w:val="left"/>
        <w:rPr>
          <w:rFonts w:hint="eastAsia" w:ascii="宋体" w:hAnsi="宋体" w:eastAsia="宋体" w:cs="宋体"/>
          <w:sz w:val="24"/>
          <w:szCs w:val="24"/>
          <w:lang w:bidi="ar"/>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color w:val="000000"/>
          <w:sz w:val="24"/>
          <w:szCs w:val="24"/>
        </w:rPr>
        <w:t>《子路、曾皙、冉有、公西华侍坐》中，</w:t>
      </w:r>
      <w:r>
        <w:rPr>
          <w:rFonts w:hint="eastAsia" w:ascii="宋体" w:hAnsi="宋体" w:eastAsia="宋体" w:cs="宋体"/>
          <w:sz w:val="24"/>
          <w:szCs w:val="24"/>
          <w:lang w:bidi="ar"/>
        </w:rPr>
        <w:t>冉求对自己治国能力中的不足的态度是</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bidi="ar"/>
        </w:rPr>
        <w:t>这里也侧面看出他的谦逊。</w:t>
      </w:r>
    </w:p>
    <w:p>
      <w:pPr>
        <w:keepNext w:val="0"/>
        <w:keepLines w:val="0"/>
        <w:pageBreakBefore w:val="0"/>
        <w:kinsoku/>
        <w:wordWrap/>
        <w:overflowPunct/>
        <w:topLinePunct w:val="0"/>
        <w:autoSpaceDE/>
        <w:autoSpaceDN/>
        <w:bidi w:val="0"/>
        <w:adjustRightInd/>
        <w:snapToGrid w:val="0"/>
        <w:spacing w:line="360" w:lineRule="exact"/>
        <w:jc w:val="left"/>
        <w:rPr>
          <w:rFonts w:hint="eastAsia" w:ascii="宋体" w:hAnsi="宋体" w:eastAsia="宋体" w:cs="宋体"/>
          <w:sz w:val="24"/>
          <w:szCs w:val="24"/>
          <w:lang w:bidi="ar"/>
        </w:rPr>
      </w:pPr>
      <w:r>
        <w:rPr>
          <w:rFonts w:hint="eastAsia" w:ascii="宋体" w:hAnsi="宋体" w:eastAsia="宋体" w:cs="宋体"/>
          <w:sz w:val="24"/>
          <w:szCs w:val="24"/>
          <w:lang w:val="en-US" w:eastAsia="zh-CN"/>
        </w:rPr>
        <w:t>4.</w:t>
      </w:r>
      <w:r>
        <w:rPr>
          <w:rFonts w:hint="eastAsia" w:ascii="宋体" w:hAnsi="宋体" w:eastAsia="宋体" w:cs="宋体"/>
          <w:sz w:val="24"/>
          <w:szCs w:val="24"/>
        </w:rPr>
        <w:t>《子路、曾皙、冉有</w:t>
      </w:r>
      <w:bookmarkStart w:id="0" w:name="_GoBack"/>
      <w:bookmarkEnd w:id="0"/>
      <w:r>
        <w:rPr>
          <w:rFonts w:hint="eastAsia" w:ascii="宋体" w:hAnsi="宋体" w:eastAsia="宋体" w:cs="宋体"/>
          <w:sz w:val="24"/>
          <w:szCs w:val="24"/>
        </w:rPr>
        <w:t>、公西华侍坐》</w:t>
      </w:r>
      <w:r>
        <w:rPr>
          <w:rFonts w:hint="eastAsia" w:ascii="宋体" w:hAnsi="宋体" w:eastAsia="宋体" w:cs="宋体"/>
          <w:sz w:val="24"/>
          <w:szCs w:val="24"/>
          <w:lang w:bidi="ar"/>
        </w:rPr>
        <w:t>中，面对老师的追问，曾晳推脱不愿表达</w:t>
      </w:r>
      <w:r>
        <w:rPr>
          <w:rFonts w:hint="eastAsia" w:ascii="宋体" w:hAnsi="宋体" w:eastAsia="宋体" w:cs="宋体"/>
          <w:sz w:val="24"/>
          <w:szCs w:val="24"/>
          <w:lang w:eastAsia="zh-CN" w:bidi="ar"/>
        </w:rPr>
        <w:t>，</w:t>
      </w:r>
      <w:r>
        <w:rPr>
          <w:rFonts w:hint="eastAsia" w:ascii="宋体" w:hAnsi="宋体" w:eastAsia="宋体" w:cs="宋体"/>
          <w:sz w:val="24"/>
          <w:szCs w:val="24"/>
          <w:lang w:bidi="ar"/>
        </w:rPr>
        <w:t>孔子为了打消曾晳的顾虑回应道：</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bidi="ar"/>
        </w:rPr>
        <w:t>。</w:t>
      </w:r>
    </w:p>
    <w:p>
      <w:pPr>
        <w:keepNext w:val="0"/>
        <w:keepLines w:val="0"/>
        <w:pageBreakBefore w:val="0"/>
        <w:kinsoku/>
        <w:wordWrap/>
        <w:overflowPunct/>
        <w:topLinePunct w:val="0"/>
        <w:autoSpaceDE/>
        <w:autoSpaceDN/>
        <w:bidi w:val="0"/>
        <w:adjustRightInd/>
        <w:snapToGrid w:val="0"/>
        <w:spacing w:line="360" w:lineRule="exact"/>
        <w:jc w:val="left"/>
        <w:rPr>
          <w:rFonts w:hint="eastAsia" w:ascii="宋体" w:hAnsi="宋体" w:eastAsia="宋体" w:cs="宋体"/>
          <w:sz w:val="24"/>
          <w:szCs w:val="24"/>
          <w:lang w:bidi="ar"/>
        </w:rPr>
      </w:pP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w:t>
      </w:r>
      <w:r>
        <w:rPr>
          <w:rFonts w:hint="eastAsia" w:ascii="宋体" w:hAnsi="宋体" w:eastAsia="宋体" w:cs="宋体"/>
          <w:color w:val="000000"/>
          <w:sz w:val="24"/>
          <w:szCs w:val="24"/>
        </w:rPr>
        <w:t>《子路、曾皙、冉有、公西华侍坐》中，</w:t>
      </w:r>
      <w:r>
        <w:rPr>
          <w:rFonts w:hint="eastAsia" w:ascii="宋体" w:hAnsi="宋体" w:eastAsia="宋体" w:cs="宋体"/>
          <w:sz w:val="24"/>
          <w:szCs w:val="24"/>
          <w:lang w:bidi="ar"/>
        </w:rPr>
        <w:t>曾皙的理想社会是在“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bidi="ar"/>
        </w:rPr>
        <w:t>”情况下，成年人带几个孩子自由自在的生活在和谐的社会里。</w:t>
      </w:r>
    </w:p>
    <w:p>
      <w:pPr>
        <w:keepNext w:val="0"/>
        <w:keepLines w:val="0"/>
        <w:pageBreakBefore w:val="0"/>
        <w:kinsoku/>
        <w:wordWrap/>
        <w:overflowPunct/>
        <w:topLinePunct w:val="0"/>
        <w:autoSpaceDE/>
        <w:autoSpaceDN/>
        <w:bidi w:val="0"/>
        <w:adjustRightInd/>
        <w:snapToGrid w:val="0"/>
        <w:spacing w:line="360" w:lineRule="exact"/>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6．在《子路、曾皙、冉有、公西华侍坐》中，写公西华面对孔子的询问，表示愿意在宗庙祭祀或者诸侯会盟朝见天子时做一个小司仪的句子是“</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sz w:val="24"/>
          <w:szCs w:val="24"/>
          <w:lang w:val="en-US" w:eastAsia="zh-CN"/>
        </w:rPr>
        <w:t>。”</w:t>
      </w:r>
    </w:p>
    <w:p>
      <w:pPr>
        <w:keepNext w:val="0"/>
        <w:keepLines w:val="0"/>
        <w:pageBreakBefore w:val="0"/>
        <w:numPr>
          <w:ilvl w:val="0"/>
          <w:numId w:val="1"/>
        </w:numPr>
        <w:kinsoku/>
        <w:wordWrap/>
        <w:overflowPunct/>
        <w:topLinePunct w:val="0"/>
        <w:autoSpaceDE/>
        <w:autoSpaceDN/>
        <w:bidi w:val="0"/>
        <w:adjustRightInd/>
        <w:snapToGrid w:val="0"/>
        <w:spacing w:line="360" w:lineRule="exact"/>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在《子路、曾皙、冉有、公西华侍坐》中，从曾皙的询问中可以明确孔子对其他三位学生回答的评价，其中“</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sz w:val="24"/>
          <w:szCs w:val="24"/>
          <w:lang w:val="en-US" w:eastAsia="zh-CN"/>
        </w:rPr>
        <w:t>”表明孔子认为公西华可以担当大任。</w:t>
      </w:r>
    </w:p>
    <w:p>
      <w:pPr>
        <w:keepNext w:val="0"/>
        <w:keepLines w:val="0"/>
        <w:pageBreakBefore w:val="0"/>
        <w:widowControl w:val="0"/>
        <w:kinsoku/>
        <w:wordWrap/>
        <w:overflowPunct/>
        <w:topLinePunct w:val="0"/>
        <w:autoSpaceDE/>
        <w:autoSpaceDN/>
        <w:bidi w:val="0"/>
        <w:adjustRightInd/>
        <w:snapToGrid w:val="0"/>
        <w:spacing w:line="360" w:lineRule="exact"/>
        <w:jc w:val="left"/>
        <w:rPr>
          <w:sz w:val="24"/>
          <w:szCs w:val="24"/>
        </w:rPr>
      </w:pPr>
      <w:r>
        <w:rPr>
          <w:rFonts w:hint="eastAsia" w:ascii="宋体" w:hAnsi="宋体" w:eastAsia="宋体" w:cs="宋体"/>
          <w:b w:val="0"/>
          <w:bCs/>
          <w:sz w:val="24"/>
          <w:szCs w:val="24"/>
          <w:lang w:val="en-US" w:eastAsia="zh-CN"/>
        </w:rPr>
        <w:t>8．</w:t>
      </w:r>
      <w:r>
        <w:rPr>
          <w:color w:val="FF0000"/>
          <w:sz w:val="24"/>
          <w:szCs w:val="24"/>
        </w:rPr>
        <w:t>（2024·辽宁沈阳·三模）</w:t>
      </w:r>
      <w:r>
        <w:rPr>
          <w:sz w:val="24"/>
          <w:szCs w:val="24"/>
        </w:rPr>
        <w:t>《陈情表》中“</w:t>
      </w:r>
      <w:r>
        <w:rPr>
          <w:rFonts w:ascii="Times New Roman" w:hAnsi="Times New Roman" w:eastAsia="Times New Roman" w:cs="Times New Roman"/>
          <w:b w:val="0"/>
          <w:sz w:val="24"/>
          <w:szCs w:val="24"/>
          <w:u w:val="single"/>
        </w:rPr>
        <w:t xml:space="preserve">        </w:t>
      </w:r>
      <w:r>
        <w:rPr>
          <w:rFonts w:hint="eastAsia" w:ascii="Times New Roman" w:hAnsi="Times New Roman" w:eastAsia="宋体" w:cs="Times New Roman"/>
          <w:b w:val="0"/>
          <w:sz w:val="24"/>
          <w:szCs w:val="24"/>
          <w:u w:val="single"/>
          <w:lang w:val="en-US" w:eastAsia="zh-CN"/>
        </w:rPr>
        <w:t xml:space="preserve">   </w:t>
      </w:r>
      <w:r>
        <w:rPr>
          <w:rFonts w:ascii="Times New Roman" w:hAnsi="Times New Roman" w:eastAsia="Times New Roman" w:cs="Times New Roman"/>
          <w:b w:val="0"/>
          <w:sz w:val="24"/>
          <w:szCs w:val="24"/>
          <w:u w:val="single"/>
        </w:rPr>
        <w:t xml:space="preserve">          </w:t>
      </w:r>
      <w:r>
        <w:rPr>
          <w:sz w:val="24"/>
          <w:szCs w:val="24"/>
        </w:rPr>
        <w:t>”一句十分巧妙地将自己尽孝道的行为和晋武帝“治天下”的纲领相联系，表面上是恭维晋武帝，实际上是为自己“</w:t>
      </w:r>
      <w:r>
        <w:rPr>
          <w:rFonts w:ascii="Times New Roman" w:hAnsi="Times New Roman" w:eastAsia="Times New Roman" w:cs="Times New Roman"/>
          <w:b w:val="0"/>
          <w:sz w:val="24"/>
          <w:szCs w:val="24"/>
          <w:u w:val="single"/>
        </w:rPr>
        <w:t xml:space="preserve">              </w:t>
      </w:r>
      <w:r>
        <w:rPr>
          <w:rFonts w:hint="eastAsia" w:ascii="Times New Roman" w:hAnsi="Times New Roman" w:eastAsia="宋体" w:cs="Times New Roman"/>
          <w:b w:val="0"/>
          <w:sz w:val="24"/>
          <w:szCs w:val="24"/>
          <w:u w:val="single"/>
          <w:lang w:val="en-US" w:eastAsia="zh-CN"/>
        </w:rPr>
        <w:t xml:space="preserve">     </w:t>
      </w:r>
      <w:r>
        <w:rPr>
          <w:rFonts w:ascii="Times New Roman" w:hAnsi="Times New Roman" w:eastAsia="Times New Roman" w:cs="Times New Roman"/>
          <w:b w:val="0"/>
          <w:sz w:val="24"/>
          <w:szCs w:val="24"/>
          <w:u w:val="single"/>
        </w:rPr>
        <w:t xml:space="preserve">   </w:t>
      </w:r>
      <w:r>
        <w:rPr>
          <w:sz w:val="24"/>
          <w:szCs w:val="24"/>
        </w:rPr>
        <w:t>”的行为取得合法的伦理依据。</w:t>
      </w:r>
    </w:p>
    <w:p>
      <w:pPr>
        <w:keepNext w:val="0"/>
        <w:keepLines w:val="0"/>
        <w:pageBreakBefore w:val="0"/>
        <w:widowControl w:val="0"/>
        <w:kinsoku/>
        <w:wordWrap/>
        <w:overflowPunct/>
        <w:topLinePunct w:val="0"/>
        <w:autoSpaceDE/>
        <w:autoSpaceDN/>
        <w:bidi w:val="0"/>
        <w:adjustRightInd/>
        <w:snapToGrid w:val="0"/>
        <w:spacing w:line="360" w:lineRule="exact"/>
        <w:jc w:val="left"/>
        <w:rPr>
          <w:sz w:val="24"/>
          <w:szCs w:val="24"/>
        </w:rPr>
      </w:pPr>
      <w:r>
        <w:rPr>
          <w:rFonts w:hint="eastAsia" w:ascii="宋体" w:hAnsi="宋体" w:eastAsia="宋体" w:cs="宋体"/>
          <w:b w:val="0"/>
          <w:bCs/>
          <w:sz w:val="24"/>
          <w:szCs w:val="24"/>
          <w:lang w:val="en-US" w:eastAsia="zh-CN"/>
        </w:rPr>
        <w:t>9．</w:t>
      </w:r>
      <w:r>
        <w:rPr>
          <w:color w:val="FF0000"/>
          <w:sz w:val="24"/>
          <w:szCs w:val="24"/>
        </w:rPr>
        <w:t>（2024·浙江金华·三模）</w:t>
      </w:r>
      <w:r>
        <w:rPr>
          <w:sz w:val="24"/>
          <w:szCs w:val="24"/>
        </w:rPr>
        <w:t>在《陈情表》中，对于朝廷授予自己“洗马”一职，李密虽感激地表示“</w:t>
      </w:r>
      <w:r>
        <w:rPr>
          <w:rFonts w:ascii="Times New Roman" w:hAnsi="Times New Roman" w:eastAsia="Times New Roman" w:cs="Times New Roman"/>
          <w:b w:val="0"/>
          <w:sz w:val="24"/>
          <w:szCs w:val="24"/>
          <w:u w:val="single"/>
        </w:rPr>
        <w:t xml:space="preserve">         </w:t>
      </w:r>
      <w:r>
        <w:rPr>
          <w:rFonts w:hint="eastAsia" w:ascii="Times New Roman" w:hAnsi="Times New Roman" w:eastAsia="宋体" w:cs="Times New Roman"/>
          <w:b w:val="0"/>
          <w:sz w:val="24"/>
          <w:szCs w:val="24"/>
          <w:u w:val="single"/>
          <w:lang w:val="en-US" w:eastAsia="zh-CN"/>
        </w:rPr>
        <w:t xml:space="preserve">     </w:t>
      </w:r>
      <w:r>
        <w:rPr>
          <w:rFonts w:ascii="Times New Roman" w:hAnsi="Times New Roman" w:eastAsia="Times New Roman" w:cs="Times New Roman"/>
          <w:b w:val="0"/>
          <w:sz w:val="24"/>
          <w:szCs w:val="24"/>
          <w:u w:val="single"/>
        </w:rPr>
        <w:t xml:space="preserve">      </w:t>
      </w:r>
      <w:r>
        <w:rPr>
          <w:sz w:val="24"/>
          <w:szCs w:val="24"/>
        </w:rPr>
        <w:t>”，但因为要赡养祖母，只能“</w:t>
      </w:r>
      <w:r>
        <w:rPr>
          <w:rFonts w:ascii="Times New Roman" w:hAnsi="Times New Roman" w:eastAsia="Times New Roman" w:cs="Times New Roman"/>
          <w:b w:val="0"/>
          <w:sz w:val="24"/>
          <w:szCs w:val="24"/>
          <w:u w:val="single"/>
        </w:rPr>
        <w:t xml:space="preserve">     </w:t>
      </w:r>
      <w:r>
        <w:rPr>
          <w:rFonts w:hint="eastAsia" w:ascii="Times New Roman" w:hAnsi="Times New Roman" w:eastAsia="宋体" w:cs="Times New Roman"/>
          <w:b w:val="0"/>
          <w:sz w:val="24"/>
          <w:szCs w:val="24"/>
          <w:u w:val="single"/>
          <w:lang w:val="en-US" w:eastAsia="zh-CN"/>
        </w:rPr>
        <w:t xml:space="preserve">     </w:t>
      </w:r>
      <w:r>
        <w:rPr>
          <w:rFonts w:ascii="Times New Roman" w:hAnsi="Times New Roman" w:eastAsia="Times New Roman" w:cs="Times New Roman"/>
          <w:b w:val="0"/>
          <w:sz w:val="24"/>
          <w:szCs w:val="24"/>
          <w:u w:val="single"/>
        </w:rPr>
        <w:t xml:space="preserve">          </w:t>
      </w:r>
      <w:r>
        <w:rPr>
          <w:sz w:val="24"/>
          <w:szCs w:val="24"/>
        </w:rPr>
        <w:t>”。</w:t>
      </w:r>
    </w:p>
    <w:p>
      <w:pPr>
        <w:keepNext w:val="0"/>
        <w:keepLines w:val="0"/>
        <w:pageBreakBefore w:val="0"/>
        <w:widowControl w:val="0"/>
        <w:kinsoku/>
        <w:wordWrap/>
        <w:overflowPunct/>
        <w:topLinePunct w:val="0"/>
        <w:autoSpaceDE/>
        <w:autoSpaceDN/>
        <w:bidi w:val="0"/>
        <w:adjustRightInd/>
        <w:snapToGrid w:val="0"/>
        <w:spacing w:line="360" w:lineRule="exact"/>
        <w:jc w:val="left"/>
        <w:rPr>
          <w:sz w:val="24"/>
          <w:szCs w:val="24"/>
        </w:rPr>
      </w:pPr>
      <w:r>
        <w:rPr>
          <w:rFonts w:hint="eastAsia" w:ascii="宋体" w:hAnsi="宋体" w:eastAsia="宋体" w:cs="宋体"/>
          <w:b w:val="0"/>
          <w:bCs/>
          <w:sz w:val="24"/>
          <w:szCs w:val="24"/>
          <w:lang w:val="en-US" w:eastAsia="zh-CN"/>
        </w:rPr>
        <w:t>10．</w:t>
      </w:r>
      <w:r>
        <w:rPr>
          <w:color w:val="FF0000"/>
          <w:sz w:val="24"/>
          <w:szCs w:val="24"/>
        </w:rPr>
        <w:t>（2024·浙江金华·模拟预测）</w:t>
      </w:r>
      <w:r>
        <w:rPr>
          <w:sz w:val="24"/>
          <w:szCs w:val="24"/>
        </w:rPr>
        <w:t>从《陈情表》中“</w:t>
      </w:r>
      <w:r>
        <w:rPr>
          <w:rFonts w:ascii="Times New Roman" w:hAnsi="Times New Roman" w:eastAsia="Times New Roman" w:cs="Times New Roman"/>
          <w:b w:val="0"/>
          <w:sz w:val="24"/>
          <w:szCs w:val="24"/>
          <w:u w:val="single"/>
        </w:rPr>
        <w:t xml:space="preserve">   </w:t>
      </w:r>
      <w:r>
        <w:rPr>
          <w:rFonts w:hint="eastAsia" w:ascii="Times New Roman" w:hAnsi="Times New Roman" w:eastAsia="宋体" w:cs="Times New Roman"/>
          <w:b w:val="0"/>
          <w:sz w:val="24"/>
          <w:szCs w:val="24"/>
          <w:u w:val="single"/>
          <w:lang w:val="en-US" w:eastAsia="zh-CN"/>
        </w:rPr>
        <w:t xml:space="preserve">           </w:t>
      </w:r>
      <w:r>
        <w:rPr>
          <w:rFonts w:ascii="Times New Roman" w:hAnsi="Times New Roman" w:eastAsia="Times New Roman" w:cs="Times New Roman"/>
          <w:b w:val="0"/>
          <w:sz w:val="24"/>
          <w:szCs w:val="24"/>
          <w:u w:val="single"/>
        </w:rPr>
        <w:t xml:space="preserve">     </w:t>
      </w:r>
      <w:r>
        <w:rPr>
          <w:sz w:val="24"/>
          <w:szCs w:val="24"/>
        </w:rPr>
        <w:t>，</w:t>
      </w:r>
      <w:r>
        <w:rPr>
          <w:rFonts w:ascii="Times New Roman" w:hAnsi="Times New Roman" w:eastAsia="Times New Roman" w:cs="Times New Roman"/>
          <w:b w:val="0"/>
          <w:sz w:val="24"/>
          <w:szCs w:val="24"/>
          <w:u w:val="single"/>
        </w:rPr>
        <w:t xml:space="preserve">  </w:t>
      </w:r>
      <w:r>
        <w:rPr>
          <w:rFonts w:hint="eastAsia" w:ascii="Times New Roman" w:hAnsi="Times New Roman" w:eastAsia="宋体" w:cs="Times New Roman"/>
          <w:b w:val="0"/>
          <w:sz w:val="24"/>
          <w:szCs w:val="24"/>
          <w:u w:val="single"/>
          <w:lang w:val="en-US" w:eastAsia="zh-CN"/>
        </w:rPr>
        <w:t xml:space="preserve">        </w:t>
      </w:r>
      <w:r>
        <w:rPr>
          <w:rFonts w:ascii="Times New Roman" w:hAnsi="Times New Roman" w:eastAsia="Times New Roman" w:cs="Times New Roman"/>
          <w:b w:val="0"/>
          <w:sz w:val="24"/>
          <w:szCs w:val="24"/>
          <w:u w:val="single"/>
        </w:rPr>
        <w:t xml:space="preserve"> </w:t>
      </w:r>
      <w:r>
        <w:rPr>
          <w:rFonts w:hint="eastAsia" w:ascii="Times New Roman" w:hAnsi="Times New Roman" w:eastAsia="宋体" w:cs="Times New Roman"/>
          <w:b w:val="0"/>
          <w:sz w:val="24"/>
          <w:szCs w:val="24"/>
          <w:u w:val="single"/>
          <w:lang w:val="en-US" w:eastAsia="zh-CN"/>
        </w:rPr>
        <w:t xml:space="preserve">   </w:t>
      </w:r>
      <w:r>
        <w:rPr>
          <w:rFonts w:ascii="Times New Roman" w:hAnsi="Times New Roman" w:eastAsia="Times New Roman" w:cs="Times New Roman"/>
          <w:b w:val="0"/>
          <w:sz w:val="24"/>
          <w:szCs w:val="24"/>
          <w:u w:val="single"/>
        </w:rPr>
        <w:t xml:space="preserve">   </w:t>
      </w:r>
      <w:r>
        <w:rPr>
          <w:sz w:val="24"/>
          <w:szCs w:val="24"/>
        </w:rPr>
        <w:t>两句可以看出，魏晋时对汉代的选官制度有所沿用。</w:t>
      </w:r>
    </w:p>
    <w:p>
      <w:pPr>
        <w:keepNext w:val="0"/>
        <w:keepLines w:val="0"/>
        <w:pageBreakBefore w:val="0"/>
        <w:widowControl w:val="0"/>
        <w:kinsoku/>
        <w:wordWrap/>
        <w:overflowPunct/>
        <w:topLinePunct w:val="0"/>
        <w:autoSpaceDE/>
        <w:autoSpaceDN/>
        <w:bidi w:val="0"/>
        <w:adjustRightInd/>
        <w:snapToGrid w:val="0"/>
        <w:spacing w:line="360" w:lineRule="exact"/>
        <w:jc w:val="left"/>
        <w:rPr>
          <w:sz w:val="24"/>
          <w:szCs w:val="24"/>
        </w:rPr>
      </w:pPr>
      <w:r>
        <w:rPr>
          <w:rFonts w:hint="eastAsia" w:ascii="宋体" w:hAnsi="宋体" w:eastAsia="宋体" w:cs="宋体"/>
          <w:b w:val="0"/>
          <w:bCs/>
          <w:sz w:val="24"/>
          <w:szCs w:val="24"/>
          <w:lang w:val="en-US" w:eastAsia="zh-CN"/>
        </w:rPr>
        <w:t>11．</w:t>
      </w:r>
      <w:r>
        <w:rPr>
          <w:color w:val="FF0000"/>
          <w:sz w:val="24"/>
          <w:szCs w:val="24"/>
        </w:rPr>
        <w:t>（2024·山东聊城·三模）</w:t>
      </w:r>
      <w:r>
        <w:rPr>
          <w:sz w:val="24"/>
          <w:szCs w:val="24"/>
        </w:rPr>
        <w:t>李密在《陈情表》中首先概述了自己不幸的命运，并进一步深化了与祖母之间的情感纽带，“</w:t>
      </w:r>
      <w:r>
        <w:rPr>
          <w:rFonts w:ascii="Times New Roman" w:hAnsi="Times New Roman" w:eastAsia="Times New Roman" w:cs="Times New Roman"/>
          <w:b w:val="0"/>
          <w:sz w:val="24"/>
          <w:szCs w:val="24"/>
          <w:u w:val="single"/>
        </w:rPr>
        <w:t xml:space="preserve">  </w:t>
      </w:r>
      <w:r>
        <w:rPr>
          <w:rFonts w:hint="eastAsia" w:ascii="Times New Roman" w:hAnsi="Times New Roman" w:eastAsia="宋体" w:cs="Times New Roman"/>
          <w:b w:val="0"/>
          <w:sz w:val="24"/>
          <w:szCs w:val="24"/>
          <w:u w:val="single"/>
          <w:lang w:val="en-US" w:eastAsia="zh-CN"/>
        </w:rPr>
        <w:t xml:space="preserve">              </w:t>
      </w:r>
      <w:r>
        <w:rPr>
          <w:rFonts w:ascii="Times New Roman" w:hAnsi="Times New Roman" w:eastAsia="Times New Roman" w:cs="Times New Roman"/>
          <w:b w:val="0"/>
          <w:sz w:val="24"/>
          <w:szCs w:val="24"/>
          <w:u w:val="single"/>
        </w:rPr>
        <w:t xml:space="preserve">    </w:t>
      </w:r>
      <w:r>
        <w:rPr>
          <w:sz w:val="24"/>
          <w:szCs w:val="24"/>
        </w:rPr>
        <w:t>，</w:t>
      </w:r>
      <w:r>
        <w:rPr>
          <w:rFonts w:ascii="Times New Roman" w:hAnsi="Times New Roman" w:eastAsia="Times New Roman" w:cs="Times New Roman"/>
          <w:b w:val="0"/>
          <w:sz w:val="24"/>
          <w:szCs w:val="24"/>
          <w:u w:val="single"/>
        </w:rPr>
        <w:t xml:space="preserve">  </w:t>
      </w:r>
      <w:r>
        <w:rPr>
          <w:rFonts w:hint="eastAsia" w:ascii="Times New Roman" w:hAnsi="Times New Roman" w:eastAsia="宋体" w:cs="Times New Roman"/>
          <w:b w:val="0"/>
          <w:sz w:val="24"/>
          <w:szCs w:val="24"/>
          <w:u w:val="single"/>
          <w:lang w:val="en-US" w:eastAsia="zh-CN"/>
        </w:rPr>
        <w:t xml:space="preserve">              </w:t>
      </w:r>
      <w:r>
        <w:rPr>
          <w:rFonts w:ascii="Times New Roman" w:hAnsi="Times New Roman" w:eastAsia="Times New Roman" w:cs="Times New Roman"/>
          <w:b w:val="0"/>
          <w:sz w:val="24"/>
          <w:szCs w:val="24"/>
          <w:u w:val="single"/>
        </w:rPr>
        <w:t xml:space="preserve">    </w:t>
      </w:r>
      <w:r>
        <w:rPr>
          <w:sz w:val="24"/>
          <w:szCs w:val="24"/>
        </w:rPr>
        <w:t>”两句强调了祖母对自己的付出，也透露出祖孙间的深厚情感。</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exact"/>
        <w:jc w:val="left"/>
        <w:textAlignment w:val="center"/>
        <w:rPr>
          <w:sz w:val="24"/>
          <w:szCs w:val="24"/>
        </w:rPr>
      </w:pPr>
      <w:r>
        <w:rPr>
          <w:rFonts w:hint="eastAsia" w:ascii="宋体" w:hAnsi="宋体" w:eastAsia="宋体" w:cs="宋体"/>
          <w:b w:val="0"/>
          <w:bCs/>
          <w:sz w:val="24"/>
          <w:szCs w:val="24"/>
          <w:lang w:val="en-US" w:eastAsia="zh-CN"/>
        </w:rPr>
        <w:t>12</w:t>
      </w:r>
      <w:r>
        <w:rPr>
          <w:sz w:val="24"/>
          <w:szCs w:val="24"/>
        </w:rPr>
        <w:t>．</w:t>
      </w:r>
      <w:r>
        <w:rPr>
          <w:color w:val="FF0000"/>
          <w:sz w:val="24"/>
          <w:szCs w:val="24"/>
        </w:rPr>
        <w:t>（2024·安徽·三模）</w:t>
      </w:r>
      <w:r>
        <w:rPr>
          <w:sz w:val="24"/>
          <w:szCs w:val="24"/>
        </w:rPr>
        <w:t>李密在《陈情表》中直接表明自己、祖母的年纪之后，顺势提出“</w:t>
      </w:r>
      <w:r>
        <w:rPr>
          <w:rFonts w:ascii="Times New Roman" w:hAnsi="Times New Roman" w:eastAsia="Times New Roman" w:cs="Times New Roman"/>
          <w:b w:val="0"/>
          <w:sz w:val="24"/>
          <w:szCs w:val="24"/>
          <w:u w:val="single"/>
        </w:rPr>
        <w:t xml:space="preserve">  </w:t>
      </w:r>
      <w:r>
        <w:rPr>
          <w:rFonts w:hint="eastAsia" w:ascii="Times New Roman" w:hAnsi="Times New Roman" w:eastAsia="宋体" w:cs="Times New Roman"/>
          <w:b w:val="0"/>
          <w:sz w:val="24"/>
          <w:szCs w:val="24"/>
          <w:u w:val="single"/>
          <w:lang w:val="en-US" w:eastAsia="zh-CN"/>
        </w:rPr>
        <w:t xml:space="preserve">              </w:t>
      </w:r>
      <w:r>
        <w:rPr>
          <w:rFonts w:ascii="Times New Roman" w:hAnsi="Times New Roman" w:eastAsia="Times New Roman" w:cs="Times New Roman"/>
          <w:b w:val="0"/>
          <w:sz w:val="24"/>
          <w:szCs w:val="24"/>
          <w:u w:val="single"/>
        </w:rPr>
        <w:t xml:space="preserve">    </w:t>
      </w:r>
      <w:r>
        <w:rPr>
          <w:sz w:val="24"/>
          <w:szCs w:val="24"/>
        </w:rPr>
        <w:t>，</w:t>
      </w:r>
      <w:r>
        <w:rPr>
          <w:rFonts w:ascii="Times New Roman" w:hAnsi="Times New Roman" w:eastAsia="Times New Roman" w:cs="Times New Roman"/>
          <w:b w:val="0"/>
          <w:sz w:val="24"/>
          <w:szCs w:val="24"/>
          <w:u w:val="single"/>
        </w:rPr>
        <w:t xml:space="preserve">   </w:t>
      </w:r>
      <w:r>
        <w:rPr>
          <w:rFonts w:hint="eastAsia" w:ascii="Times New Roman" w:hAnsi="Times New Roman" w:eastAsia="宋体" w:cs="Times New Roman"/>
          <w:b w:val="0"/>
          <w:sz w:val="24"/>
          <w:szCs w:val="24"/>
          <w:u w:val="single"/>
          <w:lang w:val="en-US" w:eastAsia="zh-CN"/>
        </w:rPr>
        <w:t xml:space="preserve">            </w:t>
      </w:r>
      <w:r>
        <w:rPr>
          <w:rFonts w:ascii="Times New Roman" w:hAnsi="Times New Roman" w:eastAsia="Times New Roman" w:cs="Times New Roman"/>
          <w:b w:val="0"/>
          <w:sz w:val="24"/>
          <w:szCs w:val="24"/>
          <w:u w:val="single"/>
        </w:rPr>
        <w:t xml:space="preserve">   </w:t>
      </w:r>
      <w:r>
        <w:rPr>
          <w:sz w:val="24"/>
          <w:szCs w:val="24"/>
        </w:rPr>
        <w:t>”，以此强调为国尽忠的时间更长，进一步打消了晋武帝的疑虑。</w:t>
      </w:r>
    </w:p>
    <w:p>
      <w:pPr>
        <w:keepNext w:val="0"/>
        <w:keepLines w:val="0"/>
        <w:pageBreakBefore w:val="0"/>
        <w:widowControl w:val="0"/>
        <w:kinsoku/>
        <w:wordWrap/>
        <w:overflowPunct/>
        <w:topLinePunct w:val="0"/>
        <w:autoSpaceDE/>
        <w:autoSpaceDN/>
        <w:bidi w:val="0"/>
        <w:adjustRightInd/>
        <w:snapToGrid w:val="0"/>
        <w:spacing w:line="360" w:lineRule="exact"/>
        <w:jc w:val="left"/>
        <w:rPr>
          <w:sz w:val="24"/>
          <w:szCs w:val="24"/>
        </w:rPr>
      </w:pPr>
      <w:r>
        <w:rPr>
          <w:rFonts w:hint="eastAsia" w:ascii="宋体" w:hAnsi="宋体" w:eastAsia="宋体" w:cs="宋体"/>
          <w:b w:val="0"/>
          <w:bCs/>
          <w:sz w:val="24"/>
          <w:szCs w:val="24"/>
          <w:lang w:val="en-US" w:eastAsia="zh-CN"/>
        </w:rPr>
        <w:t>13．</w:t>
      </w:r>
      <w:r>
        <w:rPr>
          <w:color w:val="FF0000"/>
          <w:sz w:val="24"/>
          <w:szCs w:val="24"/>
        </w:rPr>
        <w:t>（2024·安徽·模拟预测）</w:t>
      </w:r>
      <w:r>
        <w:rPr>
          <w:sz w:val="24"/>
          <w:szCs w:val="24"/>
        </w:rPr>
        <w:t>古代文人常以“影”表达孤独之感，比如李密《陈情表》中“</w:t>
      </w:r>
      <w:r>
        <w:rPr>
          <w:rFonts w:ascii="Times New Roman" w:hAnsi="Times New Roman" w:eastAsia="Times New Roman" w:cs="Times New Roman"/>
          <w:b w:val="0"/>
          <w:sz w:val="24"/>
          <w:szCs w:val="24"/>
          <w:u w:val="single"/>
        </w:rPr>
        <w:t xml:space="preserve">   </w:t>
      </w:r>
      <w:r>
        <w:rPr>
          <w:rFonts w:hint="eastAsia" w:ascii="Times New Roman" w:hAnsi="Times New Roman" w:eastAsia="宋体" w:cs="Times New Roman"/>
          <w:b w:val="0"/>
          <w:sz w:val="24"/>
          <w:szCs w:val="24"/>
          <w:u w:val="single"/>
          <w:lang w:val="en-US" w:eastAsia="zh-CN"/>
        </w:rPr>
        <w:t xml:space="preserve">                    </w:t>
      </w:r>
      <w:r>
        <w:rPr>
          <w:rFonts w:ascii="Times New Roman" w:hAnsi="Times New Roman" w:eastAsia="Times New Roman" w:cs="Times New Roman"/>
          <w:b w:val="0"/>
          <w:sz w:val="24"/>
          <w:szCs w:val="24"/>
          <w:u w:val="single"/>
        </w:rPr>
        <w:t xml:space="preserve">   </w:t>
      </w:r>
      <w:r>
        <w:rPr>
          <w:sz w:val="24"/>
          <w:szCs w:val="24"/>
        </w:rPr>
        <w:t>，</w:t>
      </w:r>
      <w:r>
        <w:rPr>
          <w:rFonts w:ascii="Times New Roman" w:hAnsi="Times New Roman" w:eastAsia="Times New Roman" w:cs="Times New Roman"/>
          <w:b w:val="0"/>
          <w:sz w:val="24"/>
          <w:szCs w:val="24"/>
          <w:u w:val="single"/>
        </w:rPr>
        <w:t xml:space="preserve">   </w:t>
      </w:r>
      <w:r>
        <w:rPr>
          <w:rFonts w:hint="eastAsia" w:ascii="Times New Roman" w:hAnsi="Times New Roman" w:eastAsia="宋体" w:cs="Times New Roman"/>
          <w:b w:val="0"/>
          <w:sz w:val="24"/>
          <w:szCs w:val="24"/>
          <w:u w:val="single"/>
          <w:lang w:val="en-US" w:eastAsia="zh-CN"/>
        </w:rPr>
        <w:t xml:space="preserve">             </w:t>
      </w:r>
      <w:r>
        <w:rPr>
          <w:rFonts w:ascii="Times New Roman" w:hAnsi="Times New Roman" w:eastAsia="Times New Roman" w:cs="Times New Roman"/>
          <w:b w:val="0"/>
          <w:sz w:val="24"/>
          <w:szCs w:val="24"/>
          <w:u w:val="single"/>
        </w:rPr>
        <w:t xml:space="preserve">   </w:t>
      </w:r>
      <w:r>
        <w:rPr>
          <w:sz w:val="24"/>
          <w:szCs w:val="24"/>
        </w:rPr>
        <w:t>”的心酸画面。</w:t>
      </w:r>
    </w:p>
    <w:p>
      <w:pPr>
        <w:keepNext w:val="0"/>
        <w:keepLines w:val="0"/>
        <w:pageBreakBefore w:val="0"/>
        <w:widowControl w:val="0"/>
        <w:kinsoku/>
        <w:wordWrap/>
        <w:overflowPunct/>
        <w:topLinePunct w:val="0"/>
        <w:autoSpaceDE/>
        <w:autoSpaceDN/>
        <w:bidi w:val="0"/>
        <w:adjustRightInd/>
        <w:snapToGrid w:val="0"/>
        <w:spacing w:line="360" w:lineRule="exact"/>
        <w:jc w:val="left"/>
        <w:rPr>
          <w:sz w:val="24"/>
          <w:szCs w:val="24"/>
        </w:rPr>
      </w:pPr>
      <w:r>
        <w:rPr>
          <w:rFonts w:hint="eastAsia" w:ascii="宋体" w:hAnsi="宋体" w:eastAsia="宋体" w:cs="宋体"/>
          <w:b w:val="0"/>
          <w:bCs/>
          <w:sz w:val="24"/>
          <w:szCs w:val="24"/>
          <w:lang w:val="en-US" w:eastAsia="zh-CN"/>
        </w:rPr>
        <w:t>14．</w:t>
      </w:r>
      <w:r>
        <w:rPr>
          <w:color w:val="FF0000"/>
          <w:sz w:val="24"/>
          <w:szCs w:val="24"/>
        </w:rPr>
        <w:t>（2024·吉林白山·一模）</w:t>
      </w:r>
      <w:r>
        <w:rPr>
          <w:sz w:val="24"/>
          <w:szCs w:val="24"/>
        </w:rPr>
        <w:t>“孝”是中华传统文化中对做人、立身、处世的基本要求，是天经地义的人类本性，正如李密在《陈情表》中，表达尽孝道、抚养祖母终老时说“</w:t>
      </w:r>
      <w:r>
        <w:rPr>
          <w:rFonts w:ascii="Times New Roman" w:hAnsi="Times New Roman" w:eastAsia="Times New Roman" w:cs="Times New Roman"/>
          <w:b w:val="0"/>
          <w:sz w:val="24"/>
          <w:szCs w:val="24"/>
          <w:u w:val="single"/>
        </w:rPr>
        <w:t xml:space="preserve">       </w:t>
      </w:r>
      <w:r>
        <w:rPr>
          <w:rFonts w:hint="eastAsia" w:ascii="Times New Roman" w:hAnsi="Times New Roman" w:eastAsia="宋体" w:cs="Times New Roman"/>
          <w:b w:val="0"/>
          <w:sz w:val="24"/>
          <w:szCs w:val="24"/>
          <w:u w:val="single"/>
          <w:lang w:val="en-US" w:eastAsia="zh-CN"/>
        </w:rPr>
        <w:t xml:space="preserve">             </w:t>
      </w:r>
      <w:r>
        <w:rPr>
          <w:rFonts w:ascii="Times New Roman" w:hAnsi="Times New Roman" w:eastAsia="Times New Roman" w:cs="Times New Roman"/>
          <w:b w:val="0"/>
          <w:sz w:val="24"/>
          <w:szCs w:val="24"/>
          <w:u w:val="single"/>
        </w:rPr>
        <w:t xml:space="preserve">     </w:t>
      </w:r>
      <w:r>
        <w:rPr>
          <w:sz w:val="24"/>
          <w:szCs w:val="24"/>
        </w:rPr>
        <w:t>，</w:t>
      </w:r>
      <w:r>
        <w:rPr>
          <w:rFonts w:ascii="Times New Roman" w:hAnsi="Times New Roman" w:eastAsia="Times New Roman" w:cs="Times New Roman"/>
          <w:b w:val="0"/>
          <w:sz w:val="24"/>
          <w:szCs w:val="24"/>
          <w:u w:val="single"/>
        </w:rPr>
        <w:t xml:space="preserve">       </w:t>
      </w:r>
      <w:r>
        <w:rPr>
          <w:rFonts w:hint="eastAsia" w:ascii="Times New Roman" w:hAnsi="Times New Roman" w:eastAsia="宋体" w:cs="Times New Roman"/>
          <w:b w:val="0"/>
          <w:sz w:val="24"/>
          <w:szCs w:val="24"/>
          <w:u w:val="single"/>
          <w:lang w:val="en-US" w:eastAsia="zh-CN"/>
        </w:rPr>
        <w:t xml:space="preserve">       </w:t>
      </w:r>
      <w:r>
        <w:rPr>
          <w:rFonts w:ascii="Times New Roman" w:hAnsi="Times New Roman" w:eastAsia="Times New Roman" w:cs="Times New Roman"/>
          <w:b w:val="0"/>
          <w:sz w:val="24"/>
          <w:szCs w:val="24"/>
          <w:u w:val="single"/>
        </w:rPr>
        <w:t xml:space="preserve">        </w:t>
      </w:r>
      <w:r>
        <w:rPr>
          <w:sz w:val="24"/>
          <w:szCs w:val="24"/>
        </w:rPr>
        <w:t>”。</w:t>
      </w:r>
    </w:p>
    <w:p>
      <w:pPr>
        <w:keepNext w:val="0"/>
        <w:keepLines w:val="0"/>
        <w:pageBreakBefore w:val="0"/>
        <w:widowControl w:val="0"/>
        <w:kinsoku/>
        <w:wordWrap/>
        <w:overflowPunct/>
        <w:topLinePunct w:val="0"/>
        <w:autoSpaceDE/>
        <w:autoSpaceDN/>
        <w:bidi w:val="0"/>
        <w:adjustRightInd/>
        <w:snapToGrid w:val="0"/>
        <w:spacing w:line="360" w:lineRule="exact"/>
        <w:jc w:val="left"/>
        <w:rPr>
          <w:sz w:val="24"/>
          <w:szCs w:val="24"/>
        </w:rPr>
      </w:pPr>
      <w:r>
        <w:rPr>
          <w:rFonts w:hint="eastAsia" w:ascii="宋体" w:hAnsi="宋体" w:eastAsia="宋体" w:cs="宋体"/>
          <w:b w:val="0"/>
          <w:bCs/>
          <w:sz w:val="24"/>
          <w:szCs w:val="24"/>
          <w:lang w:val="en-US" w:eastAsia="zh-CN"/>
        </w:rPr>
        <w:t>15．</w:t>
      </w:r>
      <w:r>
        <w:rPr>
          <w:color w:val="FF0000"/>
          <w:sz w:val="24"/>
          <w:szCs w:val="24"/>
        </w:rPr>
        <w:t>（2024·黑龙江吉林·一模）</w:t>
      </w:r>
      <w:r>
        <w:rPr>
          <w:sz w:val="24"/>
          <w:szCs w:val="24"/>
        </w:rPr>
        <w:t>在《陈情表》中，李密向晋武帝陈述了自己面对朝廷多次召唤却不能赴任的原因，想奉旨赴任，但“</w:t>
      </w:r>
      <w:r>
        <w:rPr>
          <w:rFonts w:ascii="Times New Roman" w:hAnsi="Times New Roman" w:eastAsia="Times New Roman" w:cs="Times New Roman"/>
          <w:b w:val="0"/>
          <w:sz w:val="24"/>
          <w:szCs w:val="24"/>
          <w:u w:val="single"/>
        </w:rPr>
        <w:t xml:space="preserve">   </w:t>
      </w:r>
      <w:r>
        <w:rPr>
          <w:rFonts w:hint="eastAsia" w:ascii="Times New Roman" w:hAnsi="Times New Roman" w:eastAsia="宋体" w:cs="Times New Roman"/>
          <w:b w:val="0"/>
          <w:sz w:val="24"/>
          <w:szCs w:val="24"/>
          <w:u w:val="single"/>
          <w:lang w:val="en-US" w:eastAsia="zh-CN"/>
        </w:rPr>
        <w:t xml:space="preserve">          </w:t>
      </w:r>
      <w:r>
        <w:rPr>
          <w:rFonts w:ascii="Times New Roman" w:hAnsi="Times New Roman" w:eastAsia="Times New Roman" w:cs="Times New Roman"/>
          <w:b w:val="0"/>
          <w:sz w:val="24"/>
          <w:szCs w:val="24"/>
          <w:u w:val="single"/>
        </w:rPr>
        <w:t xml:space="preserve">   </w:t>
      </w:r>
      <w:r>
        <w:rPr>
          <w:sz w:val="24"/>
          <w:szCs w:val="24"/>
        </w:rPr>
        <w:t>”；要奉养祖母，却“</w:t>
      </w:r>
      <w:r>
        <w:rPr>
          <w:rFonts w:ascii="Times New Roman" w:hAnsi="Times New Roman" w:eastAsia="Times New Roman" w:cs="Times New Roman"/>
          <w:b w:val="0"/>
          <w:sz w:val="24"/>
          <w:szCs w:val="24"/>
          <w:u w:val="single"/>
        </w:rPr>
        <w:t xml:space="preserve">  </w:t>
      </w:r>
      <w:r>
        <w:rPr>
          <w:rFonts w:hint="eastAsia" w:ascii="Times New Roman" w:hAnsi="Times New Roman" w:eastAsia="宋体" w:cs="Times New Roman"/>
          <w:b w:val="0"/>
          <w:sz w:val="24"/>
          <w:szCs w:val="24"/>
          <w:u w:val="single"/>
          <w:lang w:val="en-US" w:eastAsia="zh-CN"/>
        </w:rPr>
        <w:t xml:space="preserve">        </w:t>
      </w:r>
      <w:r>
        <w:rPr>
          <w:rFonts w:ascii="Times New Roman" w:hAnsi="Times New Roman" w:eastAsia="Times New Roman" w:cs="Times New Roman"/>
          <w:b w:val="0"/>
          <w:sz w:val="24"/>
          <w:szCs w:val="24"/>
          <w:u w:val="single"/>
        </w:rPr>
        <w:t xml:space="preserve">    </w:t>
      </w:r>
      <w:r>
        <w:rPr>
          <w:sz w:val="24"/>
          <w:szCs w:val="24"/>
        </w:rPr>
        <w:t>”。</w:t>
      </w:r>
    </w:p>
    <w:p>
      <w:pPr>
        <w:keepNext w:val="0"/>
        <w:keepLines w:val="0"/>
        <w:pageBreakBefore w:val="0"/>
        <w:widowControl w:val="0"/>
        <w:kinsoku/>
        <w:wordWrap/>
        <w:overflowPunct/>
        <w:topLinePunct w:val="0"/>
        <w:autoSpaceDE/>
        <w:autoSpaceDN/>
        <w:bidi w:val="0"/>
        <w:adjustRightInd/>
        <w:snapToGrid w:val="0"/>
        <w:spacing w:line="360" w:lineRule="exact"/>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16．</w:t>
      </w:r>
      <w:r>
        <w:rPr>
          <w:color w:val="FF0000"/>
          <w:sz w:val="24"/>
          <w:szCs w:val="24"/>
        </w:rPr>
        <w:t>（2024·山东·一模）</w:t>
      </w:r>
      <w:r>
        <w:rPr>
          <w:sz w:val="24"/>
          <w:szCs w:val="24"/>
        </w:rPr>
        <w:t>李密在《陈情表》中用“</w:t>
      </w:r>
      <w:r>
        <w:rPr>
          <w:rFonts w:ascii="Times New Roman" w:hAnsi="Times New Roman" w:eastAsia="Times New Roman" w:cs="Times New Roman"/>
          <w:b w:val="0"/>
          <w:sz w:val="24"/>
          <w:szCs w:val="24"/>
          <w:u w:val="single"/>
        </w:rPr>
        <w:t xml:space="preserve">          </w:t>
      </w:r>
      <w:r>
        <w:rPr>
          <w:rFonts w:hint="eastAsia" w:ascii="Times New Roman" w:hAnsi="Times New Roman" w:eastAsia="宋体" w:cs="Times New Roman"/>
          <w:b w:val="0"/>
          <w:sz w:val="24"/>
          <w:szCs w:val="24"/>
          <w:u w:val="single"/>
          <w:lang w:val="en-US" w:eastAsia="zh-CN"/>
        </w:rPr>
        <w:t xml:space="preserve">    </w:t>
      </w:r>
      <w:r>
        <w:rPr>
          <w:rFonts w:ascii="Times New Roman" w:hAnsi="Times New Roman" w:eastAsia="Times New Roman" w:cs="Times New Roman"/>
          <w:b w:val="0"/>
          <w:sz w:val="24"/>
          <w:szCs w:val="24"/>
          <w:u w:val="single"/>
        </w:rPr>
        <w:t xml:space="preserve">     </w:t>
      </w:r>
      <w:r>
        <w:rPr>
          <w:sz w:val="24"/>
          <w:szCs w:val="24"/>
        </w:rPr>
        <w:t>，</w:t>
      </w:r>
      <w:r>
        <w:rPr>
          <w:rFonts w:ascii="Times New Roman" w:hAnsi="Times New Roman" w:eastAsia="Times New Roman" w:cs="Times New Roman"/>
          <w:b w:val="0"/>
          <w:sz w:val="24"/>
          <w:szCs w:val="24"/>
          <w:u w:val="single"/>
        </w:rPr>
        <w:t xml:space="preserve">       </w:t>
      </w:r>
      <w:r>
        <w:rPr>
          <w:rFonts w:hint="eastAsia" w:ascii="Times New Roman" w:hAnsi="Times New Roman" w:eastAsia="宋体" w:cs="Times New Roman"/>
          <w:b w:val="0"/>
          <w:sz w:val="24"/>
          <w:szCs w:val="24"/>
          <w:u w:val="single"/>
          <w:lang w:val="en-US" w:eastAsia="zh-CN"/>
        </w:rPr>
        <w:t xml:space="preserve">   </w:t>
      </w:r>
      <w:r>
        <w:rPr>
          <w:rFonts w:ascii="Times New Roman" w:hAnsi="Times New Roman" w:eastAsia="Times New Roman" w:cs="Times New Roman"/>
          <w:b w:val="0"/>
          <w:sz w:val="24"/>
          <w:szCs w:val="24"/>
          <w:u w:val="single"/>
        </w:rPr>
        <w:t xml:space="preserve">        </w:t>
      </w:r>
      <w:r>
        <w:rPr>
          <w:sz w:val="24"/>
          <w:szCs w:val="24"/>
        </w:rPr>
        <w:t>”两句写出缺少亲属帮助并且事必躬亲的孤弱。</w:t>
      </w:r>
    </w:p>
    <w:p>
      <w:pPr>
        <w:spacing w:line="360" w:lineRule="auto"/>
        <w:rPr>
          <w:rFonts w:hint="default" w:ascii="宋体" w:hAnsi="宋体" w:eastAsia="宋体" w:cs="宋体"/>
          <w:b/>
          <w:sz w:val="28"/>
          <w:szCs w:val="28"/>
          <w:lang w:val="en-US" w:eastAsia="zh-CN"/>
        </w:rPr>
      </w:pPr>
      <w:r>
        <w:rPr>
          <w:rFonts w:hint="eastAsia" w:ascii="宋体" w:hAnsi="宋体" w:eastAsia="宋体" w:cs="宋体"/>
          <w:b/>
          <w:sz w:val="36"/>
          <w:szCs w:val="28"/>
          <w:lang w:eastAsia="zh-CN"/>
        </w:rPr>
        <w:t>《</w:t>
      </w:r>
      <w:r>
        <w:rPr>
          <w:rFonts w:hint="eastAsia" w:ascii="宋体" w:hAnsi="宋体" w:eastAsia="宋体" w:cs="宋体"/>
          <w:b/>
          <w:sz w:val="36"/>
          <w:szCs w:val="28"/>
        </w:rPr>
        <w:t>子路、曾皙、冉有、公西华侍坐</w:t>
      </w:r>
      <w:r>
        <w:rPr>
          <w:rFonts w:hint="eastAsia" w:ascii="宋体" w:hAnsi="宋体" w:eastAsia="宋体" w:cs="宋体"/>
          <w:b/>
          <w:sz w:val="36"/>
          <w:szCs w:val="28"/>
          <w:lang w:eastAsia="zh-CN"/>
        </w:rPr>
        <w:t>》《</w:t>
      </w:r>
      <w:r>
        <w:rPr>
          <w:rFonts w:hint="eastAsia" w:ascii="宋体" w:hAnsi="宋体" w:eastAsia="宋体" w:cs="宋体"/>
          <w:b/>
          <w:sz w:val="36"/>
          <w:szCs w:val="28"/>
          <w:lang w:val="en-US" w:eastAsia="zh-CN"/>
        </w:rPr>
        <w:t>陈情表</w:t>
      </w:r>
      <w:r>
        <w:rPr>
          <w:rFonts w:hint="eastAsia" w:ascii="宋体" w:hAnsi="宋体" w:eastAsia="宋体" w:cs="宋体"/>
          <w:b/>
          <w:sz w:val="36"/>
          <w:szCs w:val="28"/>
          <w:lang w:eastAsia="zh-CN"/>
        </w:rPr>
        <w:t>》</w:t>
      </w:r>
      <w:r>
        <w:rPr>
          <w:rFonts w:hint="eastAsia" w:ascii="宋体" w:hAnsi="宋体" w:eastAsia="宋体" w:cs="宋体"/>
          <w:b/>
          <w:sz w:val="36"/>
          <w:szCs w:val="28"/>
          <w:lang w:val="en-US" w:eastAsia="zh-CN"/>
        </w:rPr>
        <w:t>答案</w:t>
      </w:r>
    </w:p>
    <w:p>
      <w:pPr>
        <w:keepNext w:val="0"/>
        <w:keepLines w:val="0"/>
        <w:pageBreakBefore w:val="0"/>
        <w:kinsoku/>
        <w:wordWrap/>
        <w:overflowPunct/>
        <w:topLinePunct w:val="0"/>
        <w:autoSpaceDE/>
        <w:autoSpaceDN/>
        <w:bidi w:val="0"/>
        <w:adjustRightInd/>
        <w:snapToGrid w:val="0"/>
        <w:spacing w:line="36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color w:val="000000"/>
          <w:sz w:val="24"/>
          <w:szCs w:val="24"/>
        </w:rPr>
        <w:t>《子路、曾皙、冉有、公西华侍坐》中，</w:t>
      </w:r>
      <w:r>
        <w:rPr>
          <w:rFonts w:hint="eastAsia" w:ascii="宋体" w:hAnsi="宋体" w:eastAsia="宋体" w:cs="宋体"/>
          <w:sz w:val="24"/>
          <w:szCs w:val="24"/>
        </w:rPr>
        <w:t>孔子询问弟子的治国志向，他首先从自己谈起，“</w:t>
      </w:r>
      <w:r>
        <w:rPr>
          <w:rFonts w:hint="eastAsia" w:ascii="宋体" w:hAnsi="宋体" w:eastAsia="宋体" w:cs="宋体"/>
          <w:b/>
          <w:bCs/>
          <w:color w:val="0000FF"/>
          <w:sz w:val="24"/>
          <w:szCs w:val="24"/>
          <w:u w:val="single"/>
        </w:rPr>
        <w:t>以吾一日长乎尔，毋吾以也</w:t>
      </w:r>
      <w:r>
        <w:rPr>
          <w:rFonts w:hint="eastAsia" w:ascii="宋体" w:hAnsi="宋体" w:eastAsia="宋体" w:cs="宋体"/>
          <w:sz w:val="24"/>
          <w:szCs w:val="24"/>
        </w:rPr>
        <w:t>”，以消除弟子顾虑。</w:t>
      </w:r>
    </w:p>
    <w:p>
      <w:pPr>
        <w:keepNext w:val="0"/>
        <w:keepLines w:val="0"/>
        <w:pageBreakBefore w:val="0"/>
        <w:kinsoku/>
        <w:wordWrap/>
        <w:overflowPunct/>
        <w:topLinePunct w:val="0"/>
        <w:autoSpaceDE/>
        <w:autoSpaceDN/>
        <w:bidi w:val="0"/>
        <w:adjustRightInd/>
        <w:snapToGrid w:val="0"/>
        <w:spacing w:line="360" w:lineRule="exact"/>
        <w:jc w:val="left"/>
        <w:rPr>
          <w:rFonts w:hint="eastAsia" w:ascii="宋体" w:hAnsi="宋体" w:eastAsia="宋体" w:cs="宋体"/>
          <w:sz w:val="24"/>
          <w:szCs w:val="24"/>
          <w:lang w:bidi="ar"/>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color w:val="000000"/>
          <w:sz w:val="24"/>
          <w:szCs w:val="24"/>
        </w:rPr>
        <w:t>《子路、曾皙、冉有、公西华侍坐》中，</w:t>
      </w:r>
      <w:r>
        <w:rPr>
          <w:rFonts w:hint="eastAsia" w:ascii="宋体" w:hAnsi="宋体" w:eastAsia="宋体" w:cs="宋体"/>
          <w:sz w:val="24"/>
          <w:szCs w:val="24"/>
          <w:lang w:bidi="ar"/>
        </w:rPr>
        <w:t>孔子用问句来引导弟子表达治国思想和措施的句子</w:t>
      </w:r>
      <w:r>
        <w:rPr>
          <w:rFonts w:hint="eastAsia" w:ascii="宋体" w:hAnsi="宋体" w:eastAsia="宋体" w:cs="宋体"/>
          <w:b/>
          <w:bCs/>
          <w:sz w:val="24"/>
          <w:szCs w:val="24"/>
          <w:lang w:bidi="ar"/>
        </w:rPr>
        <w:t>：</w:t>
      </w:r>
      <w:r>
        <w:rPr>
          <w:rFonts w:hint="eastAsia" w:ascii="宋体" w:hAnsi="宋体" w:eastAsia="宋体" w:cs="宋体"/>
          <w:b/>
          <w:bCs/>
          <w:color w:val="0000FF"/>
          <w:sz w:val="24"/>
          <w:szCs w:val="24"/>
          <w:u w:val="single"/>
        </w:rPr>
        <w:t>如或知尔，则何以哉</w:t>
      </w:r>
      <w:r>
        <w:rPr>
          <w:rFonts w:hint="eastAsia" w:ascii="宋体" w:hAnsi="宋体" w:eastAsia="宋体" w:cs="宋体"/>
          <w:sz w:val="24"/>
          <w:szCs w:val="24"/>
          <w:lang w:bidi="ar"/>
        </w:rPr>
        <w:t xml:space="preserve">？ </w:t>
      </w:r>
    </w:p>
    <w:p>
      <w:pPr>
        <w:keepNext w:val="0"/>
        <w:keepLines w:val="0"/>
        <w:pageBreakBefore w:val="0"/>
        <w:kinsoku/>
        <w:wordWrap/>
        <w:overflowPunct/>
        <w:topLinePunct w:val="0"/>
        <w:autoSpaceDE/>
        <w:autoSpaceDN/>
        <w:bidi w:val="0"/>
        <w:adjustRightInd/>
        <w:snapToGrid w:val="0"/>
        <w:spacing w:line="360" w:lineRule="exact"/>
        <w:jc w:val="left"/>
        <w:rPr>
          <w:rFonts w:hint="eastAsia" w:ascii="宋体" w:hAnsi="宋体" w:eastAsia="宋体" w:cs="宋体"/>
          <w:sz w:val="24"/>
          <w:szCs w:val="24"/>
          <w:lang w:bidi="ar"/>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color w:val="000000"/>
          <w:sz w:val="24"/>
          <w:szCs w:val="24"/>
        </w:rPr>
        <w:t>《子路、曾皙、冉有、公西华侍坐》中，</w:t>
      </w:r>
      <w:r>
        <w:rPr>
          <w:rFonts w:hint="eastAsia" w:ascii="宋体" w:hAnsi="宋体" w:eastAsia="宋体" w:cs="宋体"/>
          <w:sz w:val="24"/>
          <w:szCs w:val="24"/>
          <w:lang w:bidi="ar"/>
        </w:rPr>
        <w:t>冉求对自己治国能力中的不足的态度是</w:t>
      </w:r>
      <w:r>
        <w:rPr>
          <w:rFonts w:hint="eastAsia" w:ascii="宋体" w:hAnsi="宋体" w:eastAsia="宋体" w:cs="宋体"/>
          <w:sz w:val="24"/>
          <w:szCs w:val="24"/>
        </w:rPr>
        <w:t>“</w:t>
      </w:r>
      <w:r>
        <w:rPr>
          <w:rFonts w:hint="eastAsia" w:ascii="宋体" w:hAnsi="宋体" w:eastAsia="宋体" w:cs="宋体"/>
          <w:b/>
          <w:bCs/>
          <w:color w:val="0000FF"/>
          <w:sz w:val="24"/>
          <w:szCs w:val="24"/>
          <w:u w:val="single"/>
        </w:rPr>
        <w:t>如其礼乐，以俟君子</w:t>
      </w:r>
      <w:r>
        <w:rPr>
          <w:rFonts w:hint="eastAsia" w:ascii="宋体" w:hAnsi="宋体" w:eastAsia="宋体" w:cs="宋体"/>
          <w:sz w:val="24"/>
          <w:szCs w:val="24"/>
        </w:rPr>
        <w:t>”，</w:t>
      </w:r>
      <w:r>
        <w:rPr>
          <w:rFonts w:hint="eastAsia" w:ascii="宋体" w:hAnsi="宋体" w:eastAsia="宋体" w:cs="宋体"/>
          <w:sz w:val="24"/>
          <w:szCs w:val="24"/>
          <w:lang w:bidi="ar"/>
        </w:rPr>
        <w:t>这里也侧面看出他的谦逊。</w:t>
      </w:r>
    </w:p>
    <w:p>
      <w:pPr>
        <w:keepNext w:val="0"/>
        <w:keepLines w:val="0"/>
        <w:pageBreakBefore w:val="0"/>
        <w:kinsoku/>
        <w:wordWrap/>
        <w:overflowPunct/>
        <w:topLinePunct w:val="0"/>
        <w:autoSpaceDE/>
        <w:autoSpaceDN/>
        <w:bidi w:val="0"/>
        <w:adjustRightInd/>
        <w:snapToGrid w:val="0"/>
        <w:spacing w:line="360" w:lineRule="exact"/>
        <w:jc w:val="left"/>
        <w:rPr>
          <w:rFonts w:hint="eastAsia" w:ascii="宋体" w:hAnsi="宋体" w:eastAsia="宋体" w:cs="宋体"/>
          <w:sz w:val="24"/>
          <w:szCs w:val="24"/>
          <w:lang w:bidi="ar"/>
        </w:rPr>
      </w:pPr>
      <w:r>
        <w:rPr>
          <w:rFonts w:hint="eastAsia" w:ascii="宋体" w:hAnsi="宋体" w:eastAsia="宋体" w:cs="宋体"/>
          <w:sz w:val="24"/>
          <w:szCs w:val="24"/>
          <w:lang w:val="en-US" w:eastAsia="zh-CN"/>
        </w:rPr>
        <w:t>4.</w:t>
      </w:r>
      <w:r>
        <w:rPr>
          <w:rFonts w:hint="eastAsia" w:ascii="宋体" w:hAnsi="宋体" w:eastAsia="宋体" w:cs="宋体"/>
          <w:sz w:val="24"/>
          <w:szCs w:val="24"/>
        </w:rPr>
        <w:t>《子路、曾皙、冉有、公西华侍坐》</w:t>
      </w:r>
      <w:r>
        <w:rPr>
          <w:rFonts w:hint="eastAsia" w:ascii="宋体" w:hAnsi="宋体" w:eastAsia="宋体" w:cs="宋体"/>
          <w:sz w:val="24"/>
          <w:szCs w:val="24"/>
          <w:lang w:bidi="ar"/>
        </w:rPr>
        <w:t>中，面对老师的追问，曾晳推脱不愿表达</w:t>
      </w:r>
      <w:r>
        <w:rPr>
          <w:rFonts w:hint="eastAsia" w:ascii="宋体" w:hAnsi="宋体" w:eastAsia="宋体" w:cs="宋体"/>
          <w:sz w:val="24"/>
          <w:szCs w:val="24"/>
          <w:lang w:eastAsia="zh-CN" w:bidi="ar"/>
        </w:rPr>
        <w:t>，</w:t>
      </w:r>
      <w:r>
        <w:rPr>
          <w:rFonts w:hint="eastAsia" w:ascii="宋体" w:hAnsi="宋体" w:eastAsia="宋体" w:cs="宋体"/>
          <w:sz w:val="24"/>
          <w:szCs w:val="24"/>
          <w:lang w:bidi="ar"/>
        </w:rPr>
        <w:t>孔子为了打消曾晳的顾虑回应道：</w:t>
      </w:r>
      <w:r>
        <w:rPr>
          <w:rFonts w:hint="eastAsia" w:ascii="宋体" w:hAnsi="宋体" w:eastAsia="宋体" w:cs="宋体"/>
          <w:b/>
          <w:bCs/>
          <w:color w:val="0000FF"/>
          <w:sz w:val="24"/>
          <w:szCs w:val="24"/>
          <w:u w:val="single"/>
        </w:rPr>
        <w:t>何伤乎？亦各言其志也已矣</w:t>
      </w:r>
      <w:r>
        <w:rPr>
          <w:rFonts w:hint="eastAsia" w:ascii="宋体" w:hAnsi="宋体" w:eastAsia="宋体" w:cs="宋体"/>
          <w:sz w:val="24"/>
          <w:szCs w:val="24"/>
          <w:lang w:bidi="ar"/>
        </w:rPr>
        <w:t>。</w:t>
      </w:r>
    </w:p>
    <w:p>
      <w:pPr>
        <w:keepNext w:val="0"/>
        <w:keepLines w:val="0"/>
        <w:pageBreakBefore w:val="0"/>
        <w:kinsoku/>
        <w:wordWrap/>
        <w:overflowPunct/>
        <w:topLinePunct w:val="0"/>
        <w:autoSpaceDE/>
        <w:autoSpaceDN/>
        <w:bidi w:val="0"/>
        <w:adjustRightInd/>
        <w:snapToGrid w:val="0"/>
        <w:spacing w:line="360" w:lineRule="exact"/>
        <w:jc w:val="left"/>
        <w:rPr>
          <w:rFonts w:hint="eastAsia" w:ascii="宋体" w:hAnsi="宋体" w:eastAsia="宋体" w:cs="宋体"/>
          <w:sz w:val="24"/>
          <w:szCs w:val="24"/>
          <w:lang w:bidi="ar"/>
        </w:rPr>
      </w:pP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w:t>
      </w:r>
      <w:r>
        <w:rPr>
          <w:rFonts w:hint="eastAsia" w:ascii="宋体" w:hAnsi="宋体" w:eastAsia="宋体" w:cs="宋体"/>
          <w:color w:val="000000"/>
          <w:sz w:val="24"/>
          <w:szCs w:val="24"/>
        </w:rPr>
        <w:t>《子路、曾皙、冉有、公西华侍坐》中，</w:t>
      </w:r>
      <w:r>
        <w:rPr>
          <w:rFonts w:hint="eastAsia" w:ascii="宋体" w:hAnsi="宋体" w:eastAsia="宋体" w:cs="宋体"/>
          <w:sz w:val="24"/>
          <w:szCs w:val="24"/>
          <w:lang w:bidi="ar"/>
        </w:rPr>
        <w:t>曾皙的理想社会是在“</w:t>
      </w:r>
      <w:r>
        <w:rPr>
          <w:rFonts w:hint="eastAsia" w:ascii="宋体" w:hAnsi="宋体" w:eastAsia="宋体" w:cs="宋体"/>
          <w:b/>
          <w:bCs/>
          <w:color w:val="0000FF"/>
          <w:sz w:val="24"/>
          <w:szCs w:val="24"/>
          <w:u w:val="single"/>
        </w:rPr>
        <w:t>莫春者，春服既成</w:t>
      </w:r>
      <w:r>
        <w:rPr>
          <w:rFonts w:hint="eastAsia" w:ascii="宋体" w:hAnsi="宋体" w:eastAsia="宋体" w:cs="宋体"/>
          <w:sz w:val="24"/>
          <w:szCs w:val="24"/>
          <w:lang w:bidi="ar"/>
        </w:rPr>
        <w:t>”情况下，成年人带几个孩子自由自在的生活在和谐的社会里。</w:t>
      </w:r>
    </w:p>
    <w:p>
      <w:pPr>
        <w:keepNext w:val="0"/>
        <w:keepLines w:val="0"/>
        <w:pageBreakBefore w:val="0"/>
        <w:kinsoku/>
        <w:wordWrap/>
        <w:overflowPunct/>
        <w:topLinePunct w:val="0"/>
        <w:autoSpaceDE/>
        <w:autoSpaceDN/>
        <w:bidi w:val="0"/>
        <w:adjustRightInd/>
        <w:snapToGrid w:val="0"/>
        <w:spacing w:line="360" w:lineRule="exact"/>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6．在《子路、曾皙、冉有、公西华侍坐》中，写公西华面对孔子的询问，表示愿意在宗庙祭祀或者诸侯会盟朝见天子时做一个小司仪的句子是</w:t>
      </w:r>
    </w:p>
    <w:p>
      <w:pPr>
        <w:keepNext w:val="0"/>
        <w:keepLines w:val="0"/>
        <w:pageBreakBefore w:val="0"/>
        <w:kinsoku/>
        <w:wordWrap/>
        <w:overflowPunct/>
        <w:topLinePunct w:val="0"/>
        <w:autoSpaceDE/>
        <w:autoSpaceDN/>
        <w:bidi w:val="0"/>
        <w:adjustRightInd/>
        <w:snapToGrid w:val="0"/>
        <w:spacing w:line="360" w:lineRule="exact"/>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w:t>
      </w:r>
      <w:r>
        <w:rPr>
          <w:rFonts w:hint="eastAsia" w:ascii="宋体" w:hAnsi="宋体" w:eastAsia="宋体" w:cs="宋体"/>
          <w:b/>
          <w:bCs/>
          <w:color w:val="0000FF"/>
          <w:sz w:val="24"/>
          <w:szCs w:val="24"/>
          <w:u w:val="single"/>
          <w:lang w:val="en-US" w:eastAsia="zh-CN"/>
        </w:rPr>
        <w:t xml:space="preserve">端章甫，愿为小相焉 </w:t>
      </w:r>
      <w:r>
        <w:rPr>
          <w:rFonts w:hint="eastAsia" w:ascii="宋体" w:hAnsi="宋体" w:eastAsia="宋体" w:cs="宋体"/>
          <w:b w:val="0"/>
          <w:bCs/>
          <w:sz w:val="24"/>
          <w:szCs w:val="24"/>
          <w:lang w:val="en-US" w:eastAsia="zh-CN"/>
        </w:rPr>
        <w:t>”</w:t>
      </w:r>
      <w:r>
        <w:rPr>
          <w:rFonts w:hint="eastAsia" w:ascii="宋体" w:hAnsi="宋体" w:eastAsia="宋体" w:cs="宋体"/>
          <w:sz w:val="24"/>
          <w:szCs w:val="24"/>
          <w:lang w:bidi="ar"/>
        </w:rPr>
        <w:t>。</w:t>
      </w:r>
      <w:r>
        <w:rPr>
          <w:rFonts w:hint="eastAsia" w:ascii="宋体" w:hAnsi="宋体" w:eastAsia="宋体" w:cs="宋体"/>
          <w:b w:val="0"/>
          <w:bCs/>
          <w:sz w:val="24"/>
          <w:szCs w:val="24"/>
          <w:lang w:val="en-US" w:eastAsia="zh-CN"/>
        </w:rPr>
        <w:tab/>
      </w:r>
    </w:p>
    <w:p>
      <w:pPr>
        <w:keepNext w:val="0"/>
        <w:keepLines w:val="0"/>
        <w:pageBreakBefore w:val="0"/>
        <w:kinsoku/>
        <w:wordWrap/>
        <w:overflowPunct/>
        <w:topLinePunct w:val="0"/>
        <w:autoSpaceDE/>
        <w:autoSpaceDN/>
        <w:bidi w:val="0"/>
        <w:adjustRightInd/>
        <w:snapToGrid w:val="0"/>
        <w:spacing w:line="360" w:lineRule="exact"/>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7．在《子路、曾皙、冉有、公西华侍坐》中，从曾皙的询问中可以明确孔子对其他三位学生回答的评价，其中“</w:t>
      </w:r>
      <w:r>
        <w:rPr>
          <w:rFonts w:hint="eastAsia" w:ascii="宋体" w:hAnsi="宋体" w:eastAsia="宋体" w:cs="宋体"/>
          <w:b/>
          <w:bCs/>
          <w:color w:val="0000FF"/>
          <w:sz w:val="24"/>
          <w:szCs w:val="24"/>
          <w:u w:val="single"/>
          <w:lang w:val="en-US" w:eastAsia="zh-CN"/>
        </w:rPr>
        <w:t>赤也为之小 ，孰能为之大</w:t>
      </w:r>
      <w:r>
        <w:rPr>
          <w:rFonts w:hint="eastAsia" w:ascii="宋体" w:hAnsi="宋体" w:eastAsia="宋体" w:cs="宋体"/>
          <w:b w:val="0"/>
          <w:bCs/>
          <w:sz w:val="24"/>
          <w:szCs w:val="24"/>
          <w:lang w:val="en-US" w:eastAsia="zh-CN"/>
        </w:rPr>
        <w:t>”表明孔子认为公西华可以担当大任。</w:t>
      </w:r>
    </w:p>
    <w:p>
      <w:pPr>
        <w:keepNext w:val="0"/>
        <w:keepLines w:val="0"/>
        <w:pageBreakBefore w:val="0"/>
        <w:widowControl w:val="0"/>
        <w:kinsoku/>
        <w:wordWrap/>
        <w:overflowPunct/>
        <w:topLinePunct w:val="0"/>
        <w:autoSpaceDE/>
        <w:autoSpaceDN/>
        <w:bidi w:val="0"/>
        <w:adjustRightInd/>
        <w:snapToGrid w:val="0"/>
        <w:spacing w:line="360" w:lineRule="exact"/>
        <w:jc w:val="left"/>
        <w:rPr>
          <w:sz w:val="24"/>
          <w:szCs w:val="24"/>
        </w:rPr>
      </w:pPr>
      <w:r>
        <w:rPr>
          <w:rFonts w:hint="eastAsia"/>
          <w:sz w:val="24"/>
          <w:szCs w:val="24"/>
          <w:lang w:val="en-US" w:eastAsia="zh-CN"/>
        </w:rPr>
        <w:t>8</w:t>
      </w:r>
      <w:r>
        <w:rPr>
          <w:sz w:val="24"/>
          <w:szCs w:val="24"/>
        </w:rPr>
        <w:t>．</w:t>
      </w:r>
      <w:r>
        <w:rPr>
          <w:color w:val="FF0000"/>
          <w:sz w:val="24"/>
          <w:szCs w:val="24"/>
        </w:rPr>
        <w:t>（2024·辽宁沈阳·三模）</w:t>
      </w:r>
      <w:r>
        <w:rPr>
          <w:sz w:val="24"/>
          <w:szCs w:val="24"/>
        </w:rPr>
        <w:t>《陈情表》中“</w:t>
      </w:r>
      <w:r>
        <w:rPr>
          <w:rFonts w:ascii="Times New Roman" w:hAnsi="Times New Roman" w:eastAsia="Times New Roman" w:cs="Times New Roman"/>
          <w:b w:val="0"/>
          <w:sz w:val="24"/>
          <w:szCs w:val="24"/>
          <w:u w:val="single"/>
        </w:rPr>
        <w:t xml:space="preserve">  </w:t>
      </w:r>
      <w:r>
        <w:rPr>
          <w:b/>
          <w:bCs/>
          <w:color w:val="FF0000"/>
          <w:sz w:val="24"/>
          <w:szCs w:val="24"/>
          <w:u w:val="single"/>
        </w:rPr>
        <w:t>伏惟圣朝以孝治天下</w:t>
      </w:r>
      <w:r>
        <w:rPr>
          <w:rFonts w:ascii="Times New Roman" w:hAnsi="Times New Roman" w:eastAsia="Times New Roman" w:cs="Times New Roman"/>
          <w:b w:val="0"/>
          <w:sz w:val="24"/>
          <w:szCs w:val="24"/>
          <w:u w:val="single"/>
        </w:rPr>
        <w:t xml:space="preserve">       </w:t>
      </w:r>
      <w:r>
        <w:rPr>
          <w:sz w:val="24"/>
          <w:szCs w:val="24"/>
        </w:rPr>
        <w:t>”一句十分巧妙地将自己尽孝道的行为和晋武帝“治天下”的纲领相联系，表面上是恭维晋武帝，实际上是为自己“</w:t>
      </w:r>
      <w:r>
        <w:rPr>
          <w:rFonts w:ascii="Times New Roman" w:hAnsi="Times New Roman" w:eastAsia="Times New Roman" w:cs="Times New Roman"/>
          <w:b w:val="0"/>
          <w:sz w:val="24"/>
          <w:szCs w:val="24"/>
          <w:u w:val="single"/>
        </w:rPr>
        <w:t xml:space="preserve">  </w:t>
      </w:r>
      <w:r>
        <w:rPr>
          <w:b/>
          <w:bCs/>
          <w:color w:val="FF0000"/>
          <w:sz w:val="24"/>
          <w:szCs w:val="24"/>
          <w:u w:val="single"/>
        </w:rPr>
        <w:t>辞不赴命（辞不就职）</w:t>
      </w:r>
      <w:r>
        <w:rPr>
          <w:rFonts w:ascii="Times New Roman" w:hAnsi="Times New Roman" w:eastAsia="Times New Roman" w:cs="Times New Roman"/>
          <w:b w:val="0"/>
          <w:sz w:val="24"/>
          <w:szCs w:val="24"/>
          <w:u w:val="single"/>
        </w:rPr>
        <w:t xml:space="preserve">   </w:t>
      </w:r>
      <w:r>
        <w:rPr>
          <w:sz w:val="24"/>
          <w:szCs w:val="24"/>
        </w:rPr>
        <w:t>”的行为取得合法的伦理依据。</w:t>
      </w:r>
      <w:r>
        <w:rPr>
          <w:color w:val="FF0000"/>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60" w:lineRule="exact"/>
        <w:jc w:val="left"/>
        <w:rPr>
          <w:sz w:val="24"/>
          <w:szCs w:val="24"/>
        </w:rPr>
      </w:pPr>
      <w:r>
        <w:rPr>
          <w:rFonts w:hint="eastAsia"/>
          <w:sz w:val="24"/>
          <w:szCs w:val="24"/>
          <w:lang w:val="en-US" w:eastAsia="zh-CN"/>
        </w:rPr>
        <w:t>9</w:t>
      </w:r>
      <w:r>
        <w:rPr>
          <w:sz w:val="24"/>
          <w:szCs w:val="24"/>
        </w:rPr>
        <w:t>．</w:t>
      </w:r>
      <w:r>
        <w:rPr>
          <w:color w:val="FF0000"/>
          <w:sz w:val="24"/>
          <w:szCs w:val="24"/>
        </w:rPr>
        <w:t>（2024·浙江金华·三模）</w:t>
      </w:r>
      <w:r>
        <w:rPr>
          <w:sz w:val="24"/>
          <w:szCs w:val="24"/>
        </w:rPr>
        <w:t>在《陈情表》中，对于朝廷授予自己“洗马”一职，李密虽感激地表示“</w:t>
      </w:r>
      <w:r>
        <w:rPr>
          <w:rFonts w:ascii="Times New Roman" w:hAnsi="Times New Roman" w:eastAsia="Times New Roman" w:cs="Times New Roman"/>
          <w:b w:val="0"/>
          <w:sz w:val="24"/>
          <w:szCs w:val="24"/>
          <w:u w:val="single"/>
        </w:rPr>
        <w:t xml:space="preserve">  </w:t>
      </w:r>
      <w:r>
        <w:rPr>
          <w:b/>
          <w:bCs/>
          <w:color w:val="FF0000"/>
          <w:sz w:val="24"/>
          <w:szCs w:val="24"/>
          <w:u w:val="single"/>
        </w:rPr>
        <w:t>非臣陨首所能上报</w:t>
      </w:r>
      <w:r>
        <w:rPr>
          <w:rFonts w:ascii="Times New Roman" w:hAnsi="Times New Roman" w:eastAsia="Times New Roman" w:cs="Times New Roman"/>
          <w:b w:val="0"/>
          <w:sz w:val="24"/>
          <w:szCs w:val="24"/>
          <w:u w:val="single"/>
        </w:rPr>
        <w:t xml:space="preserve">   </w:t>
      </w:r>
      <w:r>
        <w:rPr>
          <w:sz w:val="24"/>
          <w:szCs w:val="24"/>
        </w:rPr>
        <w:t>”，但因为要赡养祖母，只能“</w:t>
      </w:r>
      <w:r>
        <w:rPr>
          <w:rFonts w:ascii="Times New Roman" w:hAnsi="Times New Roman" w:eastAsia="Times New Roman" w:cs="Times New Roman"/>
          <w:b w:val="0"/>
          <w:sz w:val="24"/>
          <w:szCs w:val="24"/>
          <w:u w:val="single"/>
        </w:rPr>
        <w:t xml:space="preserve"> </w:t>
      </w:r>
      <w:r>
        <w:rPr>
          <w:b/>
          <w:bCs/>
          <w:color w:val="FF0000"/>
          <w:sz w:val="24"/>
          <w:szCs w:val="24"/>
          <w:u w:val="single"/>
        </w:rPr>
        <w:t>辞不就职</w:t>
      </w:r>
      <w:r>
        <w:rPr>
          <w:rFonts w:hint="eastAsia"/>
          <w:b/>
          <w:bCs/>
          <w:color w:val="FF0000"/>
          <w:sz w:val="24"/>
          <w:szCs w:val="24"/>
          <w:u w:val="single"/>
          <w:lang w:val="en-US" w:eastAsia="zh-CN"/>
        </w:rPr>
        <w:t xml:space="preserve">    </w:t>
      </w:r>
      <w:r>
        <w:rPr>
          <w:sz w:val="24"/>
          <w:szCs w:val="24"/>
        </w:rPr>
        <w:t>”。</w:t>
      </w:r>
    </w:p>
    <w:p>
      <w:pPr>
        <w:keepNext w:val="0"/>
        <w:keepLines w:val="0"/>
        <w:pageBreakBefore w:val="0"/>
        <w:widowControl w:val="0"/>
        <w:kinsoku/>
        <w:wordWrap/>
        <w:overflowPunct/>
        <w:topLinePunct w:val="0"/>
        <w:autoSpaceDE/>
        <w:autoSpaceDN/>
        <w:bidi w:val="0"/>
        <w:adjustRightInd/>
        <w:snapToGrid w:val="0"/>
        <w:spacing w:line="360" w:lineRule="exact"/>
        <w:jc w:val="left"/>
        <w:rPr>
          <w:sz w:val="24"/>
          <w:szCs w:val="24"/>
        </w:rPr>
      </w:pPr>
      <w:r>
        <w:rPr>
          <w:rFonts w:hint="eastAsia"/>
          <w:sz w:val="24"/>
          <w:szCs w:val="24"/>
          <w:lang w:val="en-US" w:eastAsia="zh-CN"/>
        </w:rPr>
        <w:t>10</w:t>
      </w:r>
      <w:r>
        <w:rPr>
          <w:sz w:val="24"/>
          <w:szCs w:val="24"/>
        </w:rPr>
        <w:t>．</w:t>
      </w:r>
      <w:r>
        <w:rPr>
          <w:color w:val="FF0000"/>
          <w:sz w:val="24"/>
          <w:szCs w:val="24"/>
        </w:rPr>
        <w:t>（2024·浙江金华·模拟预测）</w:t>
      </w:r>
      <w:r>
        <w:rPr>
          <w:sz w:val="24"/>
          <w:szCs w:val="24"/>
        </w:rPr>
        <w:t>从《陈情表》中“</w:t>
      </w:r>
      <w:r>
        <w:rPr>
          <w:rFonts w:ascii="Times New Roman" w:hAnsi="Times New Roman" w:eastAsia="Times New Roman" w:cs="Times New Roman"/>
          <w:b w:val="0"/>
          <w:sz w:val="24"/>
          <w:szCs w:val="24"/>
          <w:u w:val="single"/>
        </w:rPr>
        <w:t xml:space="preserve"> </w:t>
      </w:r>
      <w:r>
        <w:rPr>
          <w:b/>
          <w:bCs/>
          <w:color w:val="FF0000"/>
          <w:sz w:val="24"/>
          <w:szCs w:val="24"/>
          <w:u w:val="single"/>
        </w:rPr>
        <w:t>前太守臣逵察臣孝廉</w:t>
      </w:r>
      <w:r>
        <w:rPr>
          <w:rFonts w:ascii="Times New Roman" w:hAnsi="Times New Roman" w:eastAsia="Times New Roman" w:cs="Times New Roman"/>
          <w:b w:val="0"/>
          <w:sz w:val="24"/>
          <w:szCs w:val="24"/>
          <w:u w:val="single"/>
        </w:rPr>
        <w:t xml:space="preserve">   </w:t>
      </w:r>
      <w:r>
        <w:rPr>
          <w:sz w:val="24"/>
          <w:szCs w:val="24"/>
        </w:rPr>
        <w:t>，</w:t>
      </w:r>
      <w:r>
        <w:rPr>
          <w:rFonts w:ascii="Times New Roman" w:hAnsi="Times New Roman" w:eastAsia="Times New Roman" w:cs="Times New Roman"/>
          <w:b w:val="0"/>
          <w:sz w:val="24"/>
          <w:szCs w:val="24"/>
          <w:u w:val="single"/>
        </w:rPr>
        <w:t xml:space="preserve"> </w:t>
      </w:r>
      <w:r>
        <w:rPr>
          <w:b/>
          <w:bCs/>
          <w:color w:val="FF0000"/>
          <w:sz w:val="24"/>
          <w:szCs w:val="24"/>
          <w:u w:val="single"/>
        </w:rPr>
        <w:t>后刺史臣荣举臣秀才</w:t>
      </w:r>
      <w:r>
        <w:rPr>
          <w:rFonts w:ascii="Times New Roman" w:hAnsi="Times New Roman" w:eastAsia="Times New Roman" w:cs="Times New Roman"/>
          <w:b w:val="0"/>
          <w:sz w:val="24"/>
          <w:szCs w:val="24"/>
          <w:u w:val="single"/>
        </w:rPr>
        <w:t xml:space="preserve">  </w:t>
      </w:r>
      <w:r>
        <w:rPr>
          <w:sz w:val="24"/>
          <w:szCs w:val="24"/>
        </w:rPr>
        <w:t>两句可以看出，魏晋时对汉代的选官制度有所沿用。</w:t>
      </w:r>
      <w:r>
        <w:rPr>
          <w:color w:val="FF0000"/>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60" w:lineRule="exact"/>
        <w:jc w:val="left"/>
        <w:rPr>
          <w:sz w:val="24"/>
          <w:szCs w:val="24"/>
        </w:rPr>
      </w:pPr>
      <w:r>
        <w:rPr>
          <w:rFonts w:hint="eastAsia"/>
          <w:sz w:val="24"/>
          <w:szCs w:val="24"/>
          <w:lang w:val="en-US" w:eastAsia="zh-CN"/>
        </w:rPr>
        <w:t>11</w:t>
      </w:r>
      <w:r>
        <w:rPr>
          <w:sz w:val="24"/>
          <w:szCs w:val="24"/>
        </w:rPr>
        <w:t>．</w:t>
      </w:r>
      <w:r>
        <w:rPr>
          <w:color w:val="FF0000"/>
          <w:sz w:val="24"/>
          <w:szCs w:val="24"/>
        </w:rPr>
        <w:t>（2024·山东聊城·三模）</w:t>
      </w:r>
      <w:r>
        <w:rPr>
          <w:sz w:val="24"/>
          <w:szCs w:val="24"/>
        </w:rPr>
        <w:t>李密在《陈情表》中首先概述了自己不幸的命运，并进一步深化了与祖母之间的情感纽带，“</w:t>
      </w:r>
      <w:r>
        <w:rPr>
          <w:rFonts w:ascii="Times New Roman" w:hAnsi="Times New Roman" w:eastAsia="Times New Roman" w:cs="Times New Roman"/>
          <w:b w:val="0"/>
          <w:sz w:val="24"/>
          <w:szCs w:val="24"/>
          <w:u w:val="single"/>
        </w:rPr>
        <w:t xml:space="preserve"> </w:t>
      </w:r>
      <w:r>
        <w:rPr>
          <w:b/>
          <w:bCs/>
          <w:color w:val="FF0000"/>
          <w:sz w:val="24"/>
          <w:szCs w:val="24"/>
          <w:u w:val="single"/>
        </w:rPr>
        <w:t>祖母刘愍臣孤弱</w:t>
      </w:r>
      <w:r>
        <w:rPr>
          <w:rFonts w:ascii="Times New Roman" w:hAnsi="Times New Roman" w:eastAsia="Times New Roman" w:cs="Times New Roman"/>
          <w:b w:val="0"/>
          <w:sz w:val="24"/>
          <w:szCs w:val="24"/>
          <w:u w:val="single"/>
        </w:rPr>
        <w:t xml:space="preserve">   </w:t>
      </w:r>
      <w:r>
        <w:rPr>
          <w:sz w:val="24"/>
          <w:szCs w:val="24"/>
        </w:rPr>
        <w:t>，</w:t>
      </w:r>
      <w:r>
        <w:rPr>
          <w:rFonts w:ascii="Times New Roman" w:hAnsi="Times New Roman" w:eastAsia="Times New Roman" w:cs="Times New Roman"/>
          <w:b w:val="0"/>
          <w:sz w:val="24"/>
          <w:szCs w:val="24"/>
          <w:u w:val="single"/>
        </w:rPr>
        <w:t xml:space="preserve"> </w:t>
      </w:r>
      <w:r>
        <w:rPr>
          <w:b/>
          <w:bCs/>
          <w:color w:val="FF0000"/>
          <w:sz w:val="24"/>
          <w:szCs w:val="24"/>
          <w:u w:val="single"/>
        </w:rPr>
        <w:t xml:space="preserve"> 躬亲抚养</w:t>
      </w:r>
      <w:r>
        <w:rPr>
          <w:rFonts w:ascii="Times New Roman" w:hAnsi="Times New Roman" w:eastAsia="Times New Roman" w:cs="Times New Roman"/>
          <w:b w:val="0"/>
          <w:sz w:val="24"/>
          <w:szCs w:val="24"/>
          <w:u w:val="single"/>
        </w:rPr>
        <w:t xml:space="preserve">   </w:t>
      </w:r>
      <w:r>
        <w:rPr>
          <w:sz w:val="24"/>
          <w:szCs w:val="24"/>
        </w:rPr>
        <w:t>”两句强调了祖母对自己的付出，也透露出祖孙间的深厚情感。</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exact"/>
        <w:jc w:val="left"/>
        <w:textAlignment w:val="center"/>
        <w:rPr>
          <w:sz w:val="24"/>
          <w:szCs w:val="24"/>
        </w:rPr>
      </w:pPr>
      <w:r>
        <w:rPr>
          <w:sz w:val="24"/>
          <w:szCs w:val="24"/>
        </w:rPr>
        <w:t>1</w:t>
      </w:r>
      <w:r>
        <w:rPr>
          <w:rFonts w:hint="eastAsia"/>
          <w:sz w:val="24"/>
          <w:szCs w:val="24"/>
          <w:lang w:val="en-US" w:eastAsia="zh-CN"/>
        </w:rPr>
        <w:t>2</w:t>
      </w:r>
      <w:r>
        <w:rPr>
          <w:sz w:val="24"/>
          <w:szCs w:val="24"/>
        </w:rPr>
        <w:t>．</w:t>
      </w:r>
      <w:r>
        <w:rPr>
          <w:color w:val="FF0000"/>
          <w:sz w:val="24"/>
          <w:szCs w:val="24"/>
        </w:rPr>
        <w:t>（2024·安徽·三模）</w:t>
      </w:r>
      <w:r>
        <w:rPr>
          <w:sz w:val="24"/>
          <w:szCs w:val="24"/>
        </w:rPr>
        <w:t>李密在《陈情表》中直接表明自己、祖母的年纪之后，顺势提出“</w:t>
      </w:r>
      <w:r>
        <w:rPr>
          <w:rFonts w:ascii="Times New Roman" w:hAnsi="Times New Roman" w:eastAsia="Times New Roman" w:cs="Times New Roman"/>
          <w:b w:val="0"/>
          <w:sz w:val="24"/>
          <w:szCs w:val="24"/>
          <w:u w:val="single"/>
        </w:rPr>
        <w:t xml:space="preserve">  </w:t>
      </w:r>
      <w:r>
        <w:rPr>
          <w:b/>
          <w:bCs/>
          <w:color w:val="FF0000"/>
          <w:sz w:val="24"/>
          <w:szCs w:val="24"/>
          <w:u w:val="single"/>
        </w:rPr>
        <w:t>是臣尽节于陛下之日长</w:t>
      </w:r>
      <w:r>
        <w:rPr>
          <w:rFonts w:ascii="Times New Roman" w:hAnsi="Times New Roman" w:eastAsia="Times New Roman" w:cs="Times New Roman"/>
          <w:b w:val="0"/>
          <w:sz w:val="24"/>
          <w:szCs w:val="24"/>
          <w:u w:val="single"/>
        </w:rPr>
        <w:t xml:space="preserve">   </w:t>
      </w:r>
      <w:r>
        <w:rPr>
          <w:sz w:val="24"/>
          <w:szCs w:val="24"/>
        </w:rPr>
        <w:t>，</w:t>
      </w:r>
      <w:r>
        <w:rPr>
          <w:rFonts w:ascii="Times New Roman" w:hAnsi="Times New Roman" w:eastAsia="Times New Roman" w:cs="Times New Roman"/>
          <w:b w:val="0"/>
          <w:sz w:val="24"/>
          <w:szCs w:val="24"/>
          <w:u w:val="single"/>
        </w:rPr>
        <w:t xml:space="preserve"> </w:t>
      </w:r>
      <w:r>
        <w:rPr>
          <w:b/>
          <w:bCs/>
          <w:color w:val="FF0000"/>
          <w:sz w:val="24"/>
          <w:szCs w:val="24"/>
          <w:u w:val="single"/>
        </w:rPr>
        <w:t>报养刘之日短也</w:t>
      </w:r>
      <w:r>
        <w:rPr>
          <w:rFonts w:ascii="Times New Roman" w:hAnsi="Times New Roman" w:eastAsia="Times New Roman" w:cs="Times New Roman"/>
          <w:b w:val="0"/>
          <w:sz w:val="24"/>
          <w:szCs w:val="24"/>
          <w:u w:val="single"/>
        </w:rPr>
        <w:t xml:space="preserve">   </w:t>
      </w:r>
      <w:r>
        <w:rPr>
          <w:sz w:val="24"/>
          <w:szCs w:val="24"/>
        </w:rPr>
        <w:t>”，以此强调为国尽忠的时间更长，进一步打消了晋武帝的疑虑。</w:t>
      </w:r>
    </w:p>
    <w:p>
      <w:pPr>
        <w:keepNext w:val="0"/>
        <w:keepLines w:val="0"/>
        <w:pageBreakBefore w:val="0"/>
        <w:widowControl w:val="0"/>
        <w:kinsoku/>
        <w:wordWrap/>
        <w:overflowPunct/>
        <w:topLinePunct w:val="0"/>
        <w:autoSpaceDE/>
        <w:autoSpaceDN/>
        <w:bidi w:val="0"/>
        <w:adjustRightInd/>
        <w:snapToGrid w:val="0"/>
        <w:spacing w:line="360" w:lineRule="exact"/>
        <w:jc w:val="left"/>
        <w:rPr>
          <w:sz w:val="24"/>
          <w:szCs w:val="24"/>
        </w:rPr>
      </w:pPr>
      <w:r>
        <w:rPr>
          <w:sz w:val="24"/>
          <w:szCs w:val="24"/>
        </w:rPr>
        <w:t>1</w:t>
      </w:r>
      <w:r>
        <w:rPr>
          <w:rFonts w:hint="eastAsia"/>
          <w:sz w:val="24"/>
          <w:szCs w:val="24"/>
          <w:lang w:val="en-US" w:eastAsia="zh-CN"/>
        </w:rPr>
        <w:t>3</w:t>
      </w:r>
      <w:r>
        <w:rPr>
          <w:sz w:val="24"/>
          <w:szCs w:val="24"/>
        </w:rPr>
        <w:t>．</w:t>
      </w:r>
      <w:r>
        <w:rPr>
          <w:color w:val="FF0000"/>
          <w:sz w:val="24"/>
          <w:szCs w:val="24"/>
        </w:rPr>
        <w:t>（2024·安徽·模拟预测）</w:t>
      </w:r>
      <w:r>
        <w:rPr>
          <w:sz w:val="24"/>
          <w:szCs w:val="24"/>
        </w:rPr>
        <w:t>古代文人常以“影”表达孤独之感，比如李密《陈情表》中“</w:t>
      </w:r>
      <w:r>
        <w:rPr>
          <w:rFonts w:ascii="Times New Roman" w:hAnsi="Times New Roman" w:eastAsia="Times New Roman" w:cs="Times New Roman"/>
          <w:b w:val="0"/>
          <w:sz w:val="24"/>
          <w:szCs w:val="24"/>
          <w:u w:val="single"/>
        </w:rPr>
        <w:t xml:space="preserve"> </w:t>
      </w:r>
      <w:r>
        <w:rPr>
          <w:b/>
          <w:bCs/>
          <w:color w:val="FF0000"/>
          <w:sz w:val="24"/>
          <w:szCs w:val="24"/>
          <w:u w:val="single"/>
        </w:rPr>
        <w:t>茕茕孑立</w:t>
      </w:r>
      <w:r>
        <w:rPr>
          <w:b/>
          <w:bCs/>
          <w:color w:val="FF0000"/>
          <w:sz w:val="24"/>
          <w:szCs w:val="24"/>
          <w:u w:val="none"/>
        </w:rPr>
        <w:t xml:space="preserve"> </w:t>
      </w:r>
      <w:r>
        <w:rPr>
          <w:rFonts w:hint="eastAsia"/>
          <w:b/>
          <w:bCs/>
          <w:color w:val="FF0000"/>
          <w:sz w:val="24"/>
          <w:szCs w:val="24"/>
          <w:u w:val="none"/>
          <w:lang w:eastAsia="zh-CN"/>
        </w:rPr>
        <w:t>，</w:t>
      </w:r>
      <w:r>
        <w:rPr>
          <w:b/>
          <w:bCs/>
          <w:color w:val="FF0000"/>
          <w:sz w:val="24"/>
          <w:szCs w:val="24"/>
          <w:u w:val="single"/>
        </w:rPr>
        <w:t xml:space="preserve">  形影相吊</w:t>
      </w:r>
      <w:r>
        <w:rPr>
          <w:rFonts w:ascii="Times New Roman" w:hAnsi="Times New Roman" w:eastAsia="Times New Roman" w:cs="Times New Roman"/>
          <w:b w:val="0"/>
          <w:sz w:val="24"/>
          <w:szCs w:val="24"/>
          <w:u w:val="single"/>
        </w:rPr>
        <w:t xml:space="preserve"> </w:t>
      </w:r>
      <w:r>
        <w:rPr>
          <w:sz w:val="24"/>
          <w:szCs w:val="24"/>
        </w:rPr>
        <w:t>”的心酸画面。</w:t>
      </w:r>
    </w:p>
    <w:p>
      <w:pPr>
        <w:keepNext w:val="0"/>
        <w:keepLines w:val="0"/>
        <w:pageBreakBefore w:val="0"/>
        <w:widowControl w:val="0"/>
        <w:kinsoku/>
        <w:wordWrap/>
        <w:overflowPunct/>
        <w:topLinePunct w:val="0"/>
        <w:autoSpaceDE/>
        <w:autoSpaceDN/>
        <w:bidi w:val="0"/>
        <w:adjustRightInd/>
        <w:snapToGrid w:val="0"/>
        <w:spacing w:line="360" w:lineRule="exact"/>
        <w:jc w:val="left"/>
        <w:rPr>
          <w:sz w:val="24"/>
          <w:szCs w:val="24"/>
        </w:rPr>
      </w:pPr>
      <w:r>
        <w:rPr>
          <w:sz w:val="24"/>
          <w:szCs w:val="24"/>
        </w:rPr>
        <w:t>1</w:t>
      </w:r>
      <w:r>
        <w:rPr>
          <w:rFonts w:hint="eastAsia"/>
          <w:sz w:val="24"/>
          <w:szCs w:val="24"/>
          <w:lang w:val="en-US" w:eastAsia="zh-CN"/>
        </w:rPr>
        <w:t>4</w:t>
      </w:r>
      <w:r>
        <w:rPr>
          <w:sz w:val="24"/>
          <w:szCs w:val="24"/>
        </w:rPr>
        <w:t>．</w:t>
      </w:r>
      <w:r>
        <w:rPr>
          <w:color w:val="FF0000"/>
          <w:sz w:val="24"/>
          <w:szCs w:val="24"/>
        </w:rPr>
        <w:t>（2024·吉林白山·一模）</w:t>
      </w:r>
      <w:r>
        <w:rPr>
          <w:sz w:val="24"/>
          <w:szCs w:val="24"/>
        </w:rPr>
        <w:t>“孝”是中华传统文化中对做人、立身、处世的基本要求，是天经地义的人类本性，正如李密在《陈情表》中，表达尽孝道、抚养祖母终老时说“</w:t>
      </w:r>
      <w:r>
        <w:rPr>
          <w:rFonts w:ascii="Times New Roman" w:hAnsi="Times New Roman" w:eastAsia="Times New Roman" w:cs="Times New Roman"/>
          <w:b w:val="0"/>
          <w:sz w:val="24"/>
          <w:szCs w:val="24"/>
          <w:u w:val="single"/>
        </w:rPr>
        <w:t xml:space="preserve">  </w:t>
      </w:r>
      <w:r>
        <w:rPr>
          <w:b/>
          <w:bCs/>
          <w:color w:val="FF0000"/>
          <w:sz w:val="24"/>
          <w:szCs w:val="24"/>
          <w:u w:val="single"/>
        </w:rPr>
        <w:t>乌鸟私情</w:t>
      </w:r>
      <w:r>
        <w:rPr>
          <w:rFonts w:ascii="Times New Roman" w:hAnsi="Times New Roman" w:eastAsia="Times New Roman" w:cs="Times New Roman"/>
          <w:b w:val="0"/>
          <w:sz w:val="24"/>
          <w:szCs w:val="24"/>
          <w:u w:val="single"/>
        </w:rPr>
        <w:t xml:space="preserve">   </w:t>
      </w:r>
      <w:r>
        <w:rPr>
          <w:sz w:val="24"/>
          <w:szCs w:val="24"/>
        </w:rPr>
        <w:t>，</w:t>
      </w:r>
      <w:r>
        <w:rPr>
          <w:rFonts w:ascii="Times New Roman" w:hAnsi="Times New Roman" w:eastAsia="Times New Roman" w:cs="Times New Roman"/>
          <w:b w:val="0"/>
          <w:sz w:val="24"/>
          <w:szCs w:val="24"/>
          <w:u w:val="none"/>
        </w:rPr>
        <w:t xml:space="preserve"> </w:t>
      </w:r>
      <w:r>
        <w:rPr>
          <w:b/>
          <w:bCs/>
          <w:color w:val="FF0000"/>
          <w:sz w:val="24"/>
          <w:szCs w:val="24"/>
          <w:u w:val="single"/>
        </w:rPr>
        <w:t>愿乞终养</w:t>
      </w:r>
      <w:r>
        <w:rPr>
          <w:rFonts w:ascii="Times New Roman" w:hAnsi="Times New Roman" w:eastAsia="Times New Roman" w:cs="Times New Roman"/>
          <w:b w:val="0"/>
          <w:sz w:val="24"/>
          <w:szCs w:val="24"/>
          <w:u w:val="single"/>
        </w:rPr>
        <w:t xml:space="preserve">   </w:t>
      </w:r>
      <w:r>
        <w:rPr>
          <w:sz w:val="24"/>
          <w:szCs w:val="24"/>
        </w:rPr>
        <w:t>”。</w:t>
      </w:r>
    </w:p>
    <w:p>
      <w:pPr>
        <w:keepNext w:val="0"/>
        <w:keepLines w:val="0"/>
        <w:pageBreakBefore w:val="0"/>
        <w:widowControl w:val="0"/>
        <w:kinsoku/>
        <w:wordWrap/>
        <w:overflowPunct/>
        <w:topLinePunct w:val="0"/>
        <w:autoSpaceDE/>
        <w:autoSpaceDN/>
        <w:bidi w:val="0"/>
        <w:adjustRightInd/>
        <w:snapToGrid w:val="0"/>
        <w:spacing w:line="360" w:lineRule="exact"/>
        <w:jc w:val="left"/>
        <w:rPr>
          <w:sz w:val="24"/>
          <w:szCs w:val="24"/>
        </w:rPr>
      </w:pPr>
      <w:r>
        <w:rPr>
          <w:sz w:val="24"/>
          <w:szCs w:val="24"/>
        </w:rPr>
        <w:t>15．</w:t>
      </w:r>
      <w:r>
        <w:rPr>
          <w:color w:val="FF0000"/>
          <w:sz w:val="24"/>
          <w:szCs w:val="24"/>
        </w:rPr>
        <w:t>（2024·黑龙江吉林·一模）</w:t>
      </w:r>
      <w:r>
        <w:rPr>
          <w:sz w:val="24"/>
          <w:szCs w:val="24"/>
        </w:rPr>
        <w:t>在《陈情表》中，李密向晋武帝陈述了自己面对朝廷多次召唤却不能赴任的原因，想奉旨赴任，但“</w:t>
      </w:r>
      <w:r>
        <w:rPr>
          <w:rFonts w:ascii="Times New Roman" w:hAnsi="Times New Roman" w:eastAsia="Times New Roman" w:cs="Times New Roman"/>
          <w:b w:val="0"/>
          <w:sz w:val="24"/>
          <w:szCs w:val="24"/>
          <w:u w:val="single"/>
        </w:rPr>
        <w:t xml:space="preserve">  </w:t>
      </w:r>
      <w:r>
        <w:rPr>
          <w:b/>
          <w:bCs/>
          <w:color w:val="FF0000"/>
          <w:sz w:val="24"/>
          <w:szCs w:val="24"/>
          <w:u w:val="single"/>
        </w:rPr>
        <w:t>刘病日笃</w:t>
      </w:r>
      <w:r>
        <w:rPr>
          <w:rFonts w:ascii="Times New Roman" w:hAnsi="Times New Roman" w:eastAsia="Times New Roman" w:cs="Times New Roman"/>
          <w:b w:val="0"/>
          <w:sz w:val="24"/>
          <w:szCs w:val="24"/>
          <w:u w:val="single"/>
        </w:rPr>
        <w:t xml:space="preserve">   </w:t>
      </w:r>
      <w:r>
        <w:rPr>
          <w:sz w:val="24"/>
          <w:szCs w:val="24"/>
        </w:rPr>
        <w:t>”；要奉养祖母，却“</w:t>
      </w:r>
      <w:r>
        <w:rPr>
          <w:rFonts w:ascii="Times New Roman" w:hAnsi="Times New Roman" w:eastAsia="Times New Roman" w:cs="Times New Roman"/>
          <w:b w:val="0"/>
          <w:sz w:val="24"/>
          <w:szCs w:val="24"/>
          <w:u w:val="single"/>
        </w:rPr>
        <w:t xml:space="preserve"> </w:t>
      </w:r>
      <w:r>
        <w:rPr>
          <w:b/>
          <w:bCs/>
          <w:color w:val="FF0000"/>
          <w:sz w:val="24"/>
          <w:szCs w:val="24"/>
          <w:u w:val="single"/>
        </w:rPr>
        <w:t>告诉不许</w:t>
      </w:r>
      <w:r>
        <w:rPr>
          <w:rFonts w:ascii="Times New Roman" w:hAnsi="Times New Roman" w:eastAsia="Times New Roman" w:cs="Times New Roman"/>
          <w:b w:val="0"/>
          <w:sz w:val="24"/>
          <w:szCs w:val="24"/>
          <w:u w:val="single"/>
        </w:rPr>
        <w:t xml:space="preserve">  </w:t>
      </w:r>
      <w:r>
        <w:rPr>
          <w:sz w:val="24"/>
          <w:szCs w:val="24"/>
        </w:rPr>
        <w:t>”。</w:t>
      </w:r>
      <w:r>
        <w:rPr>
          <w:color w:val="FF0000"/>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60" w:lineRule="exact"/>
        <w:jc w:val="left"/>
        <w:rPr>
          <w:rFonts w:hint="eastAsia" w:ascii="宋体" w:hAnsi="宋体" w:eastAsia="宋体" w:cs="宋体"/>
          <w:sz w:val="24"/>
          <w:szCs w:val="24"/>
          <w:lang w:val="en-US" w:eastAsia="zh-CN"/>
        </w:rPr>
      </w:pPr>
      <w:r>
        <w:rPr>
          <w:sz w:val="24"/>
          <w:szCs w:val="24"/>
        </w:rPr>
        <w:t>1</w:t>
      </w:r>
      <w:r>
        <w:rPr>
          <w:rFonts w:hint="eastAsia"/>
          <w:sz w:val="24"/>
          <w:szCs w:val="24"/>
          <w:lang w:val="en-US" w:eastAsia="zh-CN"/>
        </w:rPr>
        <w:t>6</w:t>
      </w:r>
      <w:r>
        <w:rPr>
          <w:sz w:val="24"/>
          <w:szCs w:val="24"/>
        </w:rPr>
        <w:t>．</w:t>
      </w:r>
      <w:r>
        <w:rPr>
          <w:color w:val="FF0000"/>
          <w:sz w:val="24"/>
          <w:szCs w:val="24"/>
        </w:rPr>
        <w:t>（2024·山东·一模）</w:t>
      </w:r>
      <w:r>
        <w:rPr>
          <w:sz w:val="24"/>
          <w:szCs w:val="24"/>
        </w:rPr>
        <w:t>李密在《陈情表》中用“</w:t>
      </w:r>
      <w:r>
        <w:rPr>
          <w:rFonts w:ascii="Times New Roman" w:hAnsi="Times New Roman" w:eastAsia="Times New Roman" w:cs="Times New Roman"/>
          <w:b w:val="0"/>
          <w:sz w:val="24"/>
          <w:szCs w:val="24"/>
          <w:u w:val="single"/>
        </w:rPr>
        <w:t xml:space="preserve"> </w:t>
      </w:r>
      <w:r>
        <w:rPr>
          <w:b/>
          <w:bCs/>
          <w:color w:val="FF0000"/>
          <w:sz w:val="24"/>
          <w:szCs w:val="24"/>
          <w:u w:val="single"/>
        </w:rPr>
        <w:t>外无期功强近之亲</w:t>
      </w:r>
      <w:r>
        <w:rPr>
          <w:rFonts w:ascii="Times New Roman" w:hAnsi="Times New Roman" w:eastAsia="Times New Roman" w:cs="Times New Roman"/>
          <w:b w:val="0"/>
          <w:sz w:val="24"/>
          <w:szCs w:val="24"/>
          <w:u w:val="single"/>
        </w:rPr>
        <w:t xml:space="preserve">  </w:t>
      </w:r>
      <w:r>
        <w:rPr>
          <w:sz w:val="24"/>
          <w:szCs w:val="24"/>
        </w:rPr>
        <w:t>，</w:t>
      </w:r>
      <w:r>
        <w:rPr>
          <w:rFonts w:ascii="Times New Roman" w:hAnsi="Times New Roman" w:eastAsia="Times New Roman" w:cs="Times New Roman"/>
          <w:b w:val="0"/>
          <w:sz w:val="24"/>
          <w:szCs w:val="24"/>
          <w:u w:val="single"/>
        </w:rPr>
        <w:t xml:space="preserve"> </w:t>
      </w:r>
      <w:r>
        <w:rPr>
          <w:rFonts w:ascii="Times New Roman" w:hAnsi="Times New Roman" w:eastAsia="Times New Roman" w:cs="Times New Roman"/>
          <w:b/>
          <w:bCs/>
          <w:sz w:val="24"/>
          <w:szCs w:val="24"/>
          <w:u w:val="single"/>
        </w:rPr>
        <w:t xml:space="preserve"> </w:t>
      </w:r>
      <w:r>
        <w:rPr>
          <w:b/>
          <w:bCs/>
          <w:color w:val="FF0000"/>
          <w:sz w:val="24"/>
          <w:szCs w:val="24"/>
          <w:u w:val="single"/>
        </w:rPr>
        <w:t>内无应门五尺之僮</w:t>
      </w:r>
      <w:r>
        <w:rPr>
          <w:rFonts w:ascii="Times New Roman" w:hAnsi="Times New Roman" w:eastAsia="Times New Roman" w:cs="Times New Roman"/>
          <w:b w:val="0"/>
          <w:sz w:val="24"/>
          <w:szCs w:val="24"/>
          <w:u w:val="single"/>
        </w:rPr>
        <w:t xml:space="preserve">    </w:t>
      </w:r>
      <w:r>
        <w:rPr>
          <w:sz w:val="24"/>
          <w:szCs w:val="24"/>
        </w:rPr>
        <w:t>”两句写出缺少亲属帮助并且事必躬亲的孤弱。</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4EFA95"/>
    <w:multiLevelType w:val="singleLevel"/>
    <w:tmpl w:val="6C4EFA95"/>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xMzA0YjQxZGE2ZjA5YjZjMDA5YmE0YWYyNWNhNTQifQ=="/>
    <w:docVar w:name="KSO_WPS_MARK_KEY" w:val="fa877bac-6cc1-4dc7-888b-2c7f4b57d085"/>
  </w:docVars>
  <w:rsids>
    <w:rsidRoot w:val="00000000"/>
    <w:rsid w:val="1401287C"/>
    <w:rsid w:val="38394D22"/>
    <w:rsid w:val="465813EC"/>
    <w:rsid w:val="5D4333D0"/>
    <w:rsid w:val="65896BA0"/>
    <w:rsid w:val="66A81645"/>
    <w:rsid w:val="68EF4EDD"/>
    <w:rsid w:val="6EB21548"/>
    <w:rsid w:val="73A2571E"/>
    <w:rsid w:val="777420BB"/>
    <w:rsid w:val="7E0A1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1359</Words>
  <Characters>1381</Characters>
  <Lines>0</Lines>
  <Paragraphs>0</Paragraphs>
  <TotalTime>6</TotalTime>
  <ScaleCrop>false</ScaleCrop>
  <LinksUpToDate>false</LinksUpToDate>
  <CharactersWithSpaces>1783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2024-02-23T01:03:00Z</dcterms:created>
  <dc:creator>Administrator</dc:creator>
  <cp:lastModifiedBy>风信子</cp:lastModifiedBy>
  <dcterms:modified xsi:type="dcterms:W3CDTF">2024-12-25T08:32:13Z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859375CED01F44CB82B012954F8E7A01</vt:lpwstr>
  </property>
</Properties>
</file>