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ind w:left="420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高一7班校园之星获奖感言：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一、文明之星：洪可欣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“海压竹枝低复举，风吹山角晦还明”，我很荣幸获得“文明之星”嘉奖，在今后的学习生活中，我会继续努力，文明守礼，不负学校和师长的期许。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二、学习之星：崔凯航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我很荣幸获得此次学习之星的荣誉称号，在本次考试中，我积极备考，努力进取，获得较好成绩，伺候，我会继续努力，担起“学习之星”这份荣誉。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三、进步之星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我很荣幸被评为本次“进步之星”。自从进入江苏省仪征中学这个神圣殿堂，半个学期以来，我一直努力学习、积极进取，取得了较大进步。今后，我会继续加油，争取更大进步。                                                   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四、活力之星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每一个不曾起舞的日子，都是对生命的辜负。每一个不曾全力奋进的日子，都是对青春的辜负。我辈青年，就该坚持理想，元气满满，勇立时代潮头！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五、坚持之星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锲而舍之，朽木不折，锲而不舍，金石可镂。一进入仪中，我就明确了奋斗目标，并坚持向这个目标前进，争取最终实现自己的青春梦想！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MDM0M2UzZjViOGFiNjJlZTQxODcxZjhlZGIyZDcifQ=="/>
    <w:docVar w:name="KSO_WPS_MARK_KEY" w:val="66864eac-4530-49c9-9f1d-15ebc79ec8fe"/>
  </w:docVars>
  <w:rsids>
    <w:rsidRoot w:val="00000000"/>
    <w:rsid w:val="1D0B24D7"/>
    <w:rsid w:val="29932073"/>
    <w:rsid w:val="2AD346C6"/>
    <w:rsid w:val="49075A25"/>
    <w:rsid w:val="57A6028B"/>
    <w:rsid w:val="6B1D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368</Words>
  <Characters>368</Characters>
  <Lines>0</Lines>
  <Paragraphs>0</Paragraphs>
  <TotalTime>92</TotalTime>
  <ScaleCrop>false</ScaleCrop>
  <LinksUpToDate>false</LinksUpToDate>
  <CharactersWithSpaces>419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2024-11-14T07:40:00Z</dcterms:created>
  <dc:creator>秦飞</dc:creator>
  <cp:lastModifiedBy>秦飞</cp:lastModifiedBy>
  <dcterms:modified xsi:type="dcterms:W3CDTF">2024-11-14T09:25:15Z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2D97A7EC2F1343638B95105C5058C8B7</vt:lpwstr>
  </property>
</Properties>
</file>