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hint="default" w:ascii="宋体" w:hAnsi="宋体" w:eastAsia="宋体" w:cs="宋体"/>
          <w:b/>
          <w:color w:val="000000"/>
          <w:sz w:val="30"/>
          <w:lang w:val="en-US" w:eastAsia="zh-CN"/>
        </w:rPr>
      </w:pPr>
      <w:r>
        <w:rPr>
          <w:rFonts w:ascii="宋体" w:hAnsi="宋体" w:cs="宋体"/>
          <w:b/>
          <w:color w:val="000000"/>
          <w:sz w:val="30"/>
        </w:rPr>
        <w:t>202</w:t>
      </w:r>
      <w:r>
        <w:rPr>
          <w:rFonts w:hint="eastAsia" w:ascii="宋体" w:hAnsi="宋体" w:cs="宋体"/>
          <w:b/>
          <w:color w:val="000000"/>
          <w:sz w:val="30"/>
        </w:rPr>
        <w:t>5届</w:t>
      </w:r>
      <w:r>
        <w:rPr>
          <w:rFonts w:ascii="宋体" w:hAnsi="宋体" w:cs="宋体"/>
          <w:b/>
          <w:color w:val="000000"/>
          <w:sz w:val="30"/>
        </w:rPr>
        <w:t>高</w:t>
      </w:r>
      <w:r>
        <w:rPr>
          <w:rFonts w:hint="eastAsia" w:ascii="宋体" w:hAnsi="宋体" w:cs="宋体"/>
          <w:b/>
          <w:color w:val="000000"/>
          <w:sz w:val="30"/>
        </w:rPr>
        <w:t>三</w:t>
      </w:r>
      <w:r>
        <w:rPr>
          <w:rFonts w:ascii="宋体" w:hAnsi="宋体" w:cs="宋体"/>
          <w:b/>
          <w:color w:val="000000"/>
          <w:sz w:val="30"/>
        </w:rPr>
        <w:t>物理</w:t>
      </w:r>
      <w:r>
        <w:rPr>
          <w:rFonts w:hint="eastAsia" w:ascii="宋体" w:hAnsi="宋体" w:cs="宋体"/>
          <w:b/>
          <w:color w:val="000000"/>
          <w:sz w:val="30"/>
        </w:rPr>
        <w:t>小练</w:t>
      </w:r>
      <w:r>
        <w:rPr>
          <w:rFonts w:hint="eastAsia" w:ascii="宋体" w:hAnsi="宋体" w:cs="宋体"/>
          <w:b/>
          <w:color w:val="000000"/>
          <w:sz w:val="30"/>
          <w:lang w:val="en-US" w:eastAsia="zh-CN"/>
        </w:rPr>
        <w:t>7</w:t>
      </w:r>
    </w:p>
    <w:p>
      <w:pPr>
        <w:keepNext w:val="0"/>
        <w:keepLines w:val="0"/>
        <w:pageBreakBefore w:val="0"/>
        <w:widowControl w:val="0"/>
        <w:numPr>
          <w:ilvl w:val="0"/>
          <w:numId w:val="1"/>
        </w:numPr>
        <w:kinsoku/>
        <w:wordWrap/>
        <w:overflowPunct/>
        <w:topLinePunct w:val="0"/>
        <w:autoSpaceDE/>
        <w:autoSpaceDN/>
        <w:bidi w:val="0"/>
        <w:spacing w:line="240" w:lineRule="auto"/>
        <w:jc w:val="left"/>
        <w:textAlignment w:val="center"/>
        <w:rPr>
          <w:rFonts w:ascii="宋体" w:hAnsi="宋体" w:eastAsia="宋体" w:cs="宋体"/>
          <w:b/>
          <w:i w:val="0"/>
          <w:color w:val="000000"/>
          <w:sz w:val="21"/>
        </w:rPr>
      </w:pPr>
      <w:r>
        <w:rPr>
          <w:rFonts w:ascii="宋体" w:hAnsi="宋体" w:eastAsia="宋体" w:cs="宋体"/>
          <w:b/>
          <w:i w:val="0"/>
          <w:color w:val="000000"/>
          <w:sz w:val="21"/>
        </w:rPr>
        <w:t>单选题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pPr>
      <w:r>
        <w:rPr>
          <w:rFonts w:hint="eastAsia"/>
          <w:lang w:val="en-US" w:eastAsia="zh-CN"/>
        </w:rPr>
        <w:t>1</w:t>
      </w:r>
      <w:r>
        <w:t>．伽利略做铜球沿斜面运动的实验，增大斜面倾角后，仍将铜球从板上同一点静止释放，则铜球（　　）</w:t>
      </w:r>
    </w:p>
    <w:p>
      <w:pPr>
        <w:keepNext w:val="0"/>
        <w:keepLines w:val="0"/>
        <w:pageBreakBefore w:val="0"/>
        <w:widowControl w:val="0"/>
        <w:numPr>
          <w:ilvl w:val="0"/>
          <w:numId w:val="2"/>
        </w:numPr>
        <w:shd w:val="clear" w:color="auto" w:fill="auto"/>
        <w:tabs>
          <w:tab w:val="left" w:pos="4156"/>
        </w:tabs>
        <w:kinsoku/>
        <w:wordWrap/>
        <w:overflowPunct/>
        <w:topLinePunct w:val="0"/>
        <w:autoSpaceDE/>
        <w:autoSpaceDN/>
        <w:bidi w:val="0"/>
        <w:adjustRightInd/>
        <w:snapToGrid/>
        <w:spacing w:line="24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4364990</wp:posOffset>
            </wp:positionH>
            <wp:positionV relativeFrom="paragraph">
              <wp:posOffset>15240</wp:posOffset>
            </wp:positionV>
            <wp:extent cx="1323975" cy="723900"/>
            <wp:effectExtent l="0" t="0" r="9525" b="0"/>
            <wp:wrapSquare wrapText="bothSides"/>
            <wp:docPr id="100017" name="图片 100017" descr="@@@1b1b0eb7-a168-4db2-be90-7bbea0e82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1b1b0eb7-a168-4db2-be90-7bbea0e8248b"/>
                    <pic:cNvPicPr>
                      <a:picLocks noChangeAspect="1"/>
                    </pic:cNvPicPr>
                  </pic:nvPicPr>
                  <pic:blipFill>
                    <a:blip r:embed="rId12"/>
                    <a:stretch>
                      <a:fillRect/>
                    </a:stretch>
                  </pic:blipFill>
                  <pic:spPr>
                    <a:xfrm>
                      <a:off x="0" y="0"/>
                      <a:ext cx="1323975" cy="723900"/>
                    </a:xfrm>
                    <a:prstGeom prst="rect">
                      <a:avLst/>
                    </a:prstGeom>
                  </pic:spPr>
                </pic:pic>
              </a:graphicData>
            </a:graphic>
          </wp:anchor>
        </w:drawing>
      </w:r>
      <w:r>
        <w:t>位移</w:t>
      </w:r>
      <w:r>
        <w:rPr>
          <w:rFonts w:ascii="Times New Roman" w:hAnsi="Times New Roman" w:eastAsia="Times New Roman" w:cs="Times New Roman"/>
          <w:i/>
        </w:rPr>
        <w:t>x</w:t>
      </w:r>
      <w:r>
        <w:t>变大</w:t>
      </w:r>
      <w:r>
        <w:tab/>
      </w:r>
    </w:p>
    <w:p>
      <w:pPr>
        <w:keepNext w:val="0"/>
        <w:keepLines w:val="0"/>
        <w:pageBreakBefore w:val="0"/>
        <w:widowControl w:val="0"/>
        <w:numPr>
          <w:ilvl w:val="0"/>
          <w:numId w:val="2"/>
        </w:numPr>
        <w:shd w:val="clear" w:color="auto" w:fill="auto"/>
        <w:tabs>
          <w:tab w:val="left" w:pos="4156"/>
        </w:tabs>
        <w:kinsoku/>
        <w:wordWrap/>
        <w:overflowPunct/>
        <w:topLinePunct w:val="0"/>
        <w:autoSpaceDE/>
        <w:autoSpaceDN/>
        <w:bidi w:val="0"/>
        <w:adjustRightInd/>
        <w:snapToGrid/>
        <w:spacing w:line="240" w:lineRule="auto"/>
        <w:ind w:left="0"/>
        <w:jc w:val="left"/>
        <w:textAlignment w:val="center"/>
      </w:pPr>
      <w:r>
        <w:t>时间</w:t>
      </w:r>
      <w:r>
        <w:rPr>
          <w:rFonts w:ascii="Times New Roman" w:hAnsi="Times New Roman" w:eastAsia="Times New Roman" w:cs="Times New Roman"/>
          <w:i/>
        </w:rPr>
        <w:t>t</w:t>
      </w:r>
      <w:r>
        <w:t>不变</w:t>
      </w:r>
    </w:p>
    <w:p>
      <w:pPr>
        <w:keepNext w:val="0"/>
        <w:keepLines w:val="0"/>
        <w:pageBreakBefore w:val="0"/>
        <w:widowControl w:val="0"/>
        <w:numPr>
          <w:ilvl w:val="0"/>
          <w:numId w:val="2"/>
        </w:numPr>
        <w:shd w:val="clear" w:color="auto" w:fill="auto"/>
        <w:tabs>
          <w:tab w:val="left" w:pos="4156"/>
        </w:tabs>
        <w:kinsoku/>
        <w:wordWrap/>
        <w:overflowPunct/>
        <w:topLinePunct w:val="0"/>
        <w:autoSpaceDE/>
        <w:autoSpaceDN/>
        <w:bidi w:val="0"/>
        <w:adjustRightInd/>
        <w:snapToGrid/>
        <w:spacing w:line="240" w:lineRule="auto"/>
        <w:ind w:left="0" w:leftChars="0" w:firstLine="0" w:firstLineChars="0"/>
        <w:jc w:val="left"/>
        <w:textAlignment w:val="center"/>
      </w:pPr>
      <w:r>
        <w:t>加速度</w:t>
      </w:r>
      <w:r>
        <w:rPr>
          <w:rFonts w:ascii="Times New Roman" w:hAnsi="Times New Roman" w:eastAsia="Times New Roman" w:cs="Times New Roman"/>
          <w:i/>
        </w:rPr>
        <w:t>a</w:t>
      </w:r>
      <w:r>
        <w:t>变大</w:t>
      </w:r>
      <w:r>
        <w:tab/>
      </w:r>
    </w:p>
    <w:p>
      <w:pPr>
        <w:keepNext w:val="0"/>
        <w:keepLines w:val="0"/>
        <w:pageBreakBefore w:val="0"/>
        <w:widowControl w:val="0"/>
        <w:numPr>
          <w:ilvl w:val="0"/>
          <w:numId w:val="2"/>
        </w:numPr>
        <w:shd w:val="clear" w:color="auto" w:fill="auto"/>
        <w:tabs>
          <w:tab w:val="left" w:pos="4156"/>
        </w:tabs>
        <w:kinsoku/>
        <w:wordWrap/>
        <w:overflowPunct/>
        <w:topLinePunct w:val="0"/>
        <w:autoSpaceDE/>
        <w:autoSpaceDN/>
        <w:bidi w:val="0"/>
        <w:adjustRightInd/>
        <w:snapToGrid/>
        <w:spacing w:line="240" w:lineRule="auto"/>
        <w:ind w:left="0" w:leftChars="0" w:firstLine="0" w:firstLineChars="0"/>
        <w:jc w:val="left"/>
        <w:textAlignment w:val="center"/>
      </w:pPr>
      <w:r>
        <w:t>落地速度</w:t>
      </w:r>
      <w:r>
        <w:rPr>
          <w:rFonts w:ascii="Times New Roman" w:hAnsi="Times New Roman" w:eastAsia="Times New Roman" w:cs="Times New Roman"/>
          <w:i/>
        </w:rPr>
        <w:t>v</w:t>
      </w:r>
      <w:r>
        <w:t>不变</w:t>
      </w:r>
    </w:p>
    <w:p>
      <w:pPr>
        <w:keepNext w:val="0"/>
        <w:keepLines w:val="0"/>
        <w:pageBreakBefore w:val="0"/>
        <w:widowControl w:val="0"/>
        <w:numPr>
          <w:ilvl w:val="0"/>
          <w:numId w:val="0"/>
        </w:numPr>
        <w:shd w:val="clear" w:color="auto" w:fill="auto"/>
        <w:tabs>
          <w:tab w:val="left" w:pos="4156"/>
        </w:tabs>
        <w:kinsoku/>
        <w:wordWrap/>
        <w:overflowPunct/>
        <w:topLinePunct w:val="0"/>
        <w:autoSpaceDE/>
        <w:autoSpaceDN/>
        <w:bidi w:val="0"/>
        <w:adjustRightInd/>
        <w:snapToGrid/>
        <w:spacing w:line="240" w:lineRule="auto"/>
        <w:ind w:leftChars="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pPr>
      <w:r>
        <w:rPr>
          <w:rFonts w:hint="eastAsia"/>
          <w:lang w:val="en-US" w:eastAsia="zh-CN"/>
        </w:rPr>
        <w:t>2</w:t>
      </w:r>
      <w:r>
        <w:t>．如图所示，小球在</w:t>
      </w:r>
      <w:r>
        <w:rPr>
          <w:rFonts w:ascii="Times New Roman" w:hAnsi="Times New Roman" w:eastAsia="Times New Roman" w:cs="Times New Roman"/>
          <w:i/>
        </w:rPr>
        <w:t>F</w:t>
      </w:r>
      <w:r>
        <w:t>作用下处于静止状态。现保持</w:t>
      </w:r>
      <w:r>
        <w:object>
          <v:shape id="_x0000_i1025" o:spt="75" alt="eqIdc24095e409b025db711f14be783a406c" type="#_x0000_t75" style="height:12.3pt;width:9.65pt;" o:ole="t" filled="f" o:preferrelative="t" stroked="f" coordsize="21600,21600">
            <v:path/>
            <v:fill on="f" focussize="0,0"/>
            <v:stroke on="f" joinstyle="miter"/>
            <v:imagedata r:id="rId14" o:title="eqIdc24095e409b025db711f14be783a406c"/>
            <o:lock v:ext="edit" aspectratio="t"/>
            <w10:wrap type="none"/>
            <w10:anchorlock/>
          </v:shape>
          <o:OLEObject Type="Embed" ProgID="Equation.DSMT4" ShapeID="_x0000_i1025" DrawAspect="Content" ObjectID="_1468075725" r:id="rId13">
            <o:LockedField>false</o:LockedField>
          </o:OLEObject>
        </w:object>
      </w:r>
      <w:r>
        <w:t>不变，缓慢转动</w:t>
      </w:r>
      <w:r>
        <w:rPr>
          <w:rFonts w:ascii="Times New Roman" w:hAnsi="Times New Roman" w:eastAsia="Times New Roman" w:cs="Times New Roman"/>
          <w:i/>
        </w:rPr>
        <w:t>F</w:t>
      </w:r>
      <w:r>
        <w:t>，下列说法中正确是（　　）</w:t>
      </w:r>
    </w:p>
    <w:p>
      <w:pPr>
        <w:keepNext w:val="0"/>
        <w:keepLines w:val="0"/>
        <w:pageBreakBefore w:val="0"/>
        <w:widowControl w:val="0"/>
        <w:numPr>
          <w:ilvl w:val="0"/>
          <w:numId w:val="3"/>
        </w:numPr>
        <w:shd w:val="clear" w:color="auto" w:fill="auto"/>
        <w:tabs>
          <w:tab w:val="left" w:pos="4156"/>
        </w:tabs>
        <w:kinsoku/>
        <w:wordWrap/>
        <w:overflowPunct/>
        <w:topLinePunct w:val="0"/>
        <w:autoSpaceDE/>
        <w:autoSpaceDN/>
        <w:bidi w:val="0"/>
        <w:adjustRightInd/>
        <w:snapToGrid/>
        <w:spacing w:line="24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3360" behindDoc="0" locked="0" layoutInCell="1" allowOverlap="1">
            <wp:simplePos x="0" y="0"/>
            <wp:positionH relativeFrom="column">
              <wp:posOffset>4680585</wp:posOffset>
            </wp:positionH>
            <wp:positionV relativeFrom="paragraph">
              <wp:posOffset>128270</wp:posOffset>
            </wp:positionV>
            <wp:extent cx="1191895" cy="1052830"/>
            <wp:effectExtent l="0" t="0" r="8255" b="13970"/>
            <wp:wrapSquare wrapText="bothSides"/>
            <wp:docPr id="100033" name="图片 100033" descr="@@@18316cb8-2962-42bc-b9bf-16883d87d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18316cb8-2962-42bc-b9bf-16883d87d3f9"/>
                    <pic:cNvPicPr>
                      <a:picLocks noChangeAspect="1"/>
                    </pic:cNvPicPr>
                  </pic:nvPicPr>
                  <pic:blipFill>
                    <a:blip r:embed="rId15"/>
                    <a:stretch>
                      <a:fillRect/>
                    </a:stretch>
                  </pic:blipFill>
                  <pic:spPr>
                    <a:xfrm>
                      <a:off x="0" y="0"/>
                      <a:ext cx="1191895" cy="1052830"/>
                    </a:xfrm>
                    <a:prstGeom prst="rect">
                      <a:avLst/>
                    </a:prstGeom>
                  </pic:spPr>
                </pic:pic>
              </a:graphicData>
            </a:graphic>
          </wp:anchor>
        </w:drawing>
      </w:r>
      <w:r>
        <w:t>细线拉力始终不变</w:t>
      </w:r>
      <w:r>
        <w:tab/>
      </w:r>
    </w:p>
    <w:p>
      <w:pPr>
        <w:keepNext w:val="0"/>
        <w:keepLines w:val="0"/>
        <w:pageBreakBefore w:val="0"/>
        <w:widowControl w:val="0"/>
        <w:numPr>
          <w:ilvl w:val="0"/>
          <w:numId w:val="3"/>
        </w:numPr>
        <w:shd w:val="clear" w:color="auto" w:fill="auto"/>
        <w:tabs>
          <w:tab w:val="left" w:pos="4156"/>
        </w:tabs>
        <w:kinsoku/>
        <w:wordWrap/>
        <w:overflowPunct/>
        <w:topLinePunct w:val="0"/>
        <w:autoSpaceDE/>
        <w:autoSpaceDN/>
        <w:bidi w:val="0"/>
        <w:adjustRightInd/>
        <w:snapToGrid/>
        <w:spacing w:line="240" w:lineRule="auto"/>
        <w:ind w:left="0"/>
        <w:jc w:val="left"/>
        <w:textAlignment w:val="center"/>
      </w:pPr>
      <w:r>
        <w:rPr>
          <w:rFonts w:ascii="Times New Roman" w:hAnsi="Times New Roman" w:eastAsia="Times New Roman" w:cs="Times New Roman"/>
          <w:i/>
        </w:rPr>
        <w:t>F</w:t>
      </w:r>
      <w:r>
        <w:t>可以竖直向下</w:t>
      </w:r>
    </w:p>
    <w:p>
      <w:pPr>
        <w:keepNext w:val="0"/>
        <w:keepLines w:val="0"/>
        <w:pageBreakBefore w:val="0"/>
        <w:widowControl w:val="0"/>
        <w:numPr>
          <w:ilvl w:val="0"/>
          <w:numId w:val="3"/>
        </w:numPr>
        <w:shd w:val="clear" w:color="auto" w:fill="auto"/>
        <w:tabs>
          <w:tab w:val="left" w:pos="4156"/>
        </w:tabs>
        <w:kinsoku/>
        <w:wordWrap/>
        <w:overflowPunct/>
        <w:topLinePunct w:val="0"/>
        <w:autoSpaceDE/>
        <w:autoSpaceDN/>
        <w:bidi w:val="0"/>
        <w:adjustRightInd/>
        <w:snapToGrid/>
        <w:spacing w:line="240" w:lineRule="auto"/>
        <w:ind w:left="0" w:leftChars="0" w:firstLine="0" w:firstLineChars="0"/>
        <w:jc w:val="left"/>
        <w:textAlignment w:val="center"/>
      </w:pPr>
      <w:r>
        <w:rPr>
          <w:rFonts w:ascii="Times New Roman" w:hAnsi="Times New Roman" w:eastAsia="Times New Roman" w:cs="Times New Roman"/>
          <w:i/>
        </w:rPr>
        <w:t>F</w:t>
      </w:r>
      <w:r>
        <w:t>可以竖直向上</w:t>
      </w:r>
      <w:r>
        <w:tab/>
      </w:r>
    </w:p>
    <w:p>
      <w:pPr>
        <w:keepNext w:val="0"/>
        <w:keepLines w:val="0"/>
        <w:pageBreakBefore w:val="0"/>
        <w:widowControl w:val="0"/>
        <w:numPr>
          <w:ilvl w:val="0"/>
          <w:numId w:val="3"/>
        </w:numPr>
        <w:shd w:val="clear" w:color="auto" w:fill="auto"/>
        <w:tabs>
          <w:tab w:val="left" w:pos="4156"/>
        </w:tabs>
        <w:kinsoku/>
        <w:wordWrap/>
        <w:overflowPunct/>
        <w:topLinePunct w:val="0"/>
        <w:autoSpaceDE/>
        <w:autoSpaceDN/>
        <w:bidi w:val="0"/>
        <w:adjustRightInd/>
        <w:snapToGrid/>
        <w:spacing w:line="240" w:lineRule="auto"/>
        <w:ind w:left="0" w:leftChars="0" w:firstLine="0" w:firstLineChars="0"/>
        <w:jc w:val="left"/>
        <w:textAlignment w:val="center"/>
      </w:pPr>
      <w:r>
        <w:t>当</w:t>
      </w:r>
      <w:r>
        <w:rPr>
          <w:rFonts w:ascii="Times New Roman" w:hAnsi="Times New Roman" w:eastAsia="Times New Roman" w:cs="Times New Roman"/>
          <w:i/>
        </w:rPr>
        <w:t>F</w:t>
      </w:r>
      <w:r>
        <w:t>转到水平位置时最小</w:t>
      </w:r>
    </w:p>
    <w:p>
      <w:pPr>
        <w:keepNext w:val="0"/>
        <w:keepLines w:val="0"/>
        <w:pageBreakBefore w:val="0"/>
        <w:widowControl w:val="0"/>
        <w:numPr>
          <w:ilvl w:val="0"/>
          <w:numId w:val="0"/>
        </w:numPr>
        <w:shd w:val="clear" w:color="auto" w:fill="auto"/>
        <w:tabs>
          <w:tab w:val="left" w:pos="4156"/>
        </w:tabs>
        <w:kinsoku/>
        <w:wordWrap/>
        <w:overflowPunct/>
        <w:topLinePunct w:val="0"/>
        <w:autoSpaceDE/>
        <w:autoSpaceDN/>
        <w:bidi w:val="0"/>
        <w:adjustRightInd/>
        <w:snapToGrid/>
        <w:spacing w:line="240" w:lineRule="auto"/>
        <w:ind w:leftChars="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pPr>
      <w:r>
        <w:rPr>
          <w:rFonts w:hint="eastAsia"/>
          <w:lang w:val="en-US" w:eastAsia="zh-CN"/>
        </w:rPr>
        <w:t>3</w:t>
      </w:r>
      <w:r>
        <w:t>．放在地面上鱼缸中的鱼在静止水中吐出的气泡沿竖直方向加速上浮，若鱼在匀速向右平移的缸中吐出气泡，则从如图所示的角度观察，气泡轨迹应为（</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0" w:firstLine="240" w:firstLineChars="10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4384" behindDoc="0" locked="0" layoutInCell="1" allowOverlap="1">
            <wp:simplePos x="0" y="0"/>
            <wp:positionH relativeFrom="column">
              <wp:posOffset>4262120</wp:posOffset>
            </wp:positionH>
            <wp:positionV relativeFrom="paragraph">
              <wp:posOffset>559435</wp:posOffset>
            </wp:positionV>
            <wp:extent cx="1636395" cy="939165"/>
            <wp:effectExtent l="0" t="0" r="1905" b="13335"/>
            <wp:wrapSquare wrapText="bothSides"/>
            <wp:docPr id="100019" name="图片 100019" descr="@@@b0757e1f-1a78-425a-a7c5-106903a3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b0757e1f-1a78-425a-a7c5-106903a31231"/>
                    <pic:cNvPicPr>
                      <a:picLocks noChangeAspect="1"/>
                    </pic:cNvPicPr>
                  </pic:nvPicPr>
                  <pic:blipFill>
                    <a:blip r:embed="rId16"/>
                    <a:stretch>
                      <a:fillRect/>
                    </a:stretch>
                  </pic:blipFill>
                  <pic:spPr>
                    <a:xfrm>
                      <a:off x="0" y="0"/>
                      <a:ext cx="1636395" cy="939165"/>
                    </a:xfrm>
                    <a:prstGeom prst="rect">
                      <a:avLst/>
                    </a:prstGeom>
                  </pic:spPr>
                </pic:pic>
              </a:graphicData>
            </a:graphic>
          </wp:anchor>
        </w:drawing>
      </w:r>
      <w:r>
        <w:t>A．</w:t>
      </w:r>
      <w:r>
        <w:rPr>
          <w:rFonts w:ascii="Times New Roman" w:hAnsi="Times New Roman" w:eastAsia="Times New Roman" w:cs="Times New Roman"/>
          <w:strike w:val="0"/>
          <w:kern w:val="0"/>
          <w:sz w:val="24"/>
          <w:szCs w:val="24"/>
          <w:u w:val="none"/>
        </w:rPr>
        <w:drawing>
          <wp:inline distT="0" distB="0" distL="114300" distR="114300">
            <wp:extent cx="1061720" cy="1008380"/>
            <wp:effectExtent l="0" t="0" r="5080" b="1270"/>
            <wp:docPr id="100021" name="图片 100021" descr="@@@362e9415-2d88-4f2b-8c11-6de2cb78e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362e9415-2d88-4f2b-8c11-6de2cb78efa2"/>
                    <pic:cNvPicPr>
                      <a:picLocks noChangeAspect="1"/>
                    </pic:cNvPicPr>
                  </pic:nvPicPr>
                  <pic:blipFill>
                    <a:blip r:embed="rId17"/>
                    <a:stretch>
                      <a:fillRect/>
                    </a:stretch>
                  </pic:blipFill>
                  <pic:spPr>
                    <a:xfrm>
                      <a:off x="0" y="0"/>
                      <a:ext cx="1061720" cy="1008380"/>
                    </a:xfrm>
                    <a:prstGeom prst="rect">
                      <a:avLst/>
                    </a:prstGeom>
                  </pic:spPr>
                </pic:pic>
              </a:graphicData>
            </a:graphic>
          </wp:inline>
        </w:drawing>
      </w:r>
      <w:r>
        <w:tab/>
      </w:r>
      <w:r>
        <w:t>B．</w:t>
      </w:r>
      <w:r>
        <w:rPr>
          <w:rFonts w:ascii="Times New Roman" w:hAnsi="Times New Roman" w:eastAsia="Times New Roman" w:cs="Times New Roman"/>
          <w:strike w:val="0"/>
          <w:kern w:val="0"/>
          <w:sz w:val="24"/>
          <w:szCs w:val="24"/>
          <w:u w:val="none"/>
        </w:rPr>
        <w:drawing>
          <wp:inline distT="0" distB="0" distL="114300" distR="114300">
            <wp:extent cx="1092835" cy="1039495"/>
            <wp:effectExtent l="0" t="0" r="12065" b="8255"/>
            <wp:docPr id="1" name="图片 1" descr="@@@4aea5d9b-41f8-434d-b282-17463201e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ea5d9b-41f8-434d-b282-17463201ee28"/>
                    <pic:cNvPicPr>
                      <a:picLocks noChangeAspect="1"/>
                    </pic:cNvPicPr>
                  </pic:nvPicPr>
                  <pic:blipFill>
                    <a:blip r:embed="rId18"/>
                    <a:stretch>
                      <a:fillRect/>
                    </a:stretch>
                  </pic:blipFill>
                  <pic:spPr>
                    <a:xfrm>
                      <a:off x="0" y="0"/>
                      <a:ext cx="1092835" cy="1039495"/>
                    </a:xfrm>
                    <a:prstGeom prst="rect">
                      <a:avLst/>
                    </a:prstGeom>
                  </pic:spPr>
                </pic:pic>
              </a:graphicData>
            </a:graphic>
          </wp:inline>
        </w:drawing>
      </w: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00"/>
        <w:jc w:val="left"/>
        <w:textAlignment w:val="center"/>
      </w:pPr>
      <w:r>
        <w:rPr>
          <w:rFonts w:hint="default"/>
          <w:color w:val="000000" w:themeColor="text1"/>
          <w:lang w:val="en-US"/>
          <w14:textFill>
            <w14:solidFill>
              <w14:schemeClr w14:val="tx1"/>
            </w14:solidFill>
          </w14:textFill>
        </w:rPr>
        <w:drawing>
          <wp:anchor distT="0" distB="0" distL="114300" distR="114300" simplePos="0" relativeHeight="251660288" behindDoc="0" locked="0" layoutInCell="1" allowOverlap="1">
            <wp:simplePos x="0" y="0"/>
            <wp:positionH relativeFrom="column">
              <wp:posOffset>4694555</wp:posOffset>
            </wp:positionH>
            <wp:positionV relativeFrom="paragraph">
              <wp:posOffset>981710</wp:posOffset>
            </wp:positionV>
            <wp:extent cx="1419225" cy="1076325"/>
            <wp:effectExtent l="0" t="0" r="9525" b="9525"/>
            <wp:wrapSquare wrapText="bothSides"/>
            <wp:docPr id="4" name="图片 4" descr="@@@c8e99518-46d0-4c2a-b806-380cab9e6d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8e99518-46d0-4c2a-b806-380cab9e6d56"/>
                    <pic:cNvPicPr>
                      <a:picLocks noChangeAspect="1"/>
                    </pic:cNvPicPr>
                  </pic:nvPicPr>
                  <pic:blipFill>
                    <a:blip r:embed="rId19" cstate="print"/>
                    <a:stretch>
                      <a:fillRect/>
                    </a:stretch>
                  </pic:blipFill>
                  <pic:spPr>
                    <a:xfrm>
                      <a:off x="0" y="0"/>
                      <a:ext cx="1419225" cy="1076325"/>
                    </a:xfrm>
                    <a:prstGeom prst="rect">
                      <a:avLst/>
                    </a:prstGeom>
                  </pic:spPr>
                </pic:pic>
              </a:graphicData>
            </a:graphic>
          </wp:anchor>
        </w:drawing>
      </w:r>
      <w:r>
        <w:t>C．</w:t>
      </w:r>
      <w:r>
        <w:rPr>
          <w:rFonts w:ascii="Times New Roman" w:hAnsi="Times New Roman" w:eastAsia="Times New Roman" w:cs="Times New Roman"/>
          <w:strike w:val="0"/>
          <w:kern w:val="0"/>
          <w:sz w:val="24"/>
          <w:szCs w:val="24"/>
          <w:u w:val="none"/>
        </w:rPr>
        <w:drawing>
          <wp:inline distT="0" distB="0" distL="114300" distR="114300">
            <wp:extent cx="1003300" cy="949325"/>
            <wp:effectExtent l="0" t="0" r="6350" b="3175"/>
            <wp:docPr id="2" name="图片 2" descr="@@@a4e99781-5450-4072-ac7d-ba75c836c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e99781-5450-4072-ac7d-ba75c836ce1c"/>
                    <pic:cNvPicPr>
                      <a:picLocks noChangeAspect="1"/>
                    </pic:cNvPicPr>
                  </pic:nvPicPr>
                  <pic:blipFill>
                    <a:blip r:embed="rId20"/>
                    <a:stretch>
                      <a:fillRect/>
                    </a:stretch>
                  </pic:blipFill>
                  <pic:spPr>
                    <a:xfrm>
                      <a:off x="0" y="0"/>
                      <a:ext cx="1003300" cy="949325"/>
                    </a:xfrm>
                    <a:prstGeom prst="rect">
                      <a:avLst/>
                    </a:prstGeom>
                  </pic:spPr>
                </pic:pic>
              </a:graphicData>
            </a:graphic>
          </wp:inline>
        </w:drawing>
      </w:r>
      <w:r>
        <w:tab/>
      </w:r>
      <w:r>
        <w:t>D．</w:t>
      </w:r>
      <w:r>
        <w:rPr>
          <w:rFonts w:ascii="Times New Roman" w:hAnsi="Times New Roman" w:eastAsia="Times New Roman" w:cs="Times New Roman"/>
          <w:strike w:val="0"/>
          <w:kern w:val="0"/>
          <w:sz w:val="24"/>
          <w:szCs w:val="24"/>
          <w:u w:val="none"/>
        </w:rPr>
        <w:drawing>
          <wp:inline distT="0" distB="0" distL="114300" distR="114300">
            <wp:extent cx="1025525" cy="970280"/>
            <wp:effectExtent l="0" t="0" r="3175" b="1270"/>
            <wp:docPr id="100027" name="图片 100027" descr="@@@967f2f63-4524-4207-9edc-c7ba3af434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967f2f63-4524-4207-9edc-c7ba3af434e9"/>
                    <pic:cNvPicPr>
                      <a:picLocks noChangeAspect="1"/>
                    </pic:cNvPicPr>
                  </pic:nvPicPr>
                  <pic:blipFill>
                    <a:blip r:embed="rId21"/>
                    <a:stretch>
                      <a:fillRect/>
                    </a:stretch>
                  </pic:blipFill>
                  <pic:spPr>
                    <a:xfrm>
                      <a:off x="0" y="0"/>
                      <a:ext cx="1025525" cy="97028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．足球运动员训练罚点球，足球放置在球门中央的正前方</w:t>
      </w:r>
      <w:r>
        <w:rPr>
          <w:rFonts w:eastAsia="Times New Roman"/>
          <w:i/>
          <w:color w:val="000000" w:themeColor="text1"/>
          <w14:textFill>
            <w14:solidFill>
              <w14:schemeClr w14:val="tx1"/>
            </w14:solidFill>
          </w14:textFill>
        </w:rPr>
        <w:t>O</w:t>
      </w:r>
      <w:r>
        <w:rPr>
          <w:color w:val="000000" w:themeColor="text1"/>
          <w14:textFill>
            <w14:solidFill>
              <w14:schemeClr w14:val="tx1"/>
            </w14:solidFill>
          </w14:textFill>
        </w:rPr>
        <w:t>点。两次射门，足球先后打在水平横梁上的</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两点，</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为横梁中点，如图所示。若足球两次击中横梁时的速度方向均沿水平方向，不计空气的作用（　　）</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rPr>
          <w:rFonts w:eastAsia="Times New Roman"/>
          <w:i/>
          <w:color w:val="000000" w:themeColor="text1"/>
          <w14:textFill>
            <w14:solidFill>
              <w14:schemeClr w14:val="tx1"/>
            </w14:solidFill>
          </w14:textFill>
        </w:rPr>
      </w:pPr>
      <w:r>
        <w:rPr>
          <w:color w:val="000000" w:themeColor="text1"/>
          <w14:textFill>
            <w14:solidFill>
              <w14:schemeClr w14:val="tx1"/>
            </w14:solidFill>
          </w14:textFill>
        </w:rPr>
        <w:t>A．若足球从</w:t>
      </w:r>
      <w:r>
        <w:rPr>
          <w:rFonts w:eastAsia="Times New Roman"/>
          <w:i/>
          <w:color w:val="000000" w:themeColor="text1"/>
          <w14:textFill>
            <w14:solidFill>
              <w14:schemeClr w14:val="tx1"/>
            </w14:solidFill>
          </w14:textFill>
        </w:rPr>
        <w:t>O</w:t>
      </w:r>
      <w:r>
        <w:rPr>
          <w:color w:val="000000" w:themeColor="text1"/>
          <w14:textFill>
            <w14:solidFill>
              <w14:schemeClr w14:val="tx1"/>
            </w14:solidFill>
          </w14:textFill>
        </w:rPr>
        <w:t>点运动到</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的时间分别为</w:t>
      </w:r>
      <w:r>
        <w:rPr>
          <w:rFonts w:eastAsia="Times New Roman"/>
          <w:i/>
          <w:color w:val="000000" w:themeColor="text1"/>
          <w14:textFill>
            <w14:solidFill>
              <w14:schemeClr w14:val="tx1"/>
            </w14:solidFill>
          </w14:textFill>
        </w:rPr>
        <w:t>t</w:t>
      </w:r>
      <w:r>
        <w:rPr>
          <w:rFonts w:eastAsia="Times New Roman"/>
          <w:i/>
          <w:color w:val="000000" w:themeColor="text1"/>
          <w:vertAlign w:val="subscript"/>
          <w14:textFill>
            <w14:solidFill>
              <w14:schemeClr w14:val="tx1"/>
            </w14:solidFill>
          </w14:textFill>
        </w:rPr>
        <w:t>1</w:t>
      </w:r>
      <w:r>
        <w:rPr>
          <w:color w:val="000000" w:themeColor="text1"/>
          <w14:textFill>
            <w14:solidFill>
              <w14:schemeClr w14:val="tx1"/>
            </w14:solidFill>
          </w14:textFill>
        </w:rPr>
        <w:t>和</w:t>
      </w:r>
      <w:r>
        <w:rPr>
          <w:rFonts w:eastAsia="Times New Roman"/>
          <w:i/>
          <w:color w:val="000000" w:themeColor="text1"/>
          <w14:textFill>
            <w14:solidFill>
              <w14:schemeClr w14:val="tx1"/>
            </w14:solidFill>
          </w14:textFill>
        </w:rPr>
        <w:t>t</w:t>
      </w:r>
      <w:r>
        <w:rPr>
          <w:rFonts w:eastAsia="Times New Roman"/>
          <w:i/>
          <w:color w:val="000000" w:themeColor="text1"/>
          <w:vertAlign w:val="subscript"/>
          <w14:textFill>
            <w14:solidFill>
              <w14:schemeClr w14:val="tx1"/>
            </w14:solidFill>
          </w14:textFill>
        </w:rPr>
        <w:t>2</w:t>
      </w:r>
      <w:r>
        <w:rPr>
          <w:color w:val="000000" w:themeColor="text1"/>
          <w14:textFill>
            <w14:solidFill>
              <w14:schemeClr w14:val="tx1"/>
            </w14:solidFill>
          </w14:textFill>
        </w:rPr>
        <w:t>，则</w:t>
      </w:r>
      <w:r>
        <w:rPr>
          <w:rFonts w:eastAsia="Times New Roman"/>
          <w:i/>
          <w:color w:val="000000" w:themeColor="text1"/>
          <w14:textFill>
            <w14:solidFill>
              <w14:schemeClr w14:val="tx1"/>
            </w14:solidFill>
          </w14:textFill>
        </w:rPr>
        <w:t>t</w:t>
      </w:r>
      <w:r>
        <w:rPr>
          <w:rFonts w:eastAsia="Times New Roman"/>
          <w:i/>
          <w:color w:val="000000" w:themeColor="text1"/>
          <w:vertAlign w:val="subscript"/>
          <w14:textFill>
            <w14:solidFill>
              <w14:schemeClr w14:val="tx1"/>
            </w14:solidFill>
          </w14:textFill>
        </w:rPr>
        <w:t>1</w:t>
      </w:r>
      <w:r>
        <w:rPr>
          <w:color w:val="000000" w:themeColor="text1"/>
          <w14:textFill>
            <w14:solidFill>
              <w14:schemeClr w14:val="tx1"/>
            </w14:solidFill>
          </w14:textFill>
        </w:rPr>
        <w:t>&lt;</w:t>
      </w:r>
      <w:r>
        <w:rPr>
          <w:rFonts w:eastAsia="Times New Roman"/>
          <w:i/>
          <w:color w:val="000000" w:themeColor="text1"/>
          <w14:textFill>
            <w14:solidFill>
              <w14:schemeClr w14:val="tx1"/>
            </w14:solidFill>
          </w14:textFill>
        </w:rPr>
        <w:t>t</w:t>
      </w:r>
      <w:r>
        <w:rPr>
          <w:rFonts w:eastAsia="Times New Roman"/>
          <w:i/>
          <w:color w:val="000000" w:themeColor="text1"/>
          <w:vertAlign w:val="subscript"/>
          <w14:textFill>
            <w14:solidFill>
              <w14:schemeClr w14:val="tx1"/>
            </w14:solidFill>
          </w14:textFill>
        </w:rPr>
        <w:t>2</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rPr>
          <w:rFonts w:eastAsia="Times New Roman"/>
          <w:i/>
          <w:color w:val="000000" w:themeColor="text1"/>
          <w14:textFill>
            <w14:solidFill>
              <w14:schemeClr w14:val="tx1"/>
            </w14:solidFill>
          </w14:textFill>
        </w:rPr>
      </w:pPr>
      <w:r>
        <w:rPr>
          <w:color w:val="000000" w:themeColor="text1"/>
          <w14:textFill>
            <w14:solidFill>
              <w14:schemeClr w14:val="tx1"/>
            </w14:solidFill>
          </w14:textFill>
        </w:rPr>
        <w:t>B．若足球击中</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点的速度分别为</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1</w:t>
      </w:r>
      <w:r>
        <w:rPr>
          <w:color w:val="000000" w:themeColor="text1"/>
          <w14:textFill>
            <w14:solidFill>
              <w14:schemeClr w14:val="tx1"/>
            </w14:solidFill>
          </w14:textFill>
        </w:rPr>
        <w:t>和</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2</w:t>
      </w:r>
      <w:r>
        <w:rPr>
          <w:color w:val="000000" w:themeColor="text1"/>
          <w14:textFill>
            <w14:solidFill>
              <w14:schemeClr w14:val="tx1"/>
            </w14:solidFill>
          </w14:textFill>
        </w:rPr>
        <w:t>，则</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1</w:t>
      </w:r>
      <w:r>
        <w:rPr>
          <w:color w:val="000000" w:themeColor="text1"/>
          <w14:textFill>
            <w14:solidFill>
              <w14:schemeClr w14:val="tx1"/>
            </w14:solidFill>
          </w14:textFill>
        </w:rPr>
        <w:t>=</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2</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rPr>
          <w:rFonts w:eastAsia="Times New Roman"/>
          <w:i/>
          <w:color w:val="000000" w:themeColor="text1"/>
          <w14:textFill>
            <w14:solidFill>
              <w14:schemeClr w14:val="tx1"/>
            </w14:solidFill>
          </w14:textFill>
        </w:rPr>
      </w:pPr>
      <w:r>
        <w:rPr>
          <w:color w:val="auto"/>
        </w:rPr>
        <w:t>C．若</w:t>
      </w:r>
      <w:r>
        <w:rPr>
          <w:color w:val="000000" w:themeColor="text1"/>
          <w14:textFill>
            <w14:solidFill>
              <w14:schemeClr w14:val="tx1"/>
            </w14:solidFill>
          </w14:textFill>
        </w:rPr>
        <w:t>先后两次足球被踢出时的速度分别为</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01</w:t>
      </w:r>
      <w:r>
        <w:rPr>
          <w:color w:val="000000" w:themeColor="text1"/>
          <w14:textFill>
            <w14:solidFill>
              <w14:schemeClr w14:val="tx1"/>
            </w14:solidFill>
          </w14:textFill>
        </w:rPr>
        <w:t>和</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02</w:t>
      </w:r>
      <w:r>
        <w:rPr>
          <w:color w:val="000000" w:themeColor="text1"/>
          <w14:textFill>
            <w14:solidFill>
              <w14:schemeClr w14:val="tx1"/>
            </w14:solidFill>
          </w14:textFill>
        </w:rPr>
        <w:t>，则</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01</w:t>
      </w:r>
      <w:r>
        <w:rPr>
          <w:color w:val="000000" w:themeColor="text1"/>
          <w14:textFill>
            <w14:solidFill>
              <w14:schemeClr w14:val="tx1"/>
            </w14:solidFill>
          </w14:textFill>
        </w:rPr>
        <w:t>&lt;</w:t>
      </w:r>
      <w:r>
        <w:rPr>
          <w:rFonts w:eastAsia="Times New Roman"/>
          <w:i/>
          <w:color w:val="000000" w:themeColor="text1"/>
          <w14:textFill>
            <w14:solidFill>
              <w14:schemeClr w14:val="tx1"/>
            </w14:solidFill>
          </w14:textFill>
        </w:rPr>
        <w:t>v</w:t>
      </w:r>
      <w:r>
        <w:rPr>
          <w:rFonts w:eastAsia="Times New Roman"/>
          <w:i/>
          <w:color w:val="000000" w:themeColor="text1"/>
          <w:vertAlign w:val="subscript"/>
          <w14:textFill>
            <w14:solidFill>
              <w14:schemeClr w14:val="tx1"/>
            </w14:solidFill>
          </w14:textFill>
        </w:rPr>
        <w:t>02</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D．两次足球被踢出时的速度方向可能相同</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textAlignment w:val="center"/>
        <w:rPr>
          <w:color w:val="000000"/>
        </w:rPr>
      </w:pPr>
      <w:r>
        <w:rPr>
          <w:color w:val="000000"/>
        </w:rPr>
        <w:t xml:space="preserve">5. </w:t>
      </w:r>
      <w:r>
        <w:rPr>
          <w:rFonts w:ascii="宋体" w:hAnsi="宋体"/>
          <w:color w:val="000000"/>
        </w:rPr>
        <w:t>一列简谐横波向右传播，波源</w:t>
      </w:r>
      <w:r>
        <w:rPr>
          <w:rFonts w:eastAsia="Times New Roman" w:cs="Times New Roman"/>
          <w:i/>
          <w:color w:val="000000"/>
        </w:rPr>
        <w:t>M</w:t>
      </w:r>
      <w:r>
        <w:rPr>
          <w:rFonts w:ascii="宋体" w:hAnsi="宋体"/>
          <w:color w:val="000000"/>
        </w:rPr>
        <w:t>的振动图像如图所示．</w:t>
      </w:r>
      <w:r>
        <w:rPr>
          <w:rFonts w:eastAsia="Times New Roman" w:cs="Times New Roman"/>
          <w:i/>
          <w:color w:val="000000"/>
        </w:rPr>
        <w:t>t</w:t>
      </w:r>
      <w:r>
        <w:rPr>
          <w:rFonts w:ascii="宋体" w:hAnsi="宋体"/>
          <w:color w:val="000000"/>
        </w:rPr>
        <w:t>＝</w:t>
      </w:r>
      <w:r>
        <w:rPr>
          <w:rFonts w:eastAsia="Times New Roman" w:cs="Times New Roman"/>
          <w:color w:val="000000"/>
        </w:rPr>
        <w:t>0.9s</w:t>
      </w:r>
      <w:r>
        <w:rPr>
          <w:rFonts w:ascii="宋体" w:hAnsi="宋体"/>
          <w:color w:val="000000"/>
        </w:rPr>
        <w:t>时，</w:t>
      </w:r>
      <w:r>
        <w:rPr>
          <w:rFonts w:eastAsia="Times New Roman" w:cs="Times New Roman"/>
          <w:i/>
          <w:color w:val="000000"/>
        </w:rPr>
        <w:t>N</w:t>
      </w:r>
      <w:r>
        <w:rPr>
          <w:rFonts w:ascii="宋体" w:hAnsi="宋体"/>
          <w:color w:val="000000"/>
        </w:rPr>
        <w:t>点经过平衡位置且向下振动，且</w:t>
      </w:r>
      <w:r>
        <w:rPr>
          <w:rFonts w:eastAsia="Times New Roman" w:cs="Times New Roman"/>
          <w:i/>
          <w:color w:val="000000"/>
        </w:rPr>
        <w:t>M</w:t>
      </w:r>
      <w:r>
        <w:rPr>
          <w:rFonts w:ascii="宋体" w:hAnsi="宋体"/>
          <w:color w:val="000000"/>
        </w:rPr>
        <w:t>、</w:t>
      </w:r>
      <w:r>
        <w:rPr>
          <w:rFonts w:eastAsia="Times New Roman" w:cs="Times New Roman"/>
          <w:i/>
          <w:color w:val="000000"/>
        </w:rPr>
        <w:t>N</w:t>
      </w:r>
      <w:r>
        <w:rPr>
          <w:rFonts w:ascii="宋体" w:hAnsi="宋体"/>
          <w:color w:val="000000"/>
        </w:rPr>
        <w:t>之间只有一个波峰，则</w:t>
      </w:r>
      <w:r>
        <w:rPr>
          <w:rFonts w:eastAsia="Times New Roman" w:cs="Times New Roman"/>
          <w:i/>
          <w:color w:val="000000"/>
        </w:rPr>
        <w:t>t</w:t>
      </w:r>
      <w:r>
        <w:rPr>
          <w:rFonts w:ascii="宋体" w:hAnsi="宋体"/>
          <w:color w:val="000000"/>
        </w:rPr>
        <w:t>＝</w:t>
      </w:r>
      <w:r>
        <w:rPr>
          <w:rFonts w:eastAsia="Times New Roman" w:cs="Times New Roman"/>
          <w:color w:val="000000"/>
        </w:rPr>
        <w:t>0.9s</w:t>
      </w:r>
      <w:r>
        <w:rPr>
          <w:rFonts w:ascii="宋体" w:hAnsi="宋体"/>
          <w:color w:val="000000"/>
        </w:rPr>
        <w:t>时这列波的波形图是（　　）</w:t>
      </w:r>
    </w:p>
    <w:p>
      <w:pPr>
        <w:keepNext w:val="0"/>
        <w:keepLines w:val="0"/>
        <w:pageBreakBefore w:val="0"/>
        <w:widowControl w:val="0"/>
        <w:tabs>
          <w:tab w:val="left" w:pos="4873"/>
        </w:tabs>
        <w:kinsoku/>
        <w:wordWrap/>
        <w:overflowPunct/>
        <w:topLinePunct w:val="0"/>
        <w:autoSpaceDE/>
        <w:autoSpaceDN/>
        <w:bidi w:val="0"/>
        <w:spacing w:line="240" w:lineRule="auto"/>
        <w:ind w:firstLine="420" w:firstLineChars="200"/>
        <w:jc w:val="left"/>
        <w:textAlignment w:val="center"/>
        <w:rPr>
          <w:color w:val="000000"/>
        </w:rPr>
      </w:pPr>
      <w:r>
        <w:rPr>
          <w:color w:val="auto"/>
        </w:rPr>
        <w:drawing>
          <wp:anchor distT="0" distB="0" distL="0" distR="0" simplePos="0" relativeHeight="251665408" behindDoc="0" locked="0" layoutInCell="1" allowOverlap="1">
            <wp:simplePos x="0" y="0"/>
            <wp:positionH relativeFrom="column">
              <wp:posOffset>39370</wp:posOffset>
            </wp:positionH>
            <wp:positionV relativeFrom="paragraph">
              <wp:posOffset>314325</wp:posOffset>
            </wp:positionV>
            <wp:extent cx="1495425" cy="1219200"/>
            <wp:effectExtent l="0" t="0" r="9525" b="0"/>
            <wp:wrapSquare wrapText="bothSides"/>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1495425" cy="1219200"/>
                    </a:xfrm>
                    <a:prstGeom prst="rect">
                      <a:avLst/>
                    </a:prstGeom>
                  </pic:spPr>
                </pic:pic>
              </a:graphicData>
            </a:graphic>
          </wp:anchor>
        </w:drawing>
      </w:r>
      <w:r>
        <w:rPr>
          <w:color w:val="000000"/>
        </w:rPr>
        <w:t xml:space="preserve">A. </w:t>
      </w:r>
      <w:r>
        <w:rPr>
          <w:color w:val="000000"/>
        </w:rPr>
        <w:drawing>
          <wp:inline distT="0" distB="0" distL="0" distR="0">
            <wp:extent cx="1438275" cy="82867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1438275" cy="828675"/>
                    </a:xfrm>
                    <a:prstGeom prst="rect">
                      <a:avLst/>
                    </a:prstGeom>
                  </pic:spPr>
                </pic:pic>
              </a:graphicData>
            </a:graphic>
          </wp:inline>
        </w:drawing>
      </w:r>
      <w:r>
        <w:rPr>
          <w:rFonts w:hint="eastAsia"/>
          <w:color w:val="000000"/>
          <w:lang w:val="en-US" w:eastAsia="zh-CN"/>
        </w:rPr>
        <w:t xml:space="preserve">         </w:t>
      </w:r>
      <w:r>
        <w:rPr>
          <w:rFonts w:hint="eastAsia"/>
          <w:color w:val="auto"/>
          <w:lang w:val="en-US" w:eastAsia="zh-CN"/>
        </w:rPr>
        <w:t xml:space="preserve"> </w:t>
      </w:r>
      <w:r>
        <w:rPr>
          <w:color w:val="auto"/>
        </w:rPr>
        <w:t xml:space="preserve">B. </w:t>
      </w:r>
      <w:r>
        <w:rPr>
          <w:color w:val="000000"/>
        </w:rPr>
        <w:drawing>
          <wp:inline distT="0" distB="0" distL="0" distR="0">
            <wp:extent cx="1524000" cy="923925"/>
            <wp:effectExtent l="0" t="0" r="0" b="9525"/>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1524000" cy="923925"/>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spacing w:line="240" w:lineRule="auto"/>
        <w:ind w:firstLine="420" w:firstLineChars="200"/>
        <w:jc w:val="left"/>
        <w:textAlignment w:val="center"/>
        <w:rPr>
          <w:color w:val="000000"/>
        </w:rPr>
      </w:pPr>
      <w:r>
        <w:rPr>
          <w:color w:val="000000"/>
        </w:rPr>
        <w:t xml:space="preserve">C. </w:t>
      </w:r>
      <w:r>
        <w:rPr>
          <w:color w:val="000000"/>
        </w:rPr>
        <w:drawing>
          <wp:inline distT="0" distB="0" distL="0" distR="0">
            <wp:extent cx="1504950" cy="790575"/>
            <wp:effectExtent l="0" t="0" r="0"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1504950" cy="790575"/>
                    </a:xfrm>
                    <a:prstGeom prst="rect">
                      <a:avLst/>
                    </a:prstGeom>
                  </pic:spPr>
                </pic:pic>
              </a:graphicData>
            </a:graphic>
          </wp:inline>
        </w:drawing>
      </w:r>
      <w:r>
        <w:rPr>
          <w:rFonts w:hint="eastAsia"/>
          <w:color w:val="000000"/>
          <w:lang w:val="en-US" w:eastAsia="zh-CN"/>
        </w:rPr>
        <w:t xml:space="preserve">        </w:t>
      </w:r>
      <w:r>
        <w:rPr>
          <w:color w:val="000000"/>
        </w:rPr>
        <w:t xml:space="preserve">D. </w:t>
      </w:r>
      <w:r>
        <w:rPr>
          <w:color w:val="000000"/>
        </w:rPr>
        <w:drawing>
          <wp:inline distT="0" distB="0" distL="0" distR="0">
            <wp:extent cx="1504950" cy="790575"/>
            <wp:effectExtent l="0" t="0" r="0" b="9525"/>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1504950" cy="7905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rPr>
          <w:rFonts w:hint="eastAsia"/>
          <w:lang w:val="en-US" w:eastAsia="zh-CN"/>
        </w:rPr>
        <w:sectPr>
          <w:footerReference r:id="rId3" w:type="default"/>
          <w:footerReference r:id="rId4" w:type="even"/>
          <w:pgSz w:w="11907" w:h="16839"/>
          <w:pgMar w:top="1134" w:right="1134" w:bottom="1134" w:left="1134" w:header="851" w:footer="425" w:gutter="0"/>
          <w:pgNumType w:fmt="decimal" w:start="1"/>
          <w:cols w:space="425" w:num="1"/>
          <w:docGrid w:type="lines" w:linePitch="312" w:charSpace="0"/>
        </w:sectPr>
      </w:pP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rPr>
          <w:rFonts w:hint="eastAsia"/>
          <w:lang w:val="en-US" w:eastAsia="zh-CN"/>
        </w:rPr>
        <w:t>6</w:t>
      </w:r>
      <w:r>
        <w:t>．雷雨天在避雷针附近产生电场，其等势面的分布如图中虚线所示，在避雷针正上方沿水平方向建立坐标轴</w:t>
      </w:r>
      <w:r>
        <w:rPr>
          <w:rFonts w:ascii="Times New Roman" w:hAnsi="Times New Roman" w:eastAsia="Times New Roman" w:cs="Times New Roman"/>
          <w:i/>
        </w:rPr>
        <w:t>Ox</w:t>
      </w:r>
      <w:r>
        <w:t>，轴上各点电势分布如图所示，</w:t>
      </w:r>
      <w:r>
        <w:rPr>
          <w:rFonts w:ascii="Times New Roman" w:hAnsi="Times New Roman" w:eastAsia="Times New Roman" w:cs="Times New Roman"/>
          <w:i/>
        </w:rPr>
        <w:t>b</w:t>
      </w:r>
      <w:r>
        <w:t>为图线最高点，则（　　）</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6432" behindDoc="0" locked="0" layoutInCell="1" allowOverlap="1">
            <wp:simplePos x="0" y="0"/>
            <wp:positionH relativeFrom="column">
              <wp:posOffset>983615</wp:posOffset>
            </wp:positionH>
            <wp:positionV relativeFrom="paragraph">
              <wp:posOffset>-29845</wp:posOffset>
            </wp:positionV>
            <wp:extent cx="3905250" cy="1304925"/>
            <wp:effectExtent l="0" t="0" r="0" b="9525"/>
            <wp:wrapSquare wrapText="bothSides"/>
            <wp:docPr id="100049" name="图片 100049" descr="@@@a9160649-baaf-4230-90af-6f45703fb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a9160649-baaf-4230-90af-6f45703fb392"/>
                    <pic:cNvPicPr>
                      <a:picLocks noChangeAspect="1"/>
                    </pic:cNvPicPr>
                  </pic:nvPicPr>
                  <pic:blipFill>
                    <a:blip r:embed="rId27"/>
                    <a:stretch>
                      <a:fillRect/>
                    </a:stretch>
                  </pic:blipFill>
                  <pic:spPr>
                    <a:xfrm>
                      <a:off x="0" y="0"/>
                      <a:ext cx="3905250" cy="1304925"/>
                    </a:xfrm>
                    <a:prstGeom prst="rect">
                      <a:avLst/>
                    </a:prstGeom>
                  </pic:spPr>
                </pic:pic>
              </a:graphicData>
            </a:graphic>
          </wp:anchor>
        </w:drawing>
      </w: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r>
        <w:t>A．</w:t>
      </w:r>
      <w:r>
        <w:rPr>
          <w:rFonts w:ascii="Times New Roman" w:hAnsi="Times New Roman" w:eastAsia="Times New Roman" w:cs="Times New Roman"/>
          <w:i/>
        </w:rPr>
        <w:t>b</w:t>
      </w:r>
      <w:r>
        <w:t>点场强为零</w:t>
      </w:r>
      <w:r>
        <w:tab/>
      </w:r>
      <w:r>
        <w:t>B．</w:t>
      </w:r>
      <w:r>
        <w:rPr>
          <w:rFonts w:ascii="Times New Roman" w:hAnsi="Times New Roman" w:eastAsia="Times New Roman" w:cs="Times New Roman"/>
          <w:i/>
        </w:rPr>
        <w:t>b</w:t>
      </w:r>
      <w:r>
        <w:t>点场强竖直向上</w:t>
      </w:r>
    </w:p>
    <w:p>
      <w:pPr>
        <w:keepNext w:val="0"/>
        <w:keepLines w:val="0"/>
        <w:pageBreakBefore w:val="0"/>
        <w:widowControl w:val="0"/>
        <w:shd w:val="clear" w:color="auto" w:fill="auto"/>
        <w:tabs>
          <w:tab w:val="left" w:pos="4156"/>
        </w:tabs>
        <w:kinsoku/>
        <w:wordWrap/>
        <w:overflowPunct/>
        <w:topLinePunct w:val="0"/>
        <w:autoSpaceDE/>
        <w:autoSpaceDN/>
        <w:bidi w:val="0"/>
        <w:spacing w:line="240" w:lineRule="auto"/>
        <w:ind w:left="380"/>
        <w:jc w:val="left"/>
        <w:textAlignment w:val="center"/>
      </w:pPr>
      <w:r>
        <w:t>C．</w:t>
      </w:r>
      <w:r>
        <w:rPr>
          <w:rFonts w:ascii="Times New Roman" w:hAnsi="Times New Roman" w:eastAsia="Times New Roman" w:cs="Times New Roman"/>
          <w:i/>
        </w:rPr>
        <w:t>a</w:t>
      </w:r>
      <w:r>
        <w:t>、</w:t>
      </w:r>
      <w:r>
        <w:rPr>
          <w:rFonts w:ascii="Times New Roman" w:hAnsi="Times New Roman" w:eastAsia="Times New Roman" w:cs="Times New Roman"/>
          <w:i/>
        </w:rPr>
        <w:t>c</w:t>
      </w:r>
      <w:r>
        <w:t>两点场强相同</w:t>
      </w:r>
      <w:r>
        <w:tab/>
      </w:r>
      <w:r>
        <w:t>D．</w:t>
      </w:r>
      <w:r>
        <w:rPr>
          <w:rFonts w:ascii="Times New Roman" w:hAnsi="Times New Roman" w:eastAsia="Times New Roman" w:cs="Times New Roman"/>
          <w:i/>
        </w:rPr>
        <w:t>b</w:t>
      </w:r>
      <w:r>
        <w:t>点距离避雷针比</w:t>
      </w:r>
      <w:r>
        <w:rPr>
          <w:rFonts w:ascii="Times New Roman" w:hAnsi="Times New Roman" w:eastAsia="Times New Roman" w:cs="Times New Roman"/>
          <w:i/>
        </w:rPr>
        <w:t>c</w:t>
      </w:r>
      <w:r>
        <w:t>点更远</w:t>
      </w:r>
    </w:p>
    <w:p>
      <w:pPr>
        <w:keepNext w:val="0"/>
        <w:keepLines w:val="0"/>
        <w:pageBreakBefore w:val="0"/>
        <w:widowControl w:val="0"/>
        <w:numPr>
          <w:ilvl w:val="0"/>
          <w:numId w:val="0"/>
        </w:numPr>
        <w:kinsoku/>
        <w:wordWrap/>
        <w:overflowPunct/>
        <w:topLinePunct w:val="0"/>
        <w:autoSpaceDE/>
        <w:autoSpaceDN/>
        <w:bidi w:val="0"/>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spacing w:line="240" w:lineRule="auto"/>
        <w:jc w:val="left"/>
        <w:textAlignment w:val="center"/>
        <w:rPr>
          <w:rFonts w:ascii="宋体" w:hAnsi="宋体" w:eastAsia="宋体" w:cs="宋体"/>
          <w:b/>
          <w:i w:val="0"/>
          <w:color w:val="000000"/>
          <w:sz w:val="21"/>
        </w:rPr>
      </w:pPr>
      <w:r>
        <w:rPr>
          <w:rFonts w:ascii="宋体" w:hAnsi="宋体" w:eastAsia="宋体" w:cs="宋体"/>
          <w:b/>
          <w:i w:val="0"/>
          <w:color w:val="000000"/>
          <w:sz w:val="21"/>
        </w:rPr>
        <w:t>二、实验题</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rPr>
          <w:rFonts w:hint="eastAsia"/>
          <w:lang w:val="en-US" w:eastAsia="zh-CN"/>
        </w:rPr>
        <w:t>7</w:t>
      </w:r>
      <w:r>
        <w:t>．如图所示，某实验小组用轨道和两辆相同规格的小车验证动量守恒定律。该小组首先通过实验验证了小车在水平轨道上运动所受阻力正比于小车重力，然后验证动量守恒定律实验步骤如下：</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572000" cy="904875"/>
            <wp:effectExtent l="0" t="0" r="0" b="9525"/>
            <wp:docPr id="100083" name="图片 100083" descr="@@@ab7e7c5b-d6d0-4aa5-9005-ffa7d9804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descr="@@@ab7e7c5b-d6d0-4aa5-9005-ffa7d980458a"/>
                    <pic:cNvPicPr>
                      <a:picLocks noChangeAspect="1"/>
                    </pic:cNvPicPr>
                  </pic:nvPicPr>
                  <pic:blipFill>
                    <a:blip r:embed="rId28"/>
                    <a:stretch>
                      <a:fillRect/>
                    </a:stretch>
                  </pic:blipFill>
                  <pic:spPr>
                    <a:xfrm>
                      <a:off x="0" y="0"/>
                      <a:ext cx="4572000" cy="9048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①在小车上适当放置砝码，分别测量甲车总质量</w:t>
      </w:r>
      <w:r>
        <w:rPr>
          <w:rFonts w:ascii="Times New Roman" w:hAnsi="Times New Roman" w:eastAsia="Times New Roman" w:cs="Times New Roman"/>
          <w:i/>
        </w:rPr>
        <w:t>m</w:t>
      </w:r>
      <w:r>
        <w:rPr>
          <w:rFonts w:ascii="Times New Roman" w:hAnsi="Times New Roman" w:eastAsia="Times New Roman" w:cs="Times New Roman"/>
          <w:i/>
          <w:vertAlign w:val="subscript"/>
        </w:rPr>
        <w:t>1</w:t>
      </w:r>
      <w:r>
        <w:t>和乙车总质量</w:t>
      </w:r>
      <w:r>
        <w:rPr>
          <w:rFonts w:ascii="Times New Roman" w:hAnsi="Times New Roman" w:eastAsia="Times New Roman" w:cs="Times New Roman"/>
          <w:i/>
        </w:rPr>
        <w:t>m</w:t>
      </w:r>
      <w:r>
        <w:rPr>
          <w:rFonts w:ascii="Times New Roman" w:hAnsi="Times New Roman" w:eastAsia="Times New Roman" w:cs="Times New Roman"/>
          <w:i/>
          <w:vertAlign w:val="subscript"/>
        </w:rPr>
        <w:t>2</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②将卷尺固定在水平轨道侧面，零刻度与水平轨道左端对齐。先不放乙车，让甲车多次从倾斜轨道上挡板位置由静止释放，记录甲车停止后车尾对应刻度，求出其平均值</w:t>
      </w:r>
      <w:r>
        <w:rPr>
          <w:rFonts w:ascii="Times New Roman" w:hAnsi="Times New Roman" w:eastAsia="Times New Roman" w:cs="Times New Roman"/>
          <w:i/>
        </w:rPr>
        <w:t>x</w:t>
      </w:r>
      <w:r>
        <w:rPr>
          <w:rFonts w:ascii="Times New Roman" w:hAnsi="Times New Roman" w:eastAsia="Times New Roman" w:cs="Times New Roman"/>
          <w:i/>
          <w:vertAlign w:val="subscript"/>
        </w:rPr>
        <w:t>0</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③将乙车静止放在轨道上，设定每次开始碰撞位置如图所示，此时甲车车尾与水平轨道左端刚好对齐，测出甲车总长度（含弹簧）</w:t>
      </w:r>
      <w:r>
        <w:rPr>
          <w:rFonts w:ascii="Times New Roman" w:hAnsi="Times New Roman" w:eastAsia="Times New Roman" w:cs="Times New Roman"/>
          <w:i/>
        </w:rPr>
        <w:t>L</w:t>
      </w:r>
      <w:r>
        <w:t>。由挡板位置静止释放甲车，记录甲车和乙车停止后车尾对应刻度，多次重复实验求出其对应平均值</w:t>
      </w:r>
      <w:r>
        <w:rPr>
          <w:rFonts w:ascii="Times New Roman" w:hAnsi="Times New Roman" w:eastAsia="Times New Roman" w:cs="Times New Roman"/>
          <w:i/>
        </w:rPr>
        <w:t>x</w:t>
      </w:r>
      <w:r>
        <w:rPr>
          <w:rFonts w:ascii="Times New Roman" w:hAnsi="Times New Roman" w:eastAsia="Times New Roman" w:cs="Times New Roman"/>
          <w:i/>
          <w:vertAlign w:val="subscript"/>
        </w:rPr>
        <w:t>1</w:t>
      </w:r>
      <w:r>
        <w:t>和</w:t>
      </w:r>
      <w:r>
        <w:rPr>
          <w:rFonts w:ascii="Times New Roman" w:hAnsi="Times New Roman" w:eastAsia="Times New Roman" w:cs="Times New Roman"/>
          <w:i/>
        </w:rPr>
        <w:t>x</w:t>
      </w:r>
      <w:r>
        <w:rPr>
          <w:rFonts w:ascii="Times New Roman" w:hAnsi="Times New Roman" w:eastAsia="Times New Roman" w:cs="Times New Roman"/>
          <w:i/>
          <w:vertAlign w:val="subscript"/>
        </w:rPr>
        <w:t>2</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④改变小车上砝码个数，重复①、②、③步骤。</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857500" cy="857250"/>
            <wp:effectExtent l="0" t="0" r="0" b="0"/>
            <wp:docPr id="100085" name="图片 100085" descr="@@@d0776921-bf74-4149-b6ca-976bd7c82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descr="@@@d0776921-bf74-4149-b6ca-976bd7c829fd"/>
                    <pic:cNvPicPr>
                      <a:picLocks noChangeAspect="1"/>
                    </pic:cNvPicPr>
                  </pic:nvPicPr>
                  <pic:blipFill>
                    <a:blip r:embed="rId29"/>
                    <a:stretch>
                      <a:fillRect/>
                    </a:stretch>
                  </pic:blipFill>
                  <pic:spPr>
                    <a:xfrm>
                      <a:off x="0" y="0"/>
                      <a:ext cx="2857500" cy="85725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(1)由图可知得</w:t>
      </w:r>
      <w:r>
        <w:rPr>
          <w:rFonts w:ascii="Times New Roman" w:hAnsi="Times New Roman" w:eastAsia="Times New Roman" w:cs="Times New Roman"/>
          <w:i/>
        </w:rPr>
        <w:t>L</w:t>
      </w:r>
      <w:r>
        <w:t>=</w:t>
      </w:r>
      <w:r>
        <w:rPr>
          <w:rFonts w:ascii="Times New Roman" w:hAnsi="Times New Roman" w:eastAsia="Times New Roman" w:cs="Times New Roman"/>
          <w:b w:val="0"/>
          <w:sz w:val="21"/>
          <w:u w:val="single"/>
        </w:rPr>
        <w:t xml:space="preserve">          </w:t>
      </w:r>
      <w:r>
        <w:t>cm；</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(2)实验中，在倾斜轨道上设置挡板以保证甲车每次从同一位置静止释放，其原因是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(3)若本实验所测的物理量符合关系式</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（用所测物理量的字母表示），则验证了小车碰撞前后动量守恒；</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(4)某同学先把4个50g的砝码全部放在甲车上，然后通过逐次向乙车转移一个砝码的方法来改变两车质量进行实验，若每组质量只采集一组位置数据，则该同学最多能采集</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组有效数据；</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(5)实验小组通过分析实验数据发现，碰撞前瞬间甲车的动量总是比碰撞后瞬间两车的总动量略大，原因是</w:t>
      </w:r>
      <w:r>
        <w:rPr>
          <w:u w:val="single"/>
        </w:rPr>
        <w:t xml:space="preserve"> </w:t>
      </w:r>
      <w:r>
        <w:rPr>
          <w:rFonts w:hint="eastAsia"/>
          <w:u w:val="single"/>
          <w:lang w:val="en-US" w:eastAsia="zh-CN"/>
        </w:rPr>
        <w:t xml:space="preserve">        </w:t>
      </w:r>
      <w:r>
        <w:t>。</w:t>
      </w:r>
    </w:p>
    <w:p>
      <w:pPr>
        <w:keepNext w:val="0"/>
        <w:keepLines w:val="0"/>
        <w:pageBreakBefore w:val="0"/>
        <w:widowControl w:val="0"/>
        <w:shd w:val="clear" w:color="auto" w:fill="auto"/>
        <w:kinsoku/>
        <w:wordWrap/>
        <w:overflowPunct/>
        <w:topLinePunct w:val="0"/>
        <w:autoSpaceDE/>
        <w:autoSpaceDN/>
        <w:bidi w:val="0"/>
        <w:spacing w:line="240" w:lineRule="auto"/>
        <w:ind w:left="380"/>
        <w:jc w:val="left"/>
        <w:textAlignment w:val="center"/>
      </w:pPr>
      <w:r>
        <w:t>A．碰撞过程中弹簧上有机械能损失</w:t>
      </w:r>
    </w:p>
    <w:p>
      <w:pPr>
        <w:keepNext w:val="0"/>
        <w:keepLines w:val="0"/>
        <w:pageBreakBefore w:val="0"/>
        <w:widowControl w:val="0"/>
        <w:shd w:val="clear" w:color="auto" w:fill="auto"/>
        <w:kinsoku/>
        <w:wordWrap/>
        <w:overflowPunct/>
        <w:topLinePunct w:val="0"/>
        <w:autoSpaceDE/>
        <w:autoSpaceDN/>
        <w:bidi w:val="0"/>
        <w:spacing w:line="240" w:lineRule="auto"/>
        <w:ind w:left="380"/>
        <w:jc w:val="left"/>
        <w:textAlignment w:val="center"/>
      </w:pPr>
      <w:r>
        <w:t>B．两车间相互作用力冲量大小不等</w:t>
      </w:r>
    </w:p>
    <w:p>
      <w:pPr>
        <w:keepNext w:val="0"/>
        <w:keepLines w:val="0"/>
        <w:pageBreakBefore w:val="0"/>
        <w:widowControl w:val="0"/>
        <w:shd w:val="clear" w:color="auto" w:fill="auto"/>
        <w:kinsoku/>
        <w:wordWrap/>
        <w:overflowPunct/>
        <w:topLinePunct w:val="0"/>
        <w:autoSpaceDE/>
        <w:autoSpaceDN/>
        <w:bidi w:val="0"/>
        <w:spacing w:line="240" w:lineRule="auto"/>
        <w:ind w:left="380"/>
        <w:jc w:val="left"/>
        <w:textAlignment w:val="center"/>
        <w:rPr>
          <w:rFonts w:ascii="黑体" w:hAnsi="黑体" w:eastAsia="黑体" w:cs="黑体"/>
          <w:b/>
          <w:i w:val="0"/>
          <w:color w:val="000000"/>
          <w:sz w:val="30"/>
        </w:rPr>
      </w:pPr>
      <w:r>
        <w:t>C．碰撞过程中阻力对两小车有冲量</w:t>
      </w:r>
    </w:p>
    <w:p>
      <w:pPr>
        <w:keepNext w:val="0"/>
        <w:keepLines w:val="0"/>
        <w:pageBreakBefore w:val="0"/>
        <w:widowControl w:val="0"/>
        <w:kinsoku/>
        <w:wordWrap/>
        <w:overflowPunct/>
        <w:topLinePunct w:val="0"/>
        <w:autoSpaceDE/>
        <w:autoSpaceDN/>
        <w:bidi w:val="0"/>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spacing w:line="240" w:lineRule="auto"/>
        <w:jc w:val="left"/>
        <w:textAlignment w:val="center"/>
        <w:rPr>
          <w:rFonts w:ascii="宋体" w:hAnsi="宋体" w:eastAsia="宋体" w:cs="宋体"/>
          <w:b/>
          <w:i w:val="0"/>
          <w:color w:val="000000"/>
          <w:sz w:val="21"/>
        </w:rPr>
      </w:pPr>
      <w:r>
        <w:rPr>
          <w:rFonts w:ascii="宋体" w:hAnsi="宋体" w:eastAsia="宋体" w:cs="宋体"/>
          <w:b/>
          <w:i w:val="0"/>
          <w:color w:val="000000"/>
          <w:sz w:val="21"/>
        </w:rPr>
        <w:t>三、解答题</w:t>
      </w: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sectPr>
          <w:footerReference r:id="rId5" w:type="default"/>
          <w:footerReference r:id="rId6" w:type="even"/>
          <w:pgSz w:w="11907" w:h="16839"/>
          <w:pgMar w:top="1134" w:right="1134" w:bottom="1134" w:left="1134" w:header="851" w:footer="425" w:gutter="0"/>
          <w:pgNumType w:fmt="decimal" w:start="1"/>
          <w:cols w:space="425" w:num="1"/>
          <w:docGrid w:type="lines" w:linePitch="312" w:charSpace="0"/>
        </w:sectPr>
      </w:pP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pPr>
      <w:r>
        <w:rPr>
          <w:rFonts w:hint="eastAsia"/>
          <w:lang w:val="en-US" w:eastAsia="zh-CN"/>
        </w:rPr>
        <w:t>8</w:t>
      </w:r>
      <w:r>
        <w:t>．用图示滑轮组缓慢提升重物，两轻质滑轮尺寸忽略不计，</w:t>
      </w:r>
      <w:r>
        <w:rPr>
          <w:rFonts w:ascii="Times New Roman" w:hAnsi="Times New Roman" w:eastAsia="Times New Roman" w:cs="Times New Roman"/>
          <w:i/>
        </w:rPr>
        <w:t>A</w:t>
      </w:r>
      <w:r>
        <w:t>、</w:t>
      </w:r>
      <w:r>
        <w:rPr>
          <w:rFonts w:ascii="Times New Roman" w:hAnsi="Times New Roman" w:eastAsia="Times New Roman" w:cs="Times New Roman"/>
          <w:i/>
        </w:rPr>
        <w:t>B</w:t>
      </w:r>
      <w:r>
        <w:t>两点等高。已知重物质量为</w:t>
      </w:r>
      <w:r>
        <w:rPr>
          <w:rFonts w:ascii="Times New Roman" w:hAnsi="Times New Roman" w:eastAsia="Times New Roman" w:cs="Times New Roman"/>
          <w:i/>
        </w:rPr>
        <w:t>m</w:t>
      </w:r>
      <w:r>
        <w:t>，重力加速度为</w:t>
      </w:r>
      <w:r>
        <w:rPr>
          <w:rFonts w:ascii="Times New Roman" w:hAnsi="Times New Roman" w:eastAsia="Times New Roman" w:cs="Times New Roman"/>
          <w:i/>
        </w:rPr>
        <w:t>g</w:t>
      </w:r>
      <w:r>
        <w:t>，不计绳的重力以及滑轮和绳之间的摩擦，求：</w:t>
      </w: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pPr>
      <w:r>
        <w:t>（1）当绳</w:t>
      </w:r>
      <w:r>
        <w:rPr>
          <w:rFonts w:ascii="Times New Roman" w:hAnsi="Times New Roman" w:eastAsia="Times New Roman" w:cs="Times New Roman"/>
          <w:i/>
        </w:rPr>
        <w:t>AOB</w:t>
      </w:r>
      <w:r>
        <w:t>夹角为2</w:t>
      </w:r>
      <w:r>
        <w:rPr>
          <w:rFonts w:ascii="Times New Roman" w:hAnsi="Times New Roman" w:eastAsia="Times New Roman" w:cs="Times New Roman"/>
          <w:i/>
        </w:rPr>
        <w:t>θ</w:t>
      </w:r>
      <w:r>
        <w:t>时，人对绳的拉力大小；</w:t>
      </w: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pPr>
      <w:r>
        <w:t>（2）经过时间</w:t>
      </w:r>
      <w:r>
        <w:rPr>
          <w:rFonts w:ascii="Times New Roman" w:hAnsi="Times New Roman" w:eastAsia="Times New Roman" w:cs="Times New Roman"/>
          <w:i/>
        </w:rPr>
        <w:t>t</w:t>
      </w:r>
      <w:r>
        <w:t>，重物缓慢上升高度</w:t>
      </w:r>
      <w:r>
        <w:rPr>
          <w:rFonts w:ascii="Times New Roman" w:hAnsi="Times New Roman" w:eastAsia="Times New Roman" w:cs="Times New Roman"/>
          <w:i/>
        </w:rPr>
        <w:t>h</w:t>
      </w:r>
      <w:r>
        <w:t>，该过程人对绳做的功及绳对重物的冲量大小。</w:t>
      </w: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0" locked="0" layoutInCell="1" allowOverlap="1">
            <wp:simplePos x="0" y="0"/>
            <wp:positionH relativeFrom="column">
              <wp:posOffset>4295775</wp:posOffset>
            </wp:positionH>
            <wp:positionV relativeFrom="paragraph">
              <wp:posOffset>68580</wp:posOffset>
            </wp:positionV>
            <wp:extent cx="1628775" cy="1476375"/>
            <wp:effectExtent l="0" t="0" r="9525" b="9525"/>
            <wp:wrapSquare wrapText="bothSides"/>
            <wp:docPr id="100003" name="图片 100003" descr="@@@58a3b98b-72a5-440b-869e-3c3aa6b9bc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8a3b98b-72a5-440b-869e-3c3aa6b9bc2e"/>
                    <pic:cNvPicPr>
                      <a:picLocks noChangeAspect="1"/>
                    </pic:cNvPicPr>
                  </pic:nvPicPr>
                  <pic:blipFill>
                    <a:blip r:embed="rId30"/>
                    <a:stretch>
                      <a:fillRect/>
                    </a:stretch>
                  </pic:blipFill>
                  <pic:spPr>
                    <a:xfrm>
                      <a:off x="0" y="0"/>
                      <a:ext cx="1628775" cy="1476375"/>
                    </a:xfrm>
                    <a:prstGeom prst="rect">
                      <a:avLst/>
                    </a:prstGeom>
                  </pic:spPr>
                </pic:pic>
              </a:graphicData>
            </a:graphic>
          </wp:anchor>
        </w:drawing>
      </w: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spacing w:line="240" w:lineRule="auto"/>
        <w:jc w:val="left"/>
        <w:textAlignment w:val="center"/>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rPr>
          <w:rFonts w:hint="eastAsia"/>
          <w:lang w:val="en-US" w:eastAsia="zh-CN"/>
        </w:rPr>
        <w:t>9</w:t>
      </w:r>
      <w:r>
        <w:t>．如图所示，电子枪连续均匀发出的电子（初速不计）经过电压为</w:t>
      </w:r>
      <w:r>
        <w:rPr>
          <w:rFonts w:ascii="Times New Roman" w:hAnsi="Times New Roman" w:eastAsia="Times New Roman" w:cs="Times New Roman"/>
          <w:i/>
        </w:rPr>
        <w:t>U</w:t>
      </w:r>
      <w:r>
        <w:t>的电场加速后从小孔S沿直线射出，单位时间内射出的电子数为</w:t>
      </w:r>
      <w:r>
        <w:rPr>
          <w:rFonts w:ascii="Times New Roman" w:hAnsi="Times New Roman" w:eastAsia="Times New Roman" w:cs="Times New Roman"/>
          <w:i/>
        </w:rPr>
        <w:t>N</w:t>
      </w:r>
      <w:r>
        <w:t>。平行板电容器紧靠小孔放置，电容为</w:t>
      </w:r>
      <w:r>
        <w:rPr>
          <w:rFonts w:ascii="Times New Roman" w:hAnsi="Times New Roman" w:eastAsia="Times New Roman" w:cs="Times New Roman"/>
          <w:i/>
        </w:rPr>
        <w:t>C</w:t>
      </w:r>
      <w:r>
        <w:t>，两极板间距离为</w:t>
      </w:r>
      <w:r>
        <w:rPr>
          <w:rFonts w:ascii="Times New Roman" w:hAnsi="Times New Roman" w:eastAsia="Times New Roman" w:cs="Times New Roman"/>
          <w:i/>
        </w:rPr>
        <w:t>d</w:t>
      </w:r>
      <w:r>
        <w:t>，板长为</w:t>
      </w:r>
      <w:r>
        <w:object>
          <v:shape id="_x0000_i1026" o:spt="75" alt="eqId17d8aa7049f67f8cad88e88f7825b1a0" type="#_x0000_t75" style="height:12.6pt;width:32.55pt;" o:ole="t" filled="f" o:preferrelative="t" stroked="f" coordsize="21600,21600">
            <v:path/>
            <v:fill on="f" focussize="0,0"/>
            <v:stroke on="f" joinstyle="miter"/>
            <v:imagedata r:id="rId32" o:title="eqId17d8aa7049f67f8cad88e88f7825b1a0"/>
            <o:lock v:ext="edit" aspectratio="t"/>
            <w10:wrap type="none"/>
            <w10:anchorlock/>
          </v:shape>
          <o:OLEObject Type="Embed" ProgID="Equation.DSMT4" ShapeID="_x0000_i1026" DrawAspect="Content" ObjectID="_1468075726" r:id="rId31">
            <o:LockedField>false</o:LockedField>
          </o:OLEObject>
        </w:object>
      </w:r>
      <w:r>
        <w:t>，右端与荧光屏的距离为</w:t>
      </w:r>
      <w:r>
        <w:object>
          <v:shape id="_x0000_i1027" o:spt="75" alt="eqIda9ba52442988840925981cfe04d03991" type="#_x0000_t75" style="height:12.5pt;width:23.7pt;" o:ole="t" filled="f" o:preferrelative="t" stroked="f" coordsize="21600,21600">
            <v:path/>
            <v:fill on="f" focussize="0,0"/>
            <v:stroke on="f" joinstyle="miter"/>
            <v:imagedata r:id="rId34" o:title="eqIda9ba52442988840925981cfe04d03991"/>
            <o:lock v:ext="edit" aspectratio="t"/>
            <w10:wrap type="none"/>
            <w10:anchorlock/>
          </v:shape>
          <o:OLEObject Type="Embed" ProgID="Equation.DSMT4" ShapeID="_x0000_i1027" DrawAspect="Content" ObjectID="_1468075727" r:id="rId33">
            <o:LockedField>false</o:LockedField>
          </o:OLEObject>
        </w:object>
      </w:r>
      <w:r>
        <w:t>，整个装置处于真空中。已知电子的质量为</w:t>
      </w:r>
      <w:r>
        <w:rPr>
          <w:rFonts w:ascii="Times New Roman" w:hAnsi="Times New Roman" w:eastAsia="Times New Roman" w:cs="Times New Roman"/>
          <w:i/>
        </w:rPr>
        <w:t>m</w:t>
      </w:r>
      <w:r>
        <w:t>，电荷量为</w:t>
      </w:r>
      <w:r>
        <w:rPr>
          <w:rFonts w:ascii="Times New Roman" w:hAnsi="Times New Roman" w:eastAsia="Times New Roman" w:cs="Times New Roman"/>
          <w:i/>
        </w:rPr>
        <w:t>e</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（1）求电子从小孔S射出时的速度大小</w:t>
      </w:r>
      <w:r>
        <w:rPr>
          <w:rFonts w:ascii="Times New Roman" w:hAnsi="Times New Roman" w:eastAsia="Times New Roman" w:cs="Times New Roman"/>
          <w:i/>
        </w:rPr>
        <w:t>v</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（2）当平行板电容器不带电时，电子打到荧光屏上全部被吸收，求荧光屏受到电子撞击的平均作用力</w:t>
      </w:r>
      <w:r>
        <w:rPr>
          <w:rFonts w:ascii="Times New Roman" w:hAnsi="Times New Roman" w:eastAsia="Times New Roman" w:cs="Times New Roman"/>
          <w:i/>
        </w:rPr>
        <w:t>F</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t>（3）关闭小孔S，让电容器上极板带上正电，下极板接地，极板间电压为</w:t>
      </w:r>
      <w:r>
        <w:rPr>
          <w:rFonts w:ascii="Times New Roman" w:hAnsi="Times New Roman" w:eastAsia="Times New Roman" w:cs="Times New Roman"/>
          <w:i/>
        </w:rPr>
        <w:t>U</w:t>
      </w:r>
      <w:r>
        <w:t>，把板间电场看作匀强电场，忽略极板外电场。</w:t>
      </w:r>
      <w:r>
        <w:object>
          <v:shape id="_x0000_i1028" o:spt="75" alt="eqId7aeb9a94e392f6759b18abed89aacc5e" type="#_x0000_t75" style="height:11.55pt;width:21.95pt;" o:ole="t" filled="f" o:preferrelative="t" stroked="f" coordsize="21600,21600">
            <v:path/>
            <v:fill on="f" focussize="0,0"/>
            <v:stroke on="f" joinstyle="miter"/>
            <v:imagedata r:id="rId36" o:title="eqId7aeb9a94e392f6759b18abed89aacc5e"/>
            <o:lock v:ext="edit" aspectratio="t"/>
            <w10:wrap type="none"/>
            <w10:anchorlock/>
          </v:shape>
          <o:OLEObject Type="Embed" ProgID="Equation.DSMT4" ShapeID="_x0000_i1028" DrawAspect="Content" ObjectID="_1468075728" r:id="rId35">
            <o:LockedField>false</o:LockedField>
          </o:OLEObject>
        </w:object>
      </w:r>
      <w:r>
        <w:t>时刻打开小孔S，电子从两极板正中间沿平行于板面的方向射入电场，求荧光屏开始接收到电子的时刻</w:t>
      </w:r>
      <w:r>
        <w:rPr>
          <w:rFonts w:ascii="Times New Roman" w:hAnsi="Times New Roman" w:eastAsia="Times New Roman" w:cs="Times New Roman"/>
          <w:i/>
        </w:rPr>
        <w:t>t</w:t>
      </w:r>
      <w:r>
        <w:t>。</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914775" cy="1409700"/>
            <wp:effectExtent l="0" t="0" r="9525" b="0"/>
            <wp:docPr id="100089" name="图片 100089" descr="@@@626f2fe2-603a-49e1-9e44-2ca26ec80b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descr="@@@626f2fe2-603a-49e1-9e44-2ca26ec80b1f"/>
                    <pic:cNvPicPr>
                      <a:picLocks noChangeAspect="1"/>
                    </pic:cNvPicPr>
                  </pic:nvPicPr>
                  <pic:blipFill>
                    <a:blip r:embed="rId37"/>
                    <a:stretch>
                      <a:fillRect/>
                    </a:stretch>
                  </pic:blipFill>
                  <pic:spPr>
                    <a:xfrm>
                      <a:off x="0" y="0"/>
                      <a:ext cx="3914775" cy="1409700"/>
                    </a:xfrm>
                    <a:prstGeom prst="rect">
                      <a:avLst/>
                    </a:prstGeom>
                  </pic:spPr>
                </pic:pic>
              </a:graphicData>
            </a:graphic>
          </wp:inline>
        </w:drawing>
      </w:r>
      <w:r>
        <w:rPr>
          <w:rFonts w:ascii="Times New Roman" w:hAnsi="Times New Roman" w:eastAsia="Times New Roman" w:cs="Times New Roman"/>
          <w:kern w:val="0"/>
          <w:sz w:val="24"/>
          <w:szCs w:val="24"/>
        </w:rPr>
        <w:t>  </w:t>
      </w:r>
    </w:p>
    <w:p>
      <w:pPr>
        <w:keepNext w:val="0"/>
        <w:keepLines w:val="0"/>
        <w:pageBreakBefore w:val="0"/>
        <w:widowControl w:val="0"/>
        <w:shd w:val="clear" w:color="auto" w:fill="auto"/>
        <w:kinsoku/>
        <w:wordWrap/>
        <w:overflowPunct/>
        <w:topLinePunct w:val="0"/>
        <w:autoSpaceDE/>
        <w:autoSpaceDN/>
        <w:bidi w:val="0"/>
        <w:spacing w:line="240" w:lineRule="auto"/>
        <w:jc w:val="left"/>
        <w:textAlignment w:val="cente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cs="宋体"/>
          <w:b/>
          <w:color w:val="000000"/>
          <w:sz w:val="30"/>
        </w:rPr>
        <w:sectPr>
          <w:footerReference r:id="rId7" w:type="default"/>
          <w:footerReference r:id="rId8" w:type="even"/>
          <w:pgSz w:w="11907" w:h="16839"/>
          <w:pgMar w:top="1134" w:right="1134" w:bottom="1134" w:left="1134" w:header="851" w:footer="425" w:gutter="0"/>
          <w:pgNumType w:fmt="decimal" w:start="1"/>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240" w:lineRule="auto"/>
        <w:ind w:left="440" w:firstLine="0" w:firstLineChars="0"/>
        <w:jc w:val="center"/>
        <w:textAlignment w:val="center"/>
        <w:rPr>
          <w:rFonts w:ascii="宋体" w:hAnsi="宋体" w:eastAsia="宋体" w:cs="宋体"/>
          <w:b/>
          <w:i w:val="0"/>
          <w:color w:val="000000"/>
          <w:sz w:val="21"/>
        </w:rPr>
      </w:pPr>
      <w:r>
        <w:rPr>
          <w:rFonts w:ascii="宋体" w:hAnsi="宋体" w:cs="宋体"/>
          <w:b/>
          <w:color w:val="000000"/>
          <w:sz w:val="30"/>
        </w:rPr>
        <w:t>202</w:t>
      </w:r>
      <w:r>
        <w:rPr>
          <w:rFonts w:hint="eastAsia" w:ascii="宋体" w:hAnsi="宋体" w:cs="宋体"/>
          <w:b/>
          <w:color w:val="000000"/>
          <w:sz w:val="30"/>
        </w:rPr>
        <w:t>5届</w:t>
      </w:r>
      <w:r>
        <w:rPr>
          <w:rFonts w:ascii="宋体" w:hAnsi="宋体" w:cs="宋体"/>
          <w:b/>
          <w:color w:val="000000"/>
          <w:sz w:val="30"/>
        </w:rPr>
        <w:t>高</w:t>
      </w:r>
      <w:r>
        <w:rPr>
          <w:rFonts w:hint="eastAsia" w:ascii="宋体" w:hAnsi="宋体" w:cs="宋体"/>
          <w:b/>
          <w:color w:val="000000"/>
          <w:sz w:val="30"/>
        </w:rPr>
        <w:t>三</w:t>
      </w:r>
      <w:r>
        <w:rPr>
          <w:rFonts w:ascii="宋体" w:hAnsi="宋体" w:cs="宋体"/>
          <w:b/>
          <w:color w:val="000000"/>
          <w:sz w:val="30"/>
        </w:rPr>
        <w:t>物理</w:t>
      </w:r>
      <w:r>
        <w:rPr>
          <w:rFonts w:hint="eastAsia" w:ascii="宋体" w:hAnsi="宋体" w:cs="宋体"/>
          <w:b/>
          <w:color w:val="000000"/>
          <w:sz w:val="30"/>
        </w:rPr>
        <w:t>小练</w:t>
      </w:r>
      <w:r>
        <w:rPr>
          <w:rFonts w:hint="eastAsia" w:ascii="宋体" w:hAnsi="宋体" w:cs="宋体"/>
          <w:b/>
          <w:color w:val="000000"/>
          <w:sz w:val="30"/>
          <w:lang w:val="en-US" w:eastAsia="zh-CN"/>
        </w:rPr>
        <w:t>7</w:t>
      </w:r>
      <w:r>
        <w:rPr>
          <w:rFonts w:hint="eastAsia" w:ascii="宋体" w:hAnsi="宋体" w:cs="宋体"/>
          <w:b/>
          <w:color w:val="000000"/>
          <w:sz w:val="30"/>
        </w:rPr>
        <w:t>参考答案：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6"/>
        <w:gridCol w:w="896"/>
        <w:gridCol w:w="896"/>
        <w:gridCol w:w="896"/>
        <w:gridCol w:w="896"/>
        <w:gridCol w:w="896"/>
        <w:gridCol w:w="896"/>
        <w:gridCol w:w="896"/>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4</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5</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6</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eastAsia="宋体" w:cs="宋体"/>
                <w:b w:val="0"/>
                <w:i w:val="0"/>
                <w:color w:val="000000"/>
                <w:sz w:val="21"/>
                <w:lang w:eastAsia="zh-CN"/>
              </w:rPr>
            </w:pPr>
            <w:r>
              <w:rPr>
                <w:rFonts w:hint="eastAsia" w:ascii="宋体" w:hAnsi="宋体" w:cs="宋体"/>
                <w:b w:val="0"/>
                <w:i w:val="0"/>
                <w:color w:val="000000"/>
                <w:sz w:val="21"/>
                <w:lang w:val="en-US" w:eastAsia="zh-CN"/>
              </w:rPr>
              <w:t>C</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hint="default" w:ascii="宋体" w:hAnsi="宋体" w:eastAsia="宋体" w:cs="宋体"/>
                <w:b w:val="0"/>
                <w:i w:val="0"/>
                <w:color w:val="000000"/>
                <w:sz w:val="21"/>
                <w:lang w:val="en-US" w:eastAsia="zh-CN"/>
              </w:rPr>
            </w:pPr>
            <w:r>
              <w:rPr>
                <w:rFonts w:hint="eastAsia" w:ascii="宋体" w:hAnsi="宋体" w:cs="宋体"/>
                <w:b w:val="0"/>
                <w:i w:val="0"/>
                <w:color w:val="000000"/>
                <w:sz w:val="21"/>
                <w:lang w:val="en-US" w:eastAsia="zh-CN"/>
              </w:rPr>
              <w:t>B</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eastAsia="宋体" w:cs="宋体"/>
                <w:b w:val="0"/>
                <w:i w:val="0"/>
                <w:color w:val="000000"/>
                <w:sz w:val="21"/>
                <w:lang w:eastAsia="zh-CN"/>
              </w:rPr>
            </w:pPr>
            <w:r>
              <w:rPr>
                <w:rFonts w:hint="eastAsia" w:ascii="宋体" w:hAnsi="宋体" w:cs="宋体"/>
                <w:b w:val="0"/>
                <w:i w:val="0"/>
                <w:color w:val="000000"/>
                <w:sz w:val="21"/>
                <w:lang w:val="en-US" w:eastAsia="zh-CN"/>
              </w:rPr>
              <w:t>C</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eastAsia="宋体" w:cs="宋体"/>
                <w:b w:val="0"/>
                <w:i w:val="0"/>
                <w:color w:val="000000"/>
                <w:sz w:val="21"/>
                <w:lang w:eastAsia="zh-CN"/>
              </w:rPr>
            </w:pPr>
            <w:r>
              <w:rPr>
                <w:rFonts w:hint="eastAsia" w:ascii="宋体" w:hAnsi="宋体" w:cs="宋体"/>
                <w:b w:val="0"/>
                <w:i w:val="0"/>
                <w:color w:val="000000"/>
                <w:sz w:val="21"/>
                <w:lang w:val="en-US" w:eastAsia="zh-CN"/>
              </w:rPr>
              <w:t>B</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宋体" w:hAnsi="宋体" w:eastAsia="宋体" w:cs="宋体"/>
                <w:b w:val="0"/>
                <w:i w:val="0"/>
                <w:color w:val="000000"/>
                <w:sz w:val="21"/>
                <w:lang w:eastAsia="zh-CN"/>
              </w:rPr>
            </w:pPr>
            <w:r>
              <w:rPr>
                <w:rFonts w:hint="eastAsia" w:ascii="宋体" w:hAnsi="宋体" w:cs="宋体"/>
                <w:b w:val="0"/>
                <w:i w:val="0"/>
                <w:color w:val="000000"/>
                <w:sz w:val="21"/>
                <w:lang w:val="en-US" w:eastAsia="zh-CN"/>
              </w:rPr>
              <w:t>B</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r>
    </w:tbl>
    <w:p>
      <w:pPr>
        <w:keepNext w:val="0"/>
        <w:keepLines w:val="0"/>
        <w:pageBreakBefore w:val="0"/>
        <w:widowControl w:val="0"/>
        <w:kinsoku/>
        <w:wordWrap/>
        <w:overflowPunct/>
        <w:topLinePunct w:val="0"/>
        <w:autoSpaceDE/>
        <w:autoSpaceDN/>
        <w:bidi w:val="0"/>
        <w:spacing w:line="240" w:lineRule="auto"/>
        <w:jc w:val="center"/>
        <w:textAlignment w:val="center"/>
        <w:rPr>
          <w:rFonts w:ascii="宋体" w:hAnsi="宋体" w:eastAsia="宋体" w:cs="宋体"/>
          <w:b/>
          <w:i w:val="0"/>
          <w:color w:val="000000"/>
          <w:sz w:val="21"/>
        </w:rPr>
      </w:pPr>
    </w:p>
    <w:p>
      <w:r>
        <w:drawing>
          <wp:anchor distT="0" distB="0" distL="114300" distR="114300" simplePos="0" relativeHeight="251667456" behindDoc="0" locked="0" layoutInCell="1" allowOverlap="1">
            <wp:simplePos x="0" y="0"/>
            <wp:positionH relativeFrom="column">
              <wp:posOffset>4563745</wp:posOffset>
            </wp:positionH>
            <wp:positionV relativeFrom="paragraph">
              <wp:posOffset>8255</wp:posOffset>
            </wp:positionV>
            <wp:extent cx="1548130" cy="1472565"/>
            <wp:effectExtent l="0" t="0" r="13970" b="13335"/>
            <wp:wrapSquare wrapText="bothSides"/>
            <wp:docPr id="100035" name="图片 100035" descr="@@@12f44395-a691-42e3-9181-3d249afa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12f44395-a691-42e3-9181-3d249afa2201"/>
                    <pic:cNvPicPr>
                      <a:picLocks noChangeAspect="1"/>
                    </pic:cNvPicPr>
                  </pic:nvPicPr>
                  <pic:blipFill>
                    <a:blip r:embed="rId38"/>
                    <a:stretch>
                      <a:fillRect/>
                    </a:stretch>
                  </pic:blipFill>
                  <pic:spPr>
                    <a:xfrm>
                      <a:off x="0" y="0"/>
                      <a:ext cx="1548130" cy="1472565"/>
                    </a:xfrm>
                    <a:prstGeom prst="rect">
                      <a:avLst/>
                    </a:prstGeom>
                  </pic:spPr>
                </pic:pic>
              </a:graphicData>
            </a:graphic>
          </wp:anchor>
        </w:drawing>
      </w:r>
      <w:r>
        <w:rPr>
          <w:rFonts w:hint="eastAsia"/>
          <w:lang w:val="en-US" w:eastAsia="zh-CN"/>
        </w:rPr>
        <w:t>2.</w:t>
      </w:r>
      <w:r>
        <w:t>【答案】C</w:t>
      </w:r>
    </w:p>
    <w:p>
      <w:r>
        <w:t>【详解】以小球为研究对象，小球受到重力G</w:t>
      </w:r>
      <w:r>
        <w:t>、力F</w:t>
      </w:r>
      <w:r>
        <w:t>和细线对小球的拉力T</w:t>
      </w:r>
      <w:r>
        <w:t>，由于小球静止不动，则T</w:t>
      </w:r>
      <w:r>
        <w:t>与F</w:t>
      </w:r>
      <w:r>
        <w:t>的合力与G</w:t>
      </w:r>
      <w:r>
        <w:t>等值反向，如图</w:t>
      </w:r>
    </w:p>
    <w:p>
      <w:r>
        <w:t>根据图解法可知，当拉力F</w:t>
      </w:r>
      <w:r>
        <w:t>与细线垂直时最小，当F</w:t>
      </w:r>
      <w:r>
        <w:t>竖直向上时，绳子拉力为0。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宋体" w:hAnsi="宋体"/>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【详解】A．根据几何关系可知，到达b点的足球水平位移较大，二者竖直位移相等；由于击中a、b两点速度方向均沿水平方向证明此过程为平抛运动的逆过程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根据竖直方向位移表达式</w:t>
      </w:r>
      <m:oMath>
        <m:r>
          <m:rPr>
            <m:sty m:val="p"/>
          </m:rPr>
          <w:rPr>
            <w:rFonts w:ascii="Cambria Math" w:hAnsi="Cambria Math" w:cs="Cambria Math"/>
            <w:color w:val="000000" w:themeColor="text1"/>
            <w14:textFill>
              <w14:solidFill>
                <w14:schemeClr w14:val="tx1"/>
              </w14:solidFill>
            </w14:textFill>
          </w:rPr>
          <m:t>h=</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s="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num>
          <m:den>
            <m:r>
              <m:rPr>
                <m:sty m:val="p"/>
              </m:rPr>
              <w:rPr>
                <w:rFonts w:ascii="Cambria Math" w:hAnsi="Cambria Math" w:cs="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den>
        </m:f>
        <m:r>
          <m:rPr>
            <m:sty m:val="p"/>
          </m:rPr>
          <w:rPr>
            <w:rFonts w:ascii="Cambria Math" w:hAnsi="Cambria Math" w:cs="Cambria Math"/>
            <w:color w:val="000000" w:themeColor="text1"/>
            <w14:textFill>
              <w14:solidFill>
                <w14:schemeClr w14:val="tx1"/>
              </w14:solidFill>
            </w14:textFill>
          </w:rPr>
          <m:t>g</m:t>
        </m:r>
        <m:sSup>
          <m:sSupPr>
            <m:ctrlPr>
              <w:rPr>
                <w:rFonts w:ascii="Cambria Math" w:hAnsi="Cambria Math"/>
                <w:color w:val="000000" w:themeColor="text1"/>
                <w14:textFill>
                  <w14:solidFill>
                    <w14:schemeClr w14:val="tx1"/>
                  </w14:solidFill>
                </w14:textFill>
              </w:rPr>
            </m:ctrlPr>
          </m:sSupPr>
          <m:e>
            <m:r>
              <m:rPr>
                <m:sty m:val="p"/>
              </m:rPr>
              <w:rPr>
                <w:rFonts w:ascii="Cambria Math" w:hAnsi="Cambria Math" w:cs="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p>
            <m:r>
              <m:rPr>
                <m:sty m:val="p"/>
              </m:rPr>
              <w:rPr>
                <w:rFonts w:ascii="Cambria Math" w:hAnsi="Cambria Math" w:cs="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p>
        </m:sSup>
      </m:oMath>
      <w:r>
        <w:rPr>
          <w:rFonts w:ascii="宋体" w:hAnsi="宋体"/>
          <w:color w:val="000000" w:themeColor="text1"/>
          <w14:textFill>
            <w14:solidFill>
              <w14:schemeClr w14:val="tx1"/>
            </w14:solidFill>
          </w14:textFill>
        </w:rPr>
        <w:t>可知二者竖直位移相等，O点运动到a、b的时间也相等</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BC．设足球击中a、b点的速度分别为v1和v2，先后两次足球被踢出时的速度分别为v01和v02，由于到达b点的足球水平位移较大，根据</w:t>
      </w:r>
      <m:oMath>
        <m:r>
          <m:rPr>
            <m:sty m:val="p"/>
          </m:rPr>
          <w:rPr>
            <w:rFonts w:ascii="Cambria Math" w:hAnsi="Cambria Math" w:cs="Cambria Math"/>
            <w:color w:val="000000" w:themeColor="text1"/>
            <w14:textFill>
              <w14:solidFill>
                <w14:schemeClr w14:val="tx1"/>
              </w14:solidFill>
            </w14:textFill>
          </w:rPr>
          <m:t>x=</m:t>
        </m:r>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x</m:t>
            </m:r>
            <m:ctrlPr>
              <w:rPr>
                <w:rFonts w:ascii="Cambria Math" w:hAnsi="Cambria Math"/>
                <w:color w:val="000000" w:themeColor="text1"/>
                <w14:textFill>
                  <w14:solidFill>
                    <w14:schemeClr w14:val="tx1"/>
                  </w14:solidFill>
                </w14:textFill>
              </w:rPr>
            </m:ctrlPr>
          </m:sub>
        </m:sSub>
        <m:r>
          <m:rPr>
            <m:sty m:val="p"/>
          </m:rPr>
          <w:rPr>
            <w:rFonts w:ascii="Cambria Math" w:hAnsi="Cambria Math" w:cs="Cambria Math"/>
            <w:color w:val="000000" w:themeColor="text1"/>
            <w14:textFill>
              <w14:solidFill>
                <w14:schemeClr w14:val="tx1"/>
              </w14:solidFill>
            </w14:textFill>
          </w:rPr>
          <m:t>t</m:t>
        </m:r>
      </m:oMath>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所以到达b点的足球水平分速度大于到达a点足球的水平分速度，</w:t>
      </w: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b>
        </m:sSub>
        <m:r>
          <m:rPr>
            <m:sty m:val="p"/>
          </m:rPr>
          <w:rPr>
            <w:rFonts w:ascii="Cambria Math" w:hAnsi="Cambria Math" w:cs="Cambria Math"/>
            <w:color w:val="000000" w:themeColor="text1"/>
            <w14:textFill>
              <w14:solidFill>
                <w14:schemeClr w14:val="tx1"/>
              </w14:solidFill>
            </w14:textFill>
          </w:rPr>
          <m:t>&gt;</m:t>
        </m:r>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Sub>
      </m:oMath>
      <w:r>
        <w:rPr>
          <w:rFonts w:ascii="宋体" w:hAnsi="宋体"/>
          <w:color w:val="000000" w:themeColor="text1"/>
          <w14:textFill>
            <w14:solidFill>
              <w14:schemeClr w14:val="tx1"/>
            </w14:solidFill>
          </w14:textFill>
        </w:rPr>
        <w:t>；竖直方向速度根据</w:t>
      </w: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sub>
        </m:sSub>
        <m:r>
          <m:rPr>
            <m:sty m:val="p"/>
          </m:rPr>
          <w:rPr>
            <w:rFonts w:ascii="Cambria Math" w:hAnsi="Cambria Math" w:cs="Cambria Math"/>
            <w:color w:val="000000" w:themeColor="text1"/>
            <w14:textFill>
              <w14:solidFill>
                <w14:schemeClr w14:val="tx1"/>
              </w14:solidFill>
            </w14:textFill>
          </w:rPr>
          <m:t>=gt</m:t>
        </m:r>
      </m:oMath>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可知二者竖直方向速度相同；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根据速度的合成与分解，合速度为</w:t>
      </w:r>
      <m:oMath>
        <m:r>
          <m:rPr>
            <m:sty m:val="p"/>
          </m:rPr>
          <w:rPr>
            <w:rFonts w:ascii="Cambria Math" w:hAnsi="Cambria Math" w:cs="Cambria Math"/>
            <w:color w:val="000000" w:themeColor="text1"/>
            <w14:textFill>
              <w14:solidFill>
                <w14:schemeClr w14:val="tx1"/>
              </w14:solidFill>
            </w14:textFill>
          </w:rPr>
          <m:t>v=</m:t>
        </m:r>
        <m:rad>
          <m:radPr>
            <m:degHide m:val="1"/>
            <m:ctrlPr>
              <w:rPr>
                <w:rFonts w:ascii="Cambria Math" w:hAnsi="Cambria Math"/>
                <w:color w:val="000000" w:themeColor="text1"/>
                <w14:textFill>
                  <w14:solidFill>
                    <w14:schemeClr w14:val="tx1"/>
                  </w14:solidFill>
                </w14:textFill>
              </w:rPr>
            </m:ctrlPr>
          </m:radPr>
          <m:deg>
            <m:ctrlPr>
              <w:rPr>
                <w:rFonts w:ascii="Cambria Math" w:hAnsi="Cambria Math"/>
                <w:color w:val="000000" w:themeColor="text1"/>
                <w14:textFill>
                  <w14:solidFill>
                    <w14:schemeClr w14:val="tx1"/>
                  </w14:solidFill>
                </w14:textFill>
              </w:rPr>
            </m:ctrlPr>
          </m:deg>
          <m:e>
            <m:sSup>
              <m:sSupPr>
                <m:ctrlPr>
                  <w:rPr>
                    <w:rFonts w:ascii="Cambria Math" w:hAnsi="Cambria Math"/>
                    <w:color w:val="000000" w:themeColor="text1"/>
                    <w14:textFill>
                      <w14:solidFill>
                        <w14:schemeClr w14:val="tx1"/>
                      </w14:solidFill>
                    </w14:textFill>
                  </w:rPr>
                </m:ctrlPr>
              </m:sSupPr>
              <m:e>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x</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sup>
                <m:r>
                  <m:rPr>
                    <m:sty m:val="p"/>
                  </m:rPr>
                  <w:rPr>
                    <w:rFonts w:ascii="Cambria Math" w:hAnsi="Cambria Math" w:cs="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p>
            </m:sSup>
            <m:r>
              <m:rPr>
                <m:sty m:val="p"/>
              </m:rPr>
              <w:rPr>
                <w:rFonts w:ascii="Cambria Math" w:hAnsi="Cambria Math" w:cs="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sup>
                <m:r>
                  <m:rPr>
                    <m:sty m:val="p"/>
                  </m:rPr>
                  <w:rPr>
                    <w:rFonts w:ascii="Cambria Math" w:hAnsi="Cambria Math" w:cs="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p>
            </m:sSup>
            <m:ctrlPr>
              <w:rPr>
                <w:rFonts w:ascii="Cambria Math" w:hAnsi="Cambria Math"/>
                <w:color w:val="000000" w:themeColor="text1"/>
                <w14:textFill>
                  <w14:solidFill>
                    <w14:schemeClr w14:val="tx1"/>
                  </w14:solidFill>
                </w14:textFill>
              </w:rPr>
            </m:ctrlPr>
          </m:e>
        </m:rad>
      </m:oMath>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可知</w:t>
      </w: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01</m:t>
            </m:r>
            <m:ctrlPr>
              <w:rPr>
                <w:rFonts w:ascii="Cambria Math" w:hAnsi="Cambria Math"/>
                <w:color w:val="000000" w:themeColor="text1"/>
                <w14:textFill>
                  <w14:solidFill>
                    <w14:schemeClr w14:val="tx1"/>
                  </w14:solidFill>
                </w14:textFill>
              </w:rPr>
            </m:ctrlPr>
          </m:sub>
        </m:sSub>
        <m:r>
          <m:rPr>
            <m:sty m:val="p"/>
          </m:rPr>
          <w:rPr>
            <w:rFonts w:ascii="Cambria Math" w:hAnsi="Cambria Math" w:cs="Cambria Math"/>
            <w:color w:val="000000" w:themeColor="text1"/>
            <w14:textFill>
              <w14:solidFill>
                <w14:schemeClr w14:val="tx1"/>
              </w14:solidFill>
            </w14:textFill>
          </w:rPr>
          <m:t>&lt;</m:t>
        </m:r>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s="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s="Cambria Math"/>
                <w:color w:val="000000" w:themeColor="text1"/>
                <w14:textFill>
                  <w14:solidFill>
                    <w14:schemeClr w14:val="tx1"/>
                  </w14:solidFill>
                </w14:textFill>
              </w:rPr>
              <m:t>02</m:t>
            </m:r>
            <m:ctrlPr>
              <w:rPr>
                <w:rFonts w:ascii="Cambria Math" w:hAnsi="Cambria Math"/>
                <w:color w:val="000000" w:themeColor="text1"/>
                <w14:textFill>
                  <w14:solidFill>
                    <w14:schemeClr w14:val="tx1"/>
                  </w14:solidFill>
                </w14:textFill>
              </w:rPr>
            </m:ctrlPr>
          </m:sub>
        </m:sSub>
      </m:oMath>
      <w:r>
        <w:rPr>
          <w:rFonts w:ascii="宋体" w:hAnsi="宋体"/>
          <w:color w:val="000000" w:themeColor="text1"/>
          <w14:textFill>
            <w14:solidFill>
              <w14:schemeClr w14:val="tx1"/>
            </w14:solidFill>
          </w14:textFill>
        </w:rPr>
        <w:t>，故B错误，C正确；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D．若两次足球被踢出时的速度方向相同，水平位移竖直位移相同，则会击中同一点，故D错误。</w:t>
      </w:r>
    </w:p>
    <w:p>
      <w:pPr>
        <w:rPr>
          <w:rFonts w:hint="eastAsia"/>
          <w:lang w:val="en-US" w:eastAsia="zh-CN"/>
        </w:rPr>
      </w:pPr>
    </w:p>
    <w:p>
      <w:r>
        <w:rPr>
          <w:rFonts w:hint="eastAsia"/>
          <w:lang w:val="en-US" w:eastAsia="zh-CN"/>
        </w:rPr>
        <w:t>6.</w:t>
      </w:r>
      <w:r>
        <w:t>【详解】AB．根据</w:t>
      </w:r>
      <w:r>
        <w:object>
          <v:shape id="_x0000_i1029" o:spt="75" alt="eqId5a04042559127d3727926c1e5f649961" type="#_x0000_t75" style="height:11.2pt;width:24.6pt;" o:ole="t" filled="f" o:preferrelative="t" stroked="f" coordsize="21600,21600">
            <v:path/>
            <v:fill on="f" focussize="0,0"/>
            <v:stroke on="f" joinstyle="miter"/>
            <v:imagedata r:id="rId40" o:title="eqId5a04042559127d3727926c1e5f649961"/>
            <o:lock v:ext="edit" aspectratio="t"/>
            <w10:wrap type="none"/>
            <w10:anchorlock/>
          </v:shape>
          <o:OLEObject Type="Embed" ProgID="Equation.DSMT4" ShapeID="_x0000_i1029" DrawAspect="Content" ObjectID="_1468075729" r:id="rId39">
            <o:LockedField>false</o:LockedField>
          </o:OLEObject>
        </w:object>
      </w:r>
      <w:r>
        <w:t>图像的斜率的绝对值为电场强度的大小，可知图中b</w:t>
      </w:r>
      <w:r>
        <w:t>点水平方向的电场强度为零，但竖直方向上的场强分量不为零，根据电场线与等势面的关系可知，竖直方向上的分量是竖直向上的。故A错误，B正确；</w:t>
      </w:r>
    </w:p>
    <w:p>
      <w:r>
        <w:t>C．根据沿电场线的方向电势降低可知，沿x</w:t>
      </w:r>
      <w:r>
        <w:t>轴正方向a</w:t>
      </w:r>
      <w:r>
        <w:t>点附近的电势升高，c</w:t>
      </w:r>
      <w:r>
        <w:t>点附近的电势降低，故a</w:t>
      </w:r>
      <w:r>
        <w:t>、c</w:t>
      </w:r>
      <w:r>
        <w:t>两点水平方向的场强分量方向相反，而它们在竖直方向上的场强分量均向上，故a</w:t>
      </w:r>
      <w:r>
        <w:t>、c</w:t>
      </w:r>
      <w:r>
        <w:t>两点的场强方向一定不同，C错误；</w:t>
      </w:r>
    </w:p>
    <w:p>
      <w:r>
        <w:t>D．由图可知，在避雷针正上方的等势面的位置的切线为水平方向，此处电场线竖直向上，则b</w:t>
      </w:r>
      <w:r>
        <w:t>点有可能处于避雷针正上方，故沿水平方向，b</w:t>
      </w:r>
      <w:r>
        <w:t>点距离避雷针的距离有可能为零，D错误。</w:t>
      </w:r>
    </w:p>
    <w:p>
      <w:pPr>
        <w:rPr>
          <w:rFonts w:hint="eastAsia"/>
          <w:lang w:val="en-US" w:eastAsia="zh-CN"/>
        </w:rPr>
      </w:pPr>
    </w:p>
    <w:p>
      <w:r>
        <w:rPr>
          <w:rFonts w:hint="eastAsia"/>
          <w:lang w:val="en-US" w:eastAsia="zh-CN"/>
        </w:rPr>
        <w:t>7.</w:t>
      </w:r>
      <w:r>
        <w:t>【答案】(1)20.00（19.50~20.50）</w:t>
      </w:r>
      <w:r>
        <w:rPr>
          <w:rFonts w:hint="eastAsia"/>
          <w:lang w:val="en-US" w:eastAsia="zh-CN"/>
        </w:rPr>
        <w:t xml:space="preserve">       </w:t>
      </w:r>
      <w:r>
        <w:t>(2)确保每次甲车尾部到达水平轨道左端时速度相等</w:t>
      </w:r>
    </w:p>
    <w:p>
      <w:r>
        <w:t>(3)</w:t>
      </w:r>
      <w:r>
        <w:object>
          <v:shape id="_x0000_i1030" o:spt="75" alt="eqId60def5499dd916eaa5b1375661af909c" type="#_x0000_t75" style="height:18.9pt;width:130.2pt;" o:ole="t" filled="f" o:preferrelative="t" stroked="f" coordsize="21600,21600">
            <v:path/>
            <v:fill on="f" focussize="0,0"/>
            <v:stroke on="f" joinstyle="miter"/>
            <v:imagedata r:id="rId42" o:title="eqId60def5499dd916eaa5b1375661af909c"/>
            <o:lock v:ext="edit" aspectratio="t"/>
            <w10:wrap type="none"/>
            <w10:anchorlock/>
          </v:shape>
          <o:OLEObject Type="Embed" ProgID="Equation.DSMT4" ShapeID="_x0000_i1030" DrawAspect="Content" ObjectID="_1468075730" r:id="rId41">
            <o:LockedField>false</o:LockedField>
          </o:OLEObject>
        </w:object>
      </w:r>
      <w:r>
        <w:rPr>
          <w:rFonts w:hint="eastAsia"/>
          <w:lang w:val="en-US" w:eastAsia="zh-CN"/>
        </w:rPr>
        <w:t xml:space="preserve">         </w:t>
      </w:r>
      <w:r>
        <w:t>(4)3</w:t>
      </w:r>
      <w:r>
        <w:rPr>
          <w:rFonts w:hint="eastAsia"/>
          <w:lang w:val="en-US" w:eastAsia="zh-CN"/>
        </w:rPr>
        <w:t xml:space="preserve">      </w:t>
      </w:r>
      <w:r>
        <w:t>(5)C</w:t>
      </w:r>
    </w:p>
    <w:p>
      <w:r>
        <w:t>【详解】</w:t>
      </w:r>
    </w:p>
    <w:p>
      <w:r>
        <w:t>（2）在倾斜轨道上设置挡板以保证甲车每次从同一位置静止释放，其原因是确保每次甲车尾部到达水平轨道左端时速度相等；</w:t>
      </w:r>
    </w:p>
    <w:p>
      <w:r>
        <w:t>（3）小车在水平轨道上运动所受阻力正比于小车重力，即</w:t>
      </w:r>
      <w:r>
        <w:object>
          <v:shape id="_x0000_i1031" o:spt="75" alt="eqId9b6334070daa474616e3e1d2e4c54c90" type="#_x0000_t75" style="height:14.25pt;width:39.55pt;" o:ole="t" filled="f" o:preferrelative="t" stroked="f" coordsize="21600,21600">
            <v:path/>
            <v:fill on="f" focussize="0,0"/>
            <v:stroke on="f" joinstyle="miter"/>
            <v:imagedata r:id="rId44" o:title="eqId9b6334070daa474616e3e1d2e4c54c90"/>
            <o:lock v:ext="edit" aspectratio="t"/>
            <w10:wrap type="none"/>
            <w10:anchorlock/>
          </v:shape>
          <o:OLEObject Type="Embed" ProgID="Equation.DSMT4" ShapeID="_x0000_i1031" DrawAspect="Content" ObjectID="_1468075731" r:id="rId43">
            <o:LockedField>false</o:LockedField>
          </o:OLEObject>
        </w:object>
      </w:r>
      <w:r>
        <w:t>，甲车停止后车尾对应刻度，求出其平均值x</w:t>
      </w:r>
      <w:r>
        <w:rPr>
          <w:sz w:val="21"/>
          <w:vertAlign w:val="subscript"/>
        </w:rPr>
        <w:t>0</w:t>
      </w:r>
      <w:r>
        <w:t>，则甲的初速度为</w:t>
      </w:r>
      <w:r>
        <w:object>
          <v:shape id="_x0000_i1032" o:spt="75" alt="eqId06d4c9e0c36fe2b56eb0ffbec2fde142" type="#_x0000_t75" style="height:18.35pt;width:103.75pt;" o:ole="t" filled="f" o:preferrelative="t" stroked="f" coordsize="21600,21600">
            <v:path/>
            <v:fill on="f" focussize="0,0"/>
            <v:stroke on="f" joinstyle="miter"/>
            <v:imagedata r:id="rId46" o:title="eqId06d4c9e0c36fe2b56eb0ffbec2fde142"/>
            <o:lock v:ext="edit" aspectratio="t"/>
            <w10:wrap type="none"/>
            <w10:anchorlock/>
          </v:shape>
          <o:OLEObject Type="Embed" ProgID="Equation.DSMT4" ShapeID="_x0000_i1032" DrawAspect="Content" ObjectID="_1468075732" r:id="rId45">
            <o:LockedField>false</o:LockedField>
          </o:OLEObject>
        </w:object>
      </w:r>
    </w:p>
    <w:p>
      <w:r>
        <w:t>由挡板位置静止释放甲车，记录甲车和乙车停止后车尾对应刻度，多次重复实验求出其对应平均值x1</w:t>
      </w:r>
      <w:r>
        <w:t>和x</w:t>
      </w:r>
      <w:r>
        <w:rPr>
          <w:sz w:val="21"/>
          <w:vertAlign w:val="subscript"/>
        </w:rPr>
        <w:t>2</w:t>
      </w:r>
      <w:r>
        <w:t>，则碰后的速度为</w:t>
      </w:r>
      <w:r>
        <w:object>
          <v:shape id="_x0000_i1033" o:spt="75" alt="eqId72915cd47449d3955a52e2705f8dd0d8" type="#_x0000_t75" style="height:18.35pt;width:103.75pt;" o:ole="t" filled="f" o:preferrelative="t" stroked="f" coordsize="21600,21600">
            <v:path/>
            <v:fill on="f" focussize="0,0"/>
            <v:stroke on="f" joinstyle="miter"/>
            <v:imagedata r:id="rId48" o:title="eqId72915cd47449d3955a52e2705f8dd0d8"/>
            <o:lock v:ext="edit" aspectratio="t"/>
            <w10:wrap type="none"/>
            <w10:anchorlock/>
          </v:shape>
          <o:OLEObject Type="Embed" ProgID="Equation.DSMT4" ShapeID="_x0000_i1033" DrawAspect="Content" ObjectID="_1468075733" r:id="rId47">
            <o:LockedField>false</o:LockedField>
          </o:OLEObject>
        </w:object>
      </w:r>
      <w:r>
        <w:rPr>
          <w:rFonts w:hint="eastAsia"/>
          <w:lang w:val="en-US" w:eastAsia="zh-CN"/>
        </w:rPr>
        <w:t xml:space="preserve">          </w:t>
      </w:r>
      <w:bookmarkStart w:id="0" w:name="_GoBack"/>
      <w:bookmarkEnd w:id="0"/>
      <w:r>
        <w:object>
          <v:shape id="_x0000_i1034" o:spt="75" alt="eqId89ab7b8b5457568cbc1c4edc05d6e5da" type="#_x0000_t75" style="height:18.4pt;width:154.8pt;" o:ole="t" filled="f" o:preferrelative="t" stroked="f" coordsize="21600,21600">
            <v:path/>
            <v:fill on="f" focussize="0,0"/>
            <v:stroke on="f" joinstyle="miter"/>
            <v:imagedata r:id="rId50" o:title="eqId89ab7b8b5457568cbc1c4edc05d6e5da"/>
            <o:lock v:ext="edit" aspectratio="t"/>
            <w10:wrap type="none"/>
            <w10:anchorlock/>
          </v:shape>
          <o:OLEObject Type="Embed" ProgID="Equation.DSMT4" ShapeID="_x0000_i1034" DrawAspect="Content" ObjectID="_1468075734" r:id="rId49">
            <o:LockedField>false</o:LockedField>
          </o:OLEObject>
        </w:object>
      </w:r>
    </w:p>
    <w:p>
      <w:r>
        <w:t>由碰撞过程满足动量守恒，有</w:t>
      </w:r>
      <w:r>
        <w:object>
          <v:shape id="_x0000_i1035" o:spt="75" alt="eqId60def5499dd916eaa5b1375661af909c" type="#_x0000_t75" style="height:18.9pt;width:130.2pt;" o:ole="t" filled="f" o:preferrelative="t" stroked="f" coordsize="21600,21600">
            <v:path/>
            <v:fill on="f" focussize="0,0"/>
            <v:stroke on="f" joinstyle="miter"/>
            <v:imagedata r:id="rId42" o:title="eqId60def5499dd916eaa5b1375661af909c"/>
            <o:lock v:ext="edit" aspectratio="t"/>
            <w10:wrap type="none"/>
            <w10:anchorlock/>
          </v:shape>
          <o:OLEObject Type="Embed" ProgID="Equation.DSMT4" ShapeID="_x0000_i1035" DrawAspect="Content" ObjectID="_1468075735" r:id="rId51">
            <o:LockedField>false</o:LockedField>
          </o:OLEObject>
        </w:object>
      </w:r>
    </w:p>
    <w:p>
      <w:r>
        <w:t>（4）两辆相同规格的小车，即质量相同，而甲车上装上钩码后与乙车碰撞，为了防止反弹，需要甲的总质量大于等于乙的质量，则最多能够转移2个钩码两车的质量就相等，算上最开始4个钩码在甲车上的一组数据，共可以获得3组碰撞数据；</w:t>
      </w:r>
    </w:p>
    <w:p>
      <w:r>
        <w:t>（5）碰撞前瞬间甲车的动量总是比碰撞后瞬间两车的总动量略大，则碰撞过程有外力作用，即碰撞过程中阻力对两小车有冲量；故选C。</w:t>
      </w:r>
    </w:p>
    <w:p>
      <w:pPr>
        <w:rPr>
          <w:rFonts w:hint="eastAsia"/>
          <w:lang w:val="en-US" w:eastAsia="zh-CN"/>
        </w:rPr>
      </w:pPr>
    </w:p>
    <w:p>
      <w:r>
        <w:rPr>
          <w:rFonts w:hint="eastAsia"/>
          <w:lang w:val="en-US" w:eastAsia="zh-CN"/>
        </w:rPr>
        <w:t>8</w:t>
      </w:r>
      <w:r>
        <w:t>．（1）</w:t>
      </w:r>
      <w:r>
        <w:object>
          <v:shape id="_x0000_i1036" o:spt="75" alt="eqIdd4ecc0e7b49d507f6949c7885264623e" type="#_x0000_t75" style="height:27.15pt;width:51pt;" o:ole="t" filled="f" o:preferrelative="t" stroked="f" coordsize="21600,21600">
            <v:path/>
            <v:fill on="f" focussize="0,0"/>
            <v:stroke on="f" joinstyle="miter"/>
            <v:imagedata r:id="rId53" o:title="eqIdd4ecc0e7b49d507f6949c7885264623e"/>
            <o:lock v:ext="edit" aspectratio="t"/>
            <w10:wrap type="none"/>
            <w10:anchorlock/>
          </v:shape>
          <o:OLEObject Type="Embed" ProgID="Equation.DSMT4" ShapeID="_x0000_i1036" DrawAspect="Content" ObjectID="_1468075736" r:id="rId52">
            <o:LockedField>false</o:LockedField>
          </o:OLEObject>
        </w:object>
      </w:r>
      <w:r>
        <w:t>；（2）</w:t>
      </w:r>
      <w:r>
        <w:object>
          <v:shape id="_x0000_i1037" o:spt="75" alt="eqId5e8f3b4c8b3466f13f12b5973c196173" type="#_x0000_t75" style="height:14.4pt;width:21.95pt;" o:ole="t" filled="f" o:preferrelative="t" stroked="f" coordsize="21600,21600">
            <v:path/>
            <v:fill on="f" focussize="0,0"/>
            <v:stroke on="f" joinstyle="miter"/>
            <v:imagedata r:id="rId55" o:title="eqId5e8f3b4c8b3466f13f12b5973c196173"/>
            <o:lock v:ext="edit" aspectratio="t"/>
            <w10:wrap type="none"/>
            <w10:anchorlock/>
          </v:shape>
          <o:OLEObject Type="Embed" ProgID="Equation.DSMT4" ShapeID="_x0000_i1037" DrawAspect="Content" ObjectID="_1468075737" r:id="rId54">
            <o:LockedField>false</o:LockedField>
          </o:OLEObject>
        </w:object>
      </w:r>
      <w:r>
        <w:t>，</w:t>
      </w:r>
      <w:r>
        <w:object>
          <v:shape id="_x0000_i1038" o:spt="75" alt="eqId8582c9bb9149384dc89a10dcc9716142" type="#_x0000_t75" style="height:12.65pt;width:19.35pt;" o:ole="t" filled="f" o:preferrelative="t" stroked="f" coordsize="21600,21600">
            <v:path/>
            <v:fill on="f" focussize="0,0"/>
            <v:stroke on="f" joinstyle="miter"/>
            <v:imagedata r:id="rId57" o:title="eqId8582c9bb9149384dc89a10dcc9716142"/>
            <o:lock v:ext="edit" aspectratio="t"/>
            <w10:wrap type="none"/>
            <w10:anchorlock/>
          </v:shape>
          <o:OLEObject Type="Embed" ProgID="Equation.DSMT4" ShapeID="_x0000_i1038" DrawAspect="Content" ObjectID="_1468075738" r:id="rId56">
            <o:LockedField>false</o:LockedField>
          </o:OLEObject>
        </w:object>
      </w:r>
    </w:p>
    <w:p>
      <w:r>
        <w:t>【详解】（1）重物缓慢上升，则重物的速度不变，做匀速直线运动，对重物受力分析，根据平衡条件可得</w:t>
      </w:r>
      <w:r>
        <w:object>
          <v:shape id="_x0000_i1039" o:spt="75" alt="eqId949194af94fab8814620b236469084ce" type="#_x0000_t75" style="height:13.85pt;width:63.35pt;" o:ole="t" filled="f" o:preferrelative="t" stroked="f" coordsize="21600,21600">
            <v:path/>
            <v:fill on="f" focussize="0,0"/>
            <v:stroke on="f" joinstyle="miter"/>
            <v:imagedata r:id="rId59" o:title="eqId949194af94fab8814620b236469084ce"/>
            <o:lock v:ext="edit" aspectratio="t"/>
            <w10:wrap type="none"/>
            <w10:anchorlock/>
          </v:shape>
          <o:OLEObject Type="Embed" ProgID="Equation.DSMT4" ShapeID="_x0000_i1039" DrawAspect="Content" ObjectID="_1468075739" r:id="rId58">
            <o:LockedField>false</o:LockedField>
          </o:OLEObject>
        </w:object>
      </w:r>
      <w:r>
        <w:rPr>
          <w:rFonts w:hint="eastAsia"/>
          <w:lang w:val="en-US" w:eastAsia="zh-CN"/>
        </w:rPr>
        <w:t xml:space="preserve">       </w:t>
      </w:r>
      <w:r>
        <w:t>可得人对绳的拉力大小为</w:t>
      </w:r>
      <w:r>
        <w:object>
          <v:shape id="_x0000_i1040" o:spt="75" alt="eqIdd4ecc0e7b49d507f6949c7885264623e" type="#_x0000_t75" style="height:27.15pt;width:51pt;" o:ole="t" filled="f" o:preferrelative="t" stroked="f" coordsize="21600,21600">
            <v:path/>
            <v:fill on="f" focussize="0,0"/>
            <v:stroke on="f" joinstyle="miter"/>
            <v:imagedata r:id="rId53" o:title="eqIdd4ecc0e7b49d507f6949c7885264623e"/>
            <o:lock v:ext="edit" aspectratio="t"/>
            <w10:wrap type="none"/>
            <w10:anchorlock/>
          </v:shape>
          <o:OLEObject Type="Embed" ProgID="Equation.DSMT4" ShapeID="_x0000_i1040" DrawAspect="Content" ObjectID="_1468075740" r:id="rId60">
            <o:LockedField>false</o:LockedField>
          </o:OLEObject>
        </w:object>
      </w:r>
    </w:p>
    <w:p>
      <w:r>
        <w:t>（2）重物缓慢上升高度h</w:t>
      </w:r>
      <w:r>
        <w:t>，根据功能关系，有</w:t>
      </w:r>
      <w:r>
        <w:object>
          <v:shape id="_x0000_i1041" o:spt="75" alt="eqIdbaf9839689095206c46cc45ad6be86d4" type="#_x0000_t75" style="height:15.9pt;width:53.65pt;" o:ole="t" filled="f" o:preferrelative="t" stroked="f" coordsize="21600,21600">
            <v:path/>
            <v:fill on="f" focussize="0,0"/>
            <v:stroke on="f" joinstyle="miter"/>
            <v:imagedata r:id="rId62" o:title="eqIdbaf9839689095206c46cc45ad6be86d4"/>
            <o:lock v:ext="edit" aspectratio="t"/>
            <w10:wrap type="none"/>
            <w10:anchorlock/>
          </v:shape>
          <o:OLEObject Type="Embed" ProgID="Equation.DSMT4" ShapeID="_x0000_i1041" DrawAspect="Content" ObjectID="_1468075741" r:id="rId61">
            <o:LockedField>false</o:LockedField>
          </o:OLEObject>
        </w:object>
      </w:r>
      <w:r>
        <w:rPr>
          <w:rFonts w:hint="eastAsia"/>
          <w:lang w:val="en-US" w:eastAsia="zh-CN"/>
        </w:rPr>
        <w:t xml:space="preserve">      </w:t>
      </w:r>
      <w:r>
        <w:t>其中</w:t>
      </w:r>
      <w:r>
        <w:object>
          <v:shape id="_x0000_i1042" o:spt="75" alt="eqId6ad9ac0aad5f8d042a446ea0d26d3003" type="#_x0000_t75" style="height:15.9pt;width:45.75pt;" o:ole="t" filled="f" o:preferrelative="t" stroked="f" coordsize="21600,21600">
            <v:path/>
            <v:fill on="f" focussize="0,0"/>
            <v:stroke on="f" joinstyle="miter"/>
            <v:imagedata r:id="rId64" o:title="eqId6ad9ac0aad5f8d042a446ea0d26d3003"/>
            <o:lock v:ext="edit" aspectratio="t"/>
            <w10:wrap type="none"/>
            <w10:anchorlock/>
          </v:shape>
          <o:OLEObject Type="Embed" ProgID="Equation.DSMT4" ShapeID="_x0000_i1042" DrawAspect="Content" ObjectID="_1468075742" r:id="rId63">
            <o:LockedField>false</o:LockedField>
          </o:OLEObject>
        </w:object>
      </w:r>
    </w:p>
    <w:p>
      <w:r>
        <w:t>可得人对绳做的功为</w:t>
      </w:r>
      <w:r>
        <w:object>
          <v:shape id="_x0000_i1043" o:spt="75" alt="eqId5e8f3b4c8b3466f13f12b5973c196173" type="#_x0000_t75" style="height:14.4pt;width:21.95pt;" o:ole="t" filled="f" o:preferrelative="t" stroked="f" coordsize="21600,21600">
            <v:path/>
            <v:fill on="f" focussize="0,0"/>
            <v:stroke on="f" joinstyle="miter"/>
            <v:imagedata r:id="rId55" o:title="eqId5e8f3b4c8b3466f13f12b5973c196173"/>
            <o:lock v:ext="edit" aspectratio="t"/>
            <w10:wrap type="none"/>
            <w10:anchorlock/>
          </v:shape>
          <o:OLEObject Type="Embed" ProgID="Equation.DSMT4" ShapeID="_x0000_i1043" DrawAspect="Content" ObjectID="_1468075743" r:id="rId65">
            <o:LockedField>false</o:LockedField>
          </o:OLEObject>
        </w:object>
      </w:r>
      <w:r>
        <w:t>；经过时间t</w:t>
      </w:r>
      <w:r>
        <w:t>，对重物利用动量定理，可得</w:t>
      </w:r>
      <w:r>
        <w:object>
          <v:shape id="_x0000_i1044" o:spt="75" alt="eqId66de77aaf23f66d4ad3ca3a5a002f8eb" type="#_x0000_t75" style="height:14.05pt;width:50.1pt;" o:ole="t" filled="f" o:preferrelative="t" stroked="f" coordsize="21600,21600">
            <v:path/>
            <v:fill on="f" focussize="0,0"/>
            <v:stroke on="f" joinstyle="miter"/>
            <v:imagedata r:id="rId67" o:title="eqId66de77aaf23f66d4ad3ca3a5a002f8eb"/>
            <o:lock v:ext="edit" aspectratio="t"/>
            <w10:wrap type="none"/>
            <w10:anchorlock/>
          </v:shape>
          <o:OLEObject Type="Embed" ProgID="Equation.DSMT4" ShapeID="_x0000_i1044" DrawAspect="Content" ObjectID="_1468075744" r:id="rId66">
            <o:LockedField>false</o:LockedField>
          </o:OLEObject>
        </w:object>
      </w:r>
    </w:p>
    <w:p>
      <w:r>
        <w:t>可得绳对重物的冲量大小</w:t>
      </w:r>
      <w:r>
        <w:object>
          <v:shape id="_x0000_i1045" o:spt="75" alt="eqId5b3806093f33dc80f908dafd7e3f1b69" type="#_x0000_t75" style="height:13.9pt;width:35.15pt;" o:ole="t" filled="f" o:preferrelative="t" stroked="f" coordsize="21600,21600">
            <v:path/>
            <v:fill on="f" focussize="0,0"/>
            <v:stroke on="f" joinstyle="miter"/>
            <v:imagedata r:id="rId69" o:title="eqId5b3806093f33dc80f908dafd7e3f1b69"/>
            <o:lock v:ext="edit" aspectratio="t"/>
            <w10:wrap type="none"/>
            <w10:anchorlock/>
          </v:shape>
          <o:OLEObject Type="Embed" ProgID="Equation.DSMT4" ShapeID="_x0000_i1045" DrawAspect="Content" ObjectID="_1468075745" r:id="rId68">
            <o:LockedField>false</o:LockedField>
          </o:OLEObject>
        </w:object>
      </w:r>
    </w:p>
    <w:p>
      <w:r>
        <w:rPr>
          <w:rFonts w:hint="eastAsia"/>
          <w:lang w:val="en-US" w:eastAsia="zh-CN"/>
        </w:rPr>
        <w:t>9.</w:t>
      </w:r>
      <w:r>
        <w:t>【答案】（1）</w:t>
      </w:r>
      <w:r>
        <w:object>
          <v:shape id="_x0000_i1046" o:spt="75" alt="eqIdd53ccd5a71e528ff25cb036a459e3c2c" type="#_x0000_t75" style="height:30.8pt;width:47.5pt;" o:ole="t" filled="f" o:preferrelative="t" stroked="f" coordsize="21600,21600">
            <v:path/>
            <v:fill on="f" focussize="0,0"/>
            <v:stroke on="f" joinstyle="miter"/>
            <v:imagedata r:id="rId71" o:title="eqIdd53ccd5a71e528ff25cb036a459e3c2c"/>
            <o:lock v:ext="edit" aspectratio="t"/>
            <w10:wrap type="none"/>
            <w10:anchorlock/>
          </v:shape>
          <o:OLEObject Type="Embed" ProgID="Equation.DSMT4" ShapeID="_x0000_i1046" DrawAspect="Content" ObjectID="_1468075746" r:id="rId70">
            <o:LockedField>false</o:LockedField>
          </o:OLEObject>
        </w:object>
      </w:r>
      <w:r>
        <w:t>；（2）</w:t>
      </w:r>
      <w:r>
        <w:object>
          <v:shape id="_x0000_i1047" o:spt="75" alt="eqId7ca1f1160b45129025c750793da02abb" type="#_x0000_t75" style="height:15.75pt;width:46.6pt;" o:ole="t" filled="f" o:preferrelative="t" stroked="f" coordsize="21600,21600">
            <v:path/>
            <v:fill on="f" focussize="0,0"/>
            <v:stroke on="f" joinstyle="miter"/>
            <v:imagedata r:id="rId73" o:title="eqId7ca1f1160b45129025c750793da02abb"/>
            <o:lock v:ext="edit" aspectratio="t"/>
            <w10:wrap type="none"/>
            <w10:anchorlock/>
          </v:shape>
          <o:OLEObject Type="Embed" ProgID="Equation.DSMT4" ShapeID="_x0000_i1047" DrawAspect="Content" ObjectID="_1468075747" r:id="rId72">
            <o:LockedField>false</o:LockedField>
          </o:OLEObject>
        </w:object>
      </w:r>
      <w:r>
        <w:t>；（3）</w:t>
      </w:r>
      <w:r>
        <w:object>
          <v:shape id="_x0000_i1048" o:spt="75" alt="eqId681fae06f0f1d2ab8e0628ec3bb4fd76" type="#_x0000_t75" style="height:34.95pt;width:100.3pt;" o:ole="t" filled="f" o:preferrelative="t" stroked="f" coordsize="21600,21600">
            <v:path/>
            <v:fill on="f" focussize="0,0"/>
            <v:stroke on="f" joinstyle="miter"/>
            <v:imagedata r:id="rId75" o:title="eqId681fae06f0f1d2ab8e0628ec3bb4fd76"/>
            <o:lock v:ext="edit" aspectratio="t"/>
            <w10:wrap type="none"/>
            <w10:anchorlock/>
          </v:shape>
          <o:OLEObject Type="Embed" ProgID="Equation.DSMT4" ShapeID="_x0000_i1048" DrawAspect="Content" ObjectID="_1468075748" r:id="rId74">
            <o:LockedField>false</o:LockedField>
          </o:OLEObject>
        </w:object>
      </w:r>
    </w:p>
    <w:p>
      <w:r>
        <w:t>【详解】（1）根据动能定理</w:t>
      </w:r>
      <w:r>
        <w:rPr>
          <w:rFonts w:hint="eastAsia"/>
          <w:lang w:val="en-US" w:eastAsia="zh-CN"/>
        </w:rPr>
        <w:t xml:space="preserve">  </w:t>
      </w:r>
      <w:r>
        <w:object>
          <v:shape id="_x0000_i1049" o:spt="75" alt="eqId6799938f7165abbdd33433917761dbb3" type="#_x0000_t75" style="height:27.15pt;width:66.85pt;" o:ole="t" filled="f" o:preferrelative="t" stroked="f" coordsize="21600,21600">
            <v:path/>
            <v:fill on="f" focussize="0,0"/>
            <v:stroke on="f" joinstyle="miter"/>
            <v:imagedata r:id="rId77" o:title="eqId6799938f7165abbdd33433917761dbb3"/>
            <o:lock v:ext="edit" aspectratio="t"/>
            <w10:wrap type="none"/>
            <w10:anchorlock/>
          </v:shape>
          <o:OLEObject Type="Embed" ProgID="Equation.DSMT4" ShapeID="_x0000_i1049" DrawAspect="Content" ObjectID="_1468075749" r:id="rId76">
            <o:LockedField>false</o:LockedField>
          </o:OLEObject>
        </w:object>
      </w:r>
      <w:r>
        <w:rPr>
          <w:rFonts w:hint="eastAsia"/>
          <w:lang w:val="en-US" w:eastAsia="zh-CN"/>
        </w:rPr>
        <w:t xml:space="preserve">      </w:t>
      </w:r>
      <w:r>
        <w:t>解得</w:t>
      </w:r>
      <w:r>
        <w:object>
          <v:shape id="_x0000_i1050" o:spt="75" alt="eqIdd53ccd5a71e528ff25cb036a459e3c2c" type="#_x0000_t75" style="height:30.8pt;width:47.5pt;" o:ole="t" filled="f" o:preferrelative="t" stroked="f" coordsize="21600,21600">
            <v:path/>
            <v:fill on="f" focussize="0,0"/>
            <v:stroke on="f" joinstyle="miter"/>
            <v:imagedata r:id="rId71" o:title="eqIdd53ccd5a71e528ff25cb036a459e3c2c"/>
            <o:lock v:ext="edit" aspectratio="t"/>
            <w10:wrap type="none"/>
            <w10:anchorlock/>
          </v:shape>
          <o:OLEObject Type="Embed" ProgID="Equation.DSMT4" ShapeID="_x0000_i1050" DrawAspect="Content" ObjectID="_1468075750" r:id="rId78">
            <o:LockedField>false</o:LockedField>
          </o:OLEObject>
        </w:object>
      </w:r>
    </w:p>
    <w:p>
      <w:r>
        <w:t>（2）</w:t>
      </w:r>
      <w:r>
        <w:object>
          <v:shape id="_x0000_i1051" o:spt="75" alt="eqIdd8a4958df52dd9f9cba15f4d1675fc6d" type="#_x0000_t75" style="height:12.5pt;width:13.15pt;" o:ole="t" filled="f" o:preferrelative="t" stroked="f" coordsize="21600,21600">
            <v:path/>
            <v:fill on="f" focussize="0,0"/>
            <v:stroke on="f" joinstyle="miter"/>
            <v:imagedata r:id="rId80" o:title="eqIdd8a4958df52dd9f9cba15f4d1675fc6d"/>
            <o:lock v:ext="edit" aspectratio="t"/>
            <w10:wrap type="none"/>
            <w10:anchorlock/>
          </v:shape>
          <o:OLEObject Type="Embed" ProgID="Equation.DSMT4" ShapeID="_x0000_i1051" DrawAspect="Content" ObjectID="_1468075751" r:id="rId79">
            <o:LockedField>false</o:LockedField>
          </o:OLEObject>
        </w:object>
      </w:r>
      <w:r>
        <w:t>时间内打到荧光屏上的电子总质量为</w:t>
      </w:r>
      <w:r>
        <w:object>
          <v:shape id="_x0000_i1052" o:spt="75" alt="eqIda6f9bfa940e477402e2cd67dafca2c30" type="#_x0000_t75" style="height:12.1pt;width:53.65pt;" o:ole="t" filled="f" o:preferrelative="t" stroked="f" coordsize="21600,21600">
            <v:path/>
            <v:fill on="f" focussize="0,0"/>
            <v:stroke on="f" joinstyle="miter"/>
            <v:imagedata r:id="rId82" o:title="eqIda6f9bfa940e477402e2cd67dafca2c30"/>
            <o:lock v:ext="edit" aspectratio="t"/>
            <w10:wrap type="none"/>
            <w10:anchorlock/>
          </v:shape>
          <o:OLEObject Type="Embed" ProgID="Equation.DSMT4" ShapeID="_x0000_i1052" DrawAspect="Content" ObjectID="_1468075752" r:id="rId81">
            <o:LockedField>false</o:LockedField>
          </o:OLEObject>
        </w:object>
      </w:r>
    </w:p>
    <w:p>
      <w:r>
        <w:t>由动量定理得</w:t>
      </w:r>
      <w:r>
        <w:object>
          <v:shape id="_x0000_i1053" o:spt="75" alt="eqIde3b156bccc742130ee5c67e89e8e7f27" type="#_x0000_t75" style="height:12.1pt;width:71.25pt;" o:ole="t" filled="f" o:preferrelative="t" stroked="f" coordsize="21600,21600">
            <v:path/>
            <v:fill on="f" focussize="0,0"/>
            <v:stroke on="f" joinstyle="miter"/>
            <v:imagedata r:id="rId84" o:title="eqIde3b156bccc742130ee5c67e89e8e7f27"/>
            <o:lock v:ext="edit" aspectratio="t"/>
            <w10:wrap type="none"/>
            <w10:anchorlock/>
          </v:shape>
          <o:OLEObject Type="Embed" ProgID="Equation.DSMT4" ShapeID="_x0000_i1053" DrawAspect="Content" ObjectID="_1468075753" r:id="rId83">
            <o:LockedField>false</o:LockedField>
          </o:OLEObject>
        </w:object>
      </w:r>
      <w:r>
        <w:rPr>
          <w:rFonts w:hint="eastAsia"/>
          <w:lang w:val="en-US" w:eastAsia="zh-CN"/>
        </w:rPr>
        <w:t xml:space="preserve">           </w:t>
      </w:r>
      <w:r>
        <w:t>解得</w:t>
      </w:r>
      <w:r>
        <w:object>
          <v:shape id="_x0000_i1054" o:spt="75" alt="eqId60ee39d1f1362da68e59d82d32aa6fd6" type="#_x0000_t75" style="height:15.75pt;width:65.1pt;" o:ole="t" filled="f" o:preferrelative="t" stroked="f" coordsize="21600,21600">
            <v:path/>
            <v:fill on="f" focussize="0,0"/>
            <v:stroke on="f" joinstyle="miter"/>
            <v:imagedata r:id="rId86" o:title="eqId60ee39d1f1362da68e59d82d32aa6fd6"/>
            <o:lock v:ext="edit" aspectratio="t"/>
            <w10:wrap type="none"/>
            <w10:anchorlock/>
          </v:shape>
          <o:OLEObject Type="Embed" ProgID="Equation.DSMT4" ShapeID="_x0000_i1054" DrawAspect="Content" ObjectID="_1468075754" r:id="rId85">
            <o:LockedField>false</o:LockedField>
          </o:OLEObject>
        </w:object>
      </w:r>
    </w:p>
    <w:p>
      <w:r>
        <w:t>由牛顿第三定律得：荧光屏受到电子撞击的平均作用力为</w:t>
      </w:r>
      <w:r>
        <w:object>
          <v:shape id="_x0000_i1055" o:spt="75" alt="eqId7ca1f1160b45129025c750793da02abb" type="#_x0000_t75" style="height:15.75pt;width:46.6pt;" o:ole="t" filled="f" o:preferrelative="t" stroked="f" coordsize="21600,21600">
            <v:path/>
            <v:fill on="f" focussize="0,0"/>
            <v:stroke on="f" joinstyle="miter"/>
            <v:imagedata r:id="rId73" o:title="eqId7ca1f1160b45129025c750793da02abb"/>
            <o:lock v:ext="edit" aspectratio="t"/>
            <w10:wrap type="none"/>
            <w10:anchorlock/>
          </v:shape>
          <o:OLEObject Type="Embed" ProgID="Equation.DSMT4" ShapeID="_x0000_i1055" DrawAspect="Content" ObjectID="_1468075755" r:id="rId87">
            <o:LockedField>false</o:LockedField>
          </o:OLEObject>
        </w:object>
      </w:r>
    </w:p>
    <w:p>
      <w:r>
        <w:t>（3）假设电子刚好从极板右侧边缘飞出电场，极板间电压为</w:t>
      </w:r>
      <w:r>
        <w:object>
          <v:shape id="_x0000_i1056" o:spt="75" alt="eqIddbe5cb81b72e94f92d2aaecd553daac2" type="#_x0000_t75" style="height:17.7pt;width:16.7pt;" o:ole="t" filled="f" o:preferrelative="t" stroked="f" coordsize="21600,21600">
            <v:path/>
            <v:fill on="f" focussize="0,0"/>
            <v:stroke on="f" joinstyle="miter"/>
            <v:imagedata r:id="rId89" o:title="eqIddbe5cb81b72e94f92d2aaecd553daac2"/>
            <o:lock v:ext="edit" aspectratio="t"/>
            <w10:wrap type="none"/>
            <w10:anchorlock/>
          </v:shape>
          <o:OLEObject Type="Embed" ProgID="Equation.DSMT4" ShapeID="_x0000_i1056" DrawAspect="Content" ObjectID="_1468075756" r:id="rId88">
            <o:LockedField>false</o:LockedField>
          </o:OLEObject>
        </w:object>
      </w:r>
      <w:r>
        <w:t>，则</w:t>
      </w:r>
      <w:r>
        <w:object>
          <v:shape id="_x0000_i1057" o:spt="75" alt="eqIddfe96d94e07cb2d662f056ce1e7e9321" type="#_x0000_t75" style="height:27.6pt;width:62.45pt;" o:ole="t" filled="f" o:preferrelative="t" stroked="f" coordsize="21600,21600">
            <v:path/>
            <v:fill on="f" focussize="0,0"/>
            <v:stroke on="f" joinstyle="miter"/>
            <v:imagedata r:id="rId91" o:title="eqIddfe96d94e07cb2d662f056ce1e7e9321"/>
            <o:lock v:ext="edit" aspectratio="t"/>
            <w10:wrap type="none"/>
            <w10:anchorlock/>
          </v:shape>
          <o:OLEObject Type="Embed" ProgID="Equation.DSMT4" ShapeID="_x0000_i1057" DrawAspect="Content" ObjectID="_1468075757" r:id="rId90">
            <o:LockedField>false</o:LockedField>
          </o:OLEObject>
        </w:object>
      </w:r>
      <w:r>
        <w:rPr>
          <w:rFonts w:hint="eastAsia"/>
          <w:lang w:val="en-US" w:eastAsia="zh-CN"/>
        </w:rPr>
        <w:t xml:space="preserve">       </w:t>
      </w:r>
      <w:r>
        <w:object>
          <v:shape id="_x0000_i1058" o:spt="75" alt="eqId24ee5901f3739b65c3c724cb20d08742" type="#_x0000_t75" style="height:12.45pt;width:33.4pt;" o:ole="t" filled="f" o:preferrelative="t" stroked="f" coordsize="21600,21600">
            <v:path/>
            <v:fill on="f" focussize="0,0"/>
            <v:stroke on="f" joinstyle="miter"/>
            <v:imagedata r:id="rId93" o:title="eqId24ee5901f3739b65c3c724cb20d08742"/>
            <o:lock v:ext="edit" aspectratio="t"/>
            <w10:wrap type="none"/>
            <w10:anchorlock/>
          </v:shape>
          <o:OLEObject Type="Embed" ProgID="Equation.DSMT4" ShapeID="_x0000_i1058" DrawAspect="Content" ObjectID="_1468075758" r:id="rId92">
            <o:LockedField>false</o:LockedField>
          </o:OLEObject>
        </w:object>
      </w:r>
    </w:p>
    <w:p>
      <w:pPr>
        <w:ind w:firstLine="840" w:firstLineChars="400"/>
      </w:pPr>
      <w:r>
        <w:t>解得</w:t>
      </w:r>
      <w:r>
        <w:object>
          <v:shape id="_x0000_i1059" o:spt="75" alt="eqId4819a5540d376cd75f2e611f87c63f2f" type="#_x0000_t75" style="height:27.2pt;width:35.15pt;" o:ole="t" filled="f" o:preferrelative="t" stroked="f" coordsize="21600,21600">
            <v:path/>
            <v:fill on="f" focussize="0,0"/>
            <v:stroke on="f" joinstyle="miter"/>
            <v:imagedata r:id="rId95" o:title="eqId4819a5540d376cd75f2e611f87c63f2f"/>
            <o:lock v:ext="edit" aspectratio="t"/>
            <w10:wrap type="none"/>
            <w10:anchorlock/>
          </v:shape>
          <o:OLEObject Type="Embed" ProgID="Equation.DSMT4" ShapeID="_x0000_i1059" DrawAspect="Content" ObjectID="_1468075759" r:id="rId94">
            <o:LockedField>false</o:LockedField>
          </o:OLEObject>
        </w:object>
      </w:r>
    </w:p>
    <w:p>
      <w:r>
        <w:t>所以，当极板间电压为U</w:t>
      </w:r>
      <w:r>
        <w:t>时，电子打到上极板上</w:t>
      </w:r>
      <w:r>
        <w:rPr>
          <w:rFonts w:hint="eastAsia"/>
          <w:lang w:val="en-US" w:eastAsia="zh-CN"/>
        </w:rPr>
        <w:t xml:space="preserve">   </w:t>
      </w:r>
      <w:r>
        <w:object>
          <v:shape id="_x0000_i1060" o:spt="75" alt="eqId230809d9bb2201887682657102feef79" type="#_x0000_t75" style="height:27.9pt;width:59.8pt;" o:ole="t" filled="f" o:preferrelative="t" stroked="f" coordsize="21600,21600">
            <v:path/>
            <v:fill on="f" focussize="0,0"/>
            <v:stroke on="f" joinstyle="miter"/>
            <v:imagedata r:id="rId97" o:title="eqId230809d9bb2201887682657102feef79"/>
            <o:lock v:ext="edit" aspectratio="t"/>
            <w10:wrap type="none"/>
            <w10:anchorlock/>
          </v:shape>
          <o:OLEObject Type="Embed" ProgID="Equation.DSMT4" ShapeID="_x0000_i1060" DrawAspect="Content" ObjectID="_1468075760" r:id="rId96">
            <o:LockedField>false</o:LockedField>
          </o:OLEObject>
        </w:object>
      </w:r>
      <w:r>
        <w:rPr>
          <w:rFonts w:hint="eastAsia"/>
          <w:lang w:val="en-US" w:eastAsia="zh-CN"/>
        </w:rPr>
        <w:t xml:space="preserve">    </w:t>
      </w:r>
      <w:r>
        <w:t>解得</w:t>
      </w:r>
      <w:r>
        <w:object>
          <v:shape id="_x0000_i1061" o:spt="75" alt="eqId514da10de7c763f064dbb60a3280fbda" type="#_x0000_t75" style="height:31.65pt;width:47.5pt;" o:ole="t" filled="f" o:preferrelative="t" stroked="f" coordsize="21600,21600">
            <v:path/>
            <v:fill on="f" focussize="0,0"/>
            <v:stroke on="f" joinstyle="miter"/>
            <v:imagedata r:id="rId99" o:title="eqId514da10de7c763f064dbb60a3280fbda"/>
            <o:lock v:ext="edit" aspectratio="t"/>
            <w10:wrap type="none"/>
            <w10:anchorlock/>
          </v:shape>
          <o:OLEObject Type="Embed" ProgID="Equation.DSMT4" ShapeID="_x0000_i1061" DrawAspect="Content" ObjectID="_1468075761" r:id="rId98">
            <o:LockedField>false</o:LockedField>
          </o:OLEObject>
        </w:object>
      </w:r>
    </w:p>
    <w:p>
      <w:r>
        <w:t>之后板间电压逐渐减小，极板间电压从U</w:t>
      </w:r>
      <w:r>
        <w:t>减小到U</w:t>
      </w:r>
      <w:r>
        <w:t>/2的时间为</w:t>
      </w:r>
      <w:r>
        <w:object>
          <v:shape id="_x0000_i1062" o:spt="75" alt="eqId5cd84a8f95166367063218ee03ffd5a7" type="#_x0000_t75" style="height:16.4pt;width:9.65pt;" o:ole="t" filled="f" o:preferrelative="t" stroked="f" coordsize="21600,21600">
            <v:path/>
            <v:fill on="f" focussize="0,0"/>
            <v:stroke on="f" joinstyle="miter"/>
            <v:imagedata r:id="rId101" o:title="eqId5cd84a8f95166367063218ee03ffd5a7"/>
            <o:lock v:ext="edit" aspectratio="t"/>
            <w10:wrap type="none"/>
            <w10:anchorlock/>
          </v:shape>
          <o:OLEObject Type="Embed" ProgID="Equation.DSMT4" ShapeID="_x0000_i1062" DrawAspect="Content" ObjectID="_1468075762" r:id="rId100">
            <o:LockedField>false</o:LockedField>
          </o:OLEObject>
        </w:object>
      </w:r>
      <w:r>
        <w:t>，则</w:t>
      </w:r>
      <w:r>
        <w:object>
          <v:shape id="_x0000_i1063" o:spt="75" alt="eqId57f905fff6c876682fa3a6a8ae20646d" type="#_x0000_t75" style="height:14.2pt;width:51pt;" o:ole="t" filled="f" o:preferrelative="t" stroked="f" coordsize="21600,21600">
            <v:path/>
            <v:fill on="f" focussize="0,0"/>
            <v:stroke on="f" joinstyle="miter"/>
            <v:imagedata r:id="rId103" o:title="eqId57f905fff6c876682fa3a6a8ae20646d"/>
            <o:lock v:ext="edit" aspectratio="t"/>
            <w10:wrap type="none"/>
            <w10:anchorlock/>
          </v:shape>
          <o:OLEObject Type="Embed" ProgID="Equation.DSMT4" ShapeID="_x0000_i1063" DrawAspect="Content" ObjectID="_1468075763" r:id="rId102">
            <o:LockedField>false</o:LockedField>
          </o:OLEObject>
        </w:object>
      </w:r>
    </w:p>
    <w:p>
      <w:r>
        <w:object>
          <v:shape id="_x0000_i1064" o:spt="75" alt="eqIdab42af7265fa59a95e12e12297761ce7" type="#_x0000_t75" style="height:27.85pt;width:67.7pt;" o:ole="t" filled="f" o:preferrelative="t" stroked="f" coordsize="21600,21600">
            <v:path/>
            <v:fill on="f" focussize="0,0"/>
            <v:stroke on="f" joinstyle="miter"/>
            <v:imagedata r:id="rId105" o:title="eqIdab42af7265fa59a95e12e12297761ce7"/>
            <o:lock v:ext="edit" aspectratio="t"/>
            <w10:wrap type="none"/>
            <w10:anchorlock/>
          </v:shape>
          <o:OLEObject Type="Embed" ProgID="Equation.DSMT4" ShapeID="_x0000_i1064" DrawAspect="Content" ObjectID="_1468075764" r:id="rId104">
            <o:LockedField>false</o:LockedField>
          </o:OLEObject>
        </w:object>
      </w:r>
    </w:p>
    <w:p>
      <w:r>
        <w:t>从上极板右边缘射出的电子打到荧光屏上需要的时间为</w:t>
      </w:r>
      <w:r>
        <w:object>
          <v:shape id="_x0000_i1065" o:spt="75" alt="eqId8db31d2bbc9b044646fd026f239e7b62" type="#_x0000_t75" style="height:14.9pt;width:8.75pt;" o:ole="t" filled="f" o:preferrelative="t" stroked="f" coordsize="21600,21600">
            <v:path/>
            <v:fill on="f" focussize="0,0"/>
            <v:stroke on="f" joinstyle="miter"/>
            <v:imagedata r:id="rId107" o:title="eqId8db31d2bbc9b044646fd026f239e7b62"/>
            <o:lock v:ext="edit" aspectratio="t"/>
            <w10:wrap type="none"/>
            <w10:anchorlock/>
          </v:shape>
          <o:OLEObject Type="Embed" ProgID="Equation.DSMT4" ShapeID="_x0000_i1065" DrawAspect="Content" ObjectID="_1468075765" r:id="rId106">
            <o:LockedField>false</o:LockedField>
          </o:OLEObject>
        </w:object>
      </w:r>
      <w:r>
        <w:t>，则</w:t>
      </w:r>
      <w:r>
        <w:object>
          <v:shape id="_x0000_i1066" o:spt="75" alt="eqId741da313dd0632fc2ff1c920891ddbc6" type="#_x0000_t75" style="height:31.85pt;width:67.75pt;" o:ole="t" filled="f" o:preferrelative="t" stroked="f" coordsize="21600,21600">
            <v:path/>
            <v:fill on="f" focussize="0,0"/>
            <v:stroke on="f" joinstyle="miter"/>
            <v:imagedata r:id="rId109" o:title="eqId741da313dd0632fc2ff1c920891ddbc6"/>
            <o:lock v:ext="edit" aspectratio="t"/>
            <w10:wrap type="none"/>
            <w10:anchorlock/>
          </v:shape>
          <o:OLEObject Type="Embed" ProgID="Equation.DSMT4" ShapeID="_x0000_i1066" DrawAspect="Content" ObjectID="_1468075766" r:id="rId108">
            <o:LockedField>false</o:LockedField>
          </o:OLEObject>
        </w:object>
      </w:r>
    </w:p>
    <w:p>
      <w:r>
        <w:t>荧光屏开始接收到电子的时刻t</w:t>
      </w:r>
      <w:r>
        <w:t>，则</w:t>
      </w:r>
      <w:r>
        <w:object>
          <v:shape id="_x0000_i1067" o:spt="75" alt="eqId22f0c577cc5deab4665c428115fa4e36" type="#_x0000_t75" style="height:34.95pt;width:163.65pt;" o:ole="t" filled="f" o:preferrelative="t" stroked="f" coordsize="21600,21600">
            <v:path/>
            <v:fill on="f" focussize="0,0"/>
            <v:stroke on="f" joinstyle="miter"/>
            <v:imagedata r:id="rId111" o:title="eqId22f0c577cc5deab4665c428115fa4e36"/>
            <o:lock v:ext="edit" aspectratio="t"/>
            <w10:wrap type="none"/>
            <w10:anchorlock/>
          </v:shape>
          <o:OLEObject Type="Embed" ProgID="Equation.DSMT4" ShapeID="_x0000_i1067" DrawAspect="Content" ObjectID="_1468075767" r:id="rId110">
            <o:LockedField>false</o:LockedField>
          </o:OLEObject>
        </w:object>
      </w:r>
    </w:p>
    <w:p/>
    <w:sectPr>
      <w:footerReference r:id="rId9" w:type="default"/>
      <w:footerReference r:id="rId10" w:type="even"/>
      <w:pgSz w:w="11907" w:h="16839"/>
      <w:pgMar w:top="1134" w:right="1134" w:bottom="1134" w:left="1134" w:header="851" w:footer="425"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第</w:t>
    </w:r>
    <w:r>
      <w:rPr>
        <w:rFonts w:hint="eastAsia"/>
        <w:lang w:val="en-US" w:eastAsia="zh-CN"/>
      </w:rPr>
      <w:t>1</w:t>
    </w:r>
    <w:r>
      <w:rPr>
        <w:rFonts w:hint="eastAsia"/>
      </w:rPr>
      <w:t>页，共</w:t>
    </w:r>
    <w:r>
      <w:rPr>
        <w:rFonts w:hint="eastAsia"/>
        <w:lang w:val="en-US" w:eastAsia="zh-CN"/>
      </w:rPr>
      <w:t>2</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rPr>
        <w:rFonts w:hint="eastAsia"/>
        <w:lang w:val="en-US" w:eastAsia="zh-CN"/>
      </w:rPr>
      <w:t>1</w:t>
    </w:r>
    <w:r>
      <w:rPr>
        <w:rFonts w:hint="eastAsia"/>
      </w:rPr>
      <w:t>页，共</w:t>
    </w:r>
    <w:r>
      <w:rPr>
        <w:rFonts w:hint="eastAsia"/>
        <w:lang w:val="en-US" w:eastAsia="zh-CN"/>
      </w:rPr>
      <w:t>2</w:t>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val="en-US" w:eastAsia="zh-CN"/>
      </w:rPr>
    </w:pPr>
    <w:r>
      <w:rPr>
        <w:rFonts w:hint="eastAsia"/>
        <w:lang w:val="en-US" w:eastAsia="zh-CN"/>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rPr>
        <w:rFonts w:hint="eastAsia"/>
        <w:lang w:val="en-US" w:eastAsia="zh-CN"/>
      </w:rPr>
      <w:t>1</w:t>
    </w:r>
    <w:r>
      <w:rPr>
        <w:rFonts w:hint="eastAsia"/>
      </w:rPr>
      <w:t>页，共</w:t>
    </w:r>
    <w:r>
      <w:rPr>
        <w:rFonts w:hint="eastAsia"/>
        <w:lang w:val="en-US" w:eastAsia="zh-CN"/>
      </w:rPr>
      <w:t>2</w:t>
    </w:r>
    <w:r>
      <w:rPr>
        <w:rFonts w:hint="eastAsia"/>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eastAsia="宋体"/>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eastAsia="宋体"/>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59905"/>
    <w:multiLevelType w:val="singleLevel"/>
    <w:tmpl w:val="1BA59905"/>
    <w:lvl w:ilvl="0" w:tentative="0">
      <w:start w:val="1"/>
      <w:numFmt w:val="chineseCounting"/>
      <w:suff w:val="nothing"/>
      <w:lvlText w:val="%1、"/>
      <w:lvlJc w:val="left"/>
      <w:rPr>
        <w:rFonts w:hint="eastAsia"/>
      </w:rPr>
    </w:lvl>
  </w:abstractNum>
  <w:abstractNum w:abstractNumId="1">
    <w:nsid w:val="3CCCE811"/>
    <w:multiLevelType w:val="singleLevel"/>
    <w:tmpl w:val="3CCCE811"/>
    <w:lvl w:ilvl="0" w:tentative="0">
      <w:start w:val="1"/>
      <w:numFmt w:val="upperLetter"/>
      <w:suff w:val="nothing"/>
      <w:lvlText w:val="%1．"/>
      <w:lvlJc w:val="left"/>
    </w:lvl>
  </w:abstractNum>
  <w:abstractNum w:abstractNumId="2">
    <w:nsid w:val="6521C194"/>
    <w:multiLevelType w:val="singleLevel"/>
    <w:tmpl w:val="6521C194"/>
    <w:lvl w:ilvl="0" w:tentative="0">
      <w:start w:val="1"/>
      <w:numFmt w:val="upp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hMmMxMjhhMzdkMjlmNTBmNWU2YTUwZGJiNDFmMTUifQ=="/>
    <w:docVar w:name="KSO_WPS_MARK_KEY" w:val="26e29ed7-6e6b-4c25-90df-ad55f3babd02"/>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101576DF"/>
    <w:rsid w:val="27912E4B"/>
    <w:rsid w:val="367D0F72"/>
    <w:rsid w:val="3EEB0209"/>
    <w:rsid w:val="3F760D6A"/>
    <w:rsid w:val="41AC602B"/>
    <w:rsid w:val="59663A6C"/>
    <w:rsid w:val="5F8971DA"/>
    <w:rsid w:val="6BAE3F00"/>
    <w:rsid w:val="7613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37.bin"/><Relationship Id="rId97" Type="http://schemas.openxmlformats.org/officeDocument/2006/relationships/image" Target="media/image50.wmf"/><Relationship Id="rId96" Type="http://schemas.openxmlformats.org/officeDocument/2006/relationships/oleObject" Target="embeddings/oleObject36.bin"/><Relationship Id="rId95" Type="http://schemas.openxmlformats.org/officeDocument/2006/relationships/image" Target="media/image49.wmf"/><Relationship Id="rId94" Type="http://schemas.openxmlformats.org/officeDocument/2006/relationships/oleObject" Target="embeddings/oleObject35.bin"/><Relationship Id="rId93" Type="http://schemas.openxmlformats.org/officeDocument/2006/relationships/image" Target="media/image48.wmf"/><Relationship Id="rId92" Type="http://schemas.openxmlformats.org/officeDocument/2006/relationships/oleObject" Target="embeddings/oleObject34.bin"/><Relationship Id="rId91" Type="http://schemas.openxmlformats.org/officeDocument/2006/relationships/image" Target="media/image47.wmf"/><Relationship Id="rId90" Type="http://schemas.openxmlformats.org/officeDocument/2006/relationships/oleObject" Target="embeddings/oleObject33.bin"/><Relationship Id="rId9" Type="http://schemas.openxmlformats.org/officeDocument/2006/relationships/footer" Target="footer7.xml"/><Relationship Id="rId89" Type="http://schemas.openxmlformats.org/officeDocument/2006/relationships/image" Target="media/image46.wmf"/><Relationship Id="rId88" Type="http://schemas.openxmlformats.org/officeDocument/2006/relationships/oleObject" Target="embeddings/oleObject32.bin"/><Relationship Id="rId87" Type="http://schemas.openxmlformats.org/officeDocument/2006/relationships/oleObject" Target="embeddings/oleObject31.bin"/><Relationship Id="rId86" Type="http://schemas.openxmlformats.org/officeDocument/2006/relationships/image" Target="media/image45.wmf"/><Relationship Id="rId85" Type="http://schemas.openxmlformats.org/officeDocument/2006/relationships/oleObject" Target="embeddings/oleObject30.bin"/><Relationship Id="rId84" Type="http://schemas.openxmlformats.org/officeDocument/2006/relationships/image" Target="media/image44.wmf"/><Relationship Id="rId83" Type="http://schemas.openxmlformats.org/officeDocument/2006/relationships/oleObject" Target="embeddings/oleObject29.bin"/><Relationship Id="rId82" Type="http://schemas.openxmlformats.org/officeDocument/2006/relationships/image" Target="media/image43.wmf"/><Relationship Id="rId81" Type="http://schemas.openxmlformats.org/officeDocument/2006/relationships/oleObject" Target="embeddings/oleObject28.bin"/><Relationship Id="rId80" Type="http://schemas.openxmlformats.org/officeDocument/2006/relationships/image" Target="media/image42.wmf"/><Relationship Id="rId8" Type="http://schemas.openxmlformats.org/officeDocument/2006/relationships/footer" Target="footer6.xml"/><Relationship Id="rId79" Type="http://schemas.openxmlformats.org/officeDocument/2006/relationships/oleObject" Target="embeddings/oleObject27.bin"/><Relationship Id="rId78" Type="http://schemas.openxmlformats.org/officeDocument/2006/relationships/oleObject" Target="embeddings/oleObject26.bin"/><Relationship Id="rId77" Type="http://schemas.openxmlformats.org/officeDocument/2006/relationships/image" Target="media/image41.wmf"/><Relationship Id="rId76" Type="http://schemas.openxmlformats.org/officeDocument/2006/relationships/oleObject" Target="embeddings/oleObject25.bin"/><Relationship Id="rId75" Type="http://schemas.openxmlformats.org/officeDocument/2006/relationships/image" Target="media/image40.wmf"/><Relationship Id="rId74" Type="http://schemas.openxmlformats.org/officeDocument/2006/relationships/oleObject" Target="embeddings/oleObject24.bin"/><Relationship Id="rId73" Type="http://schemas.openxmlformats.org/officeDocument/2006/relationships/image" Target="media/image39.wmf"/><Relationship Id="rId72" Type="http://schemas.openxmlformats.org/officeDocument/2006/relationships/oleObject" Target="embeddings/oleObject23.bin"/><Relationship Id="rId71" Type="http://schemas.openxmlformats.org/officeDocument/2006/relationships/image" Target="media/image38.wmf"/><Relationship Id="rId70" Type="http://schemas.openxmlformats.org/officeDocument/2006/relationships/oleObject" Target="embeddings/oleObject22.bin"/><Relationship Id="rId7" Type="http://schemas.openxmlformats.org/officeDocument/2006/relationships/footer" Target="footer5.xml"/><Relationship Id="rId69" Type="http://schemas.openxmlformats.org/officeDocument/2006/relationships/image" Target="media/image37.wmf"/><Relationship Id="rId68" Type="http://schemas.openxmlformats.org/officeDocument/2006/relationships/oleObject" Target="embeddings/oleObject21.bin"/><Relationship Id="rId67" Type="http://schemas.openxmlformats.org/officeDocument/2006/relationships/image" Target="media/image36.wmf"/><Relationship Id="rId66" Type="http://schemas.openxmlformats.org/officeDocument/2006/relationships/oleObject" Target="embeddings/oleObject20.bin"/><Relationship Id="rId65" Type="http://schemas.openxmlformats.org/officeDocument/2006/relationships/oleObject" Target="embeddings/oleObject19.bin"/><Relationship Id="rId64" Type="http://schemas.openxmlformats.org/officeDocument/2006/relationships/image" Target="media/image35.wmf"/><Relationship Id="rId63" Type="http://schemas.openxmlformats.org/officeDocument/2006/relationships/oleObject" Target="embeddings/oleObject18.bin"/><Relationship Id="rId62" Type="http://schemas.openxmlformats.org/officeDocument/2006/relationships/image" Target="media/image34.wmf"/><Relationship Id="rId61" Type="http://schemas.openxmlformats.org/officeDocument/2006/relationships/oleObject" Target="embeddings/oleObject17.bin"/><Relationship Id="rId60" Type="http://schemas.openxmlformats.org/officeDocument/2006/relationships/oleObject" Target="embeddings/oleObject16.bin"/><Relationship Id="rId6" Type="http://schemas.openxmlformats.org/officeDocument/2006/relationships/footer" Target="footer4.xml"/><Relationship Id="rId59" Type="http://schemas.openxmlformats.org/officeDocument/2006/relationships/image" Target="media/image33.wmf"/><Relationship Id="rId58" Type="http://schemas.openxmlformats.org/officeDocument/2006/relationships/oleObject" Target="embeddings/oleObject15.bin"/><Relationship Id="rId57" Type="http://schemas.openxmlformats.org/officeDocument/2006/relationships/image" Target="media/image32.wmf"/><Relationship Id="rId56" Type="http://schemas.openxmlformats.org/officeDocument/2006/relationships/oleObject" Target="embeddings/oleObject14.bin"/><Relationship Id="rId55" Type="http://schemas.openxmlformats.org/officeDocument/2006/relationships/image" Target="media/image31.wmf"/><Relationship Id="rId54" Type="http://schemas.openxmlformats.org/officeDocument/2006/relationships/oleObject" Target="embeddings/oleObject13.bin"/><Relationship Id="rId53" Type="http://schemas.openxmlformats.org/officeDocument/2006/relationships/image" Target="media/image30.wmf"/><Relationship Id="rId52" Type="http://schemas.openxmlformats.org/officeDocument/2006/relationships/oleObject" Target="embeddings/oleObject12.bin"/><Relationship Id="rId51" Type="http://schemas.openxmlformats.org/officeDocument/2006/relationships/oleObject" Target="embeddings/oleObject11.bin"/><Relationship Id="rId50" Type="http://schemas.openxmlformats.org/officeDocument/2006/relationships/image" Target="media/image29.wmf"/><Relationship Id="rId5" Type="http://schemas.openxmlformats.org/officeDocument/2006/relationships/footer" Target="footer3.xml"/><Relationship Id="rId49" Type="http://schemas.openxmlformats.org/officeDocument/2006/relationships/oleObject" Target="embeddings/oleObject10.bin"/><Relationship Id="rId48" Type="http://schemas.openxmlformats.org/officeDocument/2006/relationships/image" Target="media/image28.wmf"/><Relationship Id="rId47" Type="http://schemas.openxmlformats.org/officeDocument/2006/relationships/oleObject" Target="embeddings/oleObject9.bin"/><Relationship Id="rId46" Type="http://schemas.openxmlformats.org/officeDocument/2006/relationships/image" Target="media/image27.wmf"/><Relationship Id="rId45" Type="http://schemas.openxmlformats.org/officeDocument/2006/relationships/oleObject" Target="embeddings/oleObject8.bin"/><Relationship Id="rId44" Type="http://schemas.openxmlformats.org/officeDocument/2006/relationships/image" Target="media/image26.wmf"/><Relationship Id="rId43" Type="http://schemas.openxmlformats.org/officeDocument/2006/relationships/oleObject" Target="embeddings/oleObject7.bin"/><Relationship Id="rId42" Type="http://schemas.openxmlformats.org/officeDocument/2006/relationships/image" Target="media/image25.wmf"/><Relationship Id="rId41" Type="http://schemas.openxmlformats.org/officeDocument/2006/relationships/oleObject" Target="embeddings/oleObject6.bin"/><Relationship Id="rId40" Type="http://schemas.openxmlformats.org/officeDocument/2006/relationships/image" Target="media/image24.wmf"/><Relationship Id="rId4" Type="http://schemas.openxmlformats.org/officeDocument/2006/relationships/footer" Target="footer2.xml"/><Relationship Id="rId39" Type="http://schemas.openxmlformats.org/officeDocument/2006/relationships/oleObject" Target="embeddings/oleObject5.bin"/><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wmf"/><Relationship Id="rId35" Type="http://schemas.openxmlformats.org/officeDocument/2006/relationships/oleObject" Target="embeddings/oleObject4.bin"/><Relationship Id="rId34" Type="http://schemas.openxmlformats.org/officeDocument/2006/relationships/image" Target="media/image20.wmf"/><Relationship Id="rId33" Type="http://schemas.openxmlformats.org/officeDocument/2006/relationships/oleObject" Target="embeddings/oleObject3.bin"/><Relationship Id="rId32" Type="http://schemas.openxmlformats.org/officeDocument/2006/relationships/image" Target="media/image19.wmf"/><Relationship Id="rId31" Type="http://schemas.openxmlformats.org/officeDocument/2006/relationships/oleObject" Target="embeddings/oleObject2.bin"/><Relationship Id="rId30" Type="http://schemas.openxmlformats.org/officeDocument/2006/relationships/image" Target="media/image18.png"/><Relationship Id="rId3" Type="http://schemas.openxmlformats.org/officeDocument/2006/relationships/footer" Target="foot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5" Type="http://schemas.openxmlformats.org/officeDocument/2006/relationships/fontTable" Target="fontTable.xml"/><Relationship Id="rId114" Type="http://schemas.openxmlformats.org/officeDocument/2006/relationships/customXml" Target="../customXml/item2.xml"/><Relationship Id="rId113" Type="http://schemas.openxmlformats.org/officeDocument/2006/relationships/numbering" Target="numbering.xml"/><Relationship Id="rId112" Type="http://schemas.openxmlformats.org/officeDocument/2006/relationships/customXml" Target="../customXml/item1.xml"/><Relationship Id="rId111" Type="http://schemas.openxmlformats.org/officeDocument/2006/relationships/image" Target="media/image57.wmf"/><Relationship Id="rId110" Type="http://schemas.openxmlformats.org/officeDocument/2006/relationships/oleObject" Target="embeddings/oleObject43.bin"/><Relationship Id="rId11" Type="http://schemas.openxmlformats.org/officeDocument/2006/relationships/theme" Target="theme/theme1.xml"/><Relationship Id="rId109" Type="http://schemas.openxmlformats.org/officeDocument/2006/relationships/image" Target="media/image56.wmf"/><Relationship Id="rId108" Type="http://schemas.openxmlformats.org/officeDocument/2006/relationships/oleObject" Target="embeddings/oleObject42.bin"/><Relationship Id="rId107" Type="http://schemas.openxmlformats.org/officeDocument/2006/relationships/image" Target="media/image55.wmf"/><Relationship Id="rId106" Type="http://schemas.openxmlformats.org/officeDocument/2006/relationships/oleObject" Target="embeddings/oleObject41.bin"/><Relationship Id="rId105" Type="http://schemas.openxmlformats.org/officeDocument/2006/relationships/image" Target="media/image54.wmf"/><Relationship Id="rId104" Type="http://schemas.openxmlformats.org/officeDocument/2006/relationships/oleObject" Target="embeddings/oleObject40.bin"/><Relationship Id="rId103" Type="http://schemas.openxmlformats.org/officeDocument/2006/relationships/image" Target="media/image53.wmf"/><Relationship Id="rId102" Type="http://schemas.openxmlformats.org/officeDocument/2006/relationships/oleObject" Target="embeddings/oleObject39.bin"/><Relationship Id="rId101" Type="http://schemas.openxmlformats.org/officeDocument/2006/relationships/image" Target="media/image52.wmf"/><Relationship Id="rId100" Type="http://schemas.openxmlformats.org/officeDocument/2006/relationships/oleObject" Target="embeddings/oleObject38.bin"/><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3127</Words>
  <Characters>3287</Characters>
  <Lines>0</Lines>
  <Paragraphs>0</Paragraphs>
  <TotalTime>5</TotalTime>
  <ScaleCrop>false</ScaleCrop>
  <LinksUpToDate>false</LinksUpToDate>
  <CharactersWithSpaces>3438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yzzx</cp:lastModifiedBy>
  <dcterms:modified xsi:type="dcterms:W3CDTF">2024-10-15T09:56:55Z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7ff092ab2060440585f43faac83a5600mta0nzazmdkwnq</vt:lpwstr>
  </property>
  <property fmtid="{D5CDD505-2E9C-101B-9397-08002B2CF9AE}" pid="4" name="KSOProductBuildVer">
    <vt:lpwstr>2052-11.1.0.12165</vt:lpwstr>
  </property>
  <property fmtid="{D5CDD505-2E9C-101B-9397-08002B2CF9AE}" pid="5" name="ICV">
    <vt:lpwstr>B3B1CA11EE3D4A539E5A59EDFBB2116D</vt:lpwstr>
  </property>
</Properties>
</file>